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E5C" w:rsidRDefault="00830E5C" w:rsidP="00830E5C">
      <w:pPr>
        <w:ind w:right="-711"/>
        <w:rPr>
          <w:rStyle w:val="Pogrubienie"/>
          <w:rFonts w:asciiTheme="minorHAnsi" w:hAnsiTheme="minorHAnsi" w:cstheme="minorHAnsi"/>
          <w:sz w:val="28"/>
          <w:szCs w:val="28"/>
        </w:rPr>
      </w:pPr>
    </w:p>
    <w:p w:rsidR="004E6282" w:rsidRDefault="004E6282" w:rsidP="00830E5C">
      <w:pPr>
        <w:ind w:left="-709" w:right="-711"/>
        <w:jc w:val="center"/>
        <w:rPr>
          <w:rStyle w:val="Pogrubienie"/>
          <w:rFonts w:asciiTheme="minorHAnsi" w:hAnsiTheme="minorHAnsi" w:cstheme="minorHAnsi"/>
          <w:sz w:val="28"/>
          <w:szCs w:val="28"/>
        </w:rPr>
      </w:pPr>
      <w:r w:rsidRPr="004E6282">
        <w:rPr>
          <w:rStyle w:val="Pogrubienie"/>
          <w:rFonts w:asciiTheme="minorHAnsi" w:hAnsiTheme="minorHAnsi" w:cstheme="minorHAnsi"/>
          <w:sz w:val="28"/>
          <w:szCs w:val="28"/>
        </w:rPr>
        <w:t xml:space="preserve">Aktualny imienny wykaz osób wyznaczonych do KM </w:t>
      </w:r>
      <w:r>
        <w:rPr>
          <w:rStyle w:val="Pogrubienie"/>
          <w:rFonts w:asciiTheme="minorHAnsi" w:hAnsiTheme="minorHAnsi" w:cstheme="minorHAnsi"/>
          <w:sz w:val="28"/>
          <w:szCs w:val="28"/>
        </w:rPr>
        <w:t>RPO WP 2014-2020</w:t>
      </w:r>
    </w:p>
    <w:p w:rsidR="004E6282" w:rsidRDefault="004E6282" w:rsidP="00830E5C">
      <w:pPr>
        <w:ind w:left="-709" w:right="-711"/>
        <w:jc w:val="center"/>
        <w:rPr>
          <w:rStyle w:val="Pogrubienie"/>
          <w:rFonts w:asciiTheme="minorHAnsi" w:hAnsiTheme="minorHAnsi" w:cstheme="minorHAnsi"/>
          <w:sz w:val="28"/>
          <w:szCs w:val="28"/>
        </w:rPr>
      </w:pPr>
    </w:p>
    <w:p w:rsidR="00830E5C" w:rsidRPr="00830E5C" w:rsidRDefault="00AE7822" w:rsidP="00830E5C">
      <w:pPr>
        <w:ind w:left="-709" w:right="-711"/>
        <w:jc w:val="center"/>
        <w:rPr>
          <w:rStyle w:val="Pogrubienie"/>
          <w:rFonts w:asciiTheme="minorHAnsi" w:hAnsiTheme="minorHAnsi" w:cstheme="minorHAnsi"/>
          <w:sz w:val="28"/>
          <w:szCs w:val="28"/>
        </w:rPr>
      </w:pPr>
      <w:r w:rsidRPr="00830E5C">
        <w:rPr>
          <w:rStyle w:val="Pogrubienie"/>
          <w:rFonts w:asciiTheme="minorHAnsi" w:hAnsiTheme="minorHAnsi" w:cstheme="minorHAnsi"/>
          <w:sz w:val="28"/>
          <w:szCs w:val="28"/>
        </w:rPr>
        <w:t>Członkowie i stali zastępcy członków Komitetu Monitorującego RPO WP 2014-2020</w:t>
      </w:r>
    </w:p>
    <w:p w:rsidR="00830E5C" w:rsidRPr="00AE7822" w:rsidRDefault="00830E5C" w:rsidP="00830E5C">
      <w:pPr>
        <w:ind w:left="-709" w:right="-711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490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60"/>
        <w:gridCol w:w="4111"/>
        <w:gridCol w:w="2551"/>
        <w:gridCol w:w="2268"/>
      </w:tblGrid>
      <w:tr w:rsidR="00830E5C" w:rsidRPr="00986ACC" w:rsidTr="00830E5C">
        <w:trPr>
          <w:trHeight w:val="510"/>
          <w:tblHeader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6ACC" w:rsidRPr="00986ACC" w:rsidRDefault="00986ACC" w:rsidP="00986ACC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6ACC">
              <w:rPr>
                <w:rFonts w:asciiTheme="minorHAnsi" w:hAnsiTheme="minorHAnsi" w:cstheme="minorHAnsi"/>
                <w:b/>
                <w:sz w:val="22"/>
                <w:szCs w:val="22"/>
              </w:rPr>
              <w:t>strona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6ACC" w:rsidRPr="00986ACC" w:rsidRDefault="00986ACC" w:rsidP="00986ACC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6ACC">
              <w:rPr>
                <w:rFonts w:asciiTheme="minorHAnsi" w:hAnsiTheme="minorHAnsi" w:cstheme="minorHAnsi"/>
                <w:b/>
                <w:sz w:val="22"/>
                <w:szCs w:val="22"/>
              </w:rPr>
              <w:t>podmiot delegujący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6ACC" w:rsidRPr="00986ACC" w:rsidRDefault="00986ACC" w:rsidP="00986AC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6ACC">
              <w:rPr>
                <w:rFonts w:asciiTheme="minorHAnsi" w:hAnsiTheme="minorHAnsi" w:cstheme="minorHAnsi"/>
                <w:b/>
                <w:sz w:val="22"/>
                <w:szCs w:val="22"/>
              </w:rPr>
              <w:t>członek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6ACC" w:rsidRPr="00986ACC" w:rsidRDefault="00986ACC" w:rsidP="00986AC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6ACC">
              <w:rPr>
                <w:rFonts w:asciiTheme="minorHAnsi" w:hAnsiTheme="minorHAnsi" w:cstheme="minorHAnsi"/>
                <w:b/>
                <w:sz w:val="22"/>
                <w:szCs w:val="22"/>
              </w:rPr>
              <w:t>stały zastępca członka</w:t>
            </w:r>
          </w:p>
        </w:tc>
      </w:tr>
      <w:tr w:rsidR="00AE7822" w:rsidRPr="00AE7822" w:rsidTr="00AE7822">
        <w:trPr>
          <w:trHeight w:val="51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samorządowa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Samorząd Województwa Pomorskiego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Mieczysław Struk - Marszałek Województwa Pomorskiego</w:t>
            </w:r>
            <w:r w:rsidRPr="00AE7822">
              <w:rPr>
                <w:rFonts w:asciiTheme="minorHAnsi" w:hAnsiTheme="minorHAnsi" w:cstheme="minorHAnsi"/>
                <w:sz w:val="22"/>
                <w:szCs w:val="22"/>
              </w:rPr>
              <w:br/>
              <w:t>(Przewodniczący KM)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F170A9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Marcin Skwierawski</w:t>
            </w:r>
            <w:r w:rsidR="00AE7822" w:rsidRPr="00AE7822">
              <w:rPr>
                <w:rFonts w:asciiTheme="minorHAnsi" w:hAnsiTheme="minorHAnsi" w:cstheme="minorHAnsi"/>
                <w:sz w:val="22"/>
                <w:szCs w:val="22"/>
              </w:rPr>
              <w:t xml:space="preserve"> - Wicemarszałek Województwa Pomorskiego</w:t>
            </w:r>
            <w:r w:rsidR="00AE7822" w:rsidRPr="00AE7822">
              <w:rPr>
                <w:rFonts w:asciiTheme="minorHAnsi" w:hAnsiTheme="minorHAnsi" w:cstheme="minorHAnsi"/>
                <w:sz w:val="22"/>
                <w:szCs w:val="22"/>
              </w:rPr>
              <w:br/>
              <w:t>(Zastępca Przewodniczącego KM)</w:t>
            </w:r>
          </w:p>
        </w:tc>
      </w:tr>
      <w:tr w:rsidR="00AE7822" w:rsidRPr="00AE7822" w:rsidTr="00AE7822">
        <w:trPr>
          <w:trHeight w:val="3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samorządowa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Agencja Rozwoju Pomorza S.A. jako instytucja pośrednicząca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F170A9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Sławomir Kosakowski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Rafał Dubel</w:t>
            </w:r>
          </w:p>
        </w:tc>
      </w:tr>
      <w:tr w:rsidR="00AE7822" w:rsidRPr="00AE7822" w:rsidTr="00AE7822">
        <w:trPr>
          <w:trHeight w:val="3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samorządowa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Wojewódzki Urząd Pracy w Gdańsku jako instytucja pośrednicząca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Izabela Jezierska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F170A9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Wioletta Kucharska</w:t>
            </w:r>
          </w:p>
        </w:tc>
      </w:tr>
      <w:tr w:rsidR="00AE7822" w:rsidRPr="00AE7822" w:rsidTr="00AE7822">
        <w:trPr>
          <w:trHeight w:val="3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rządowa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Minister Funduszy i Polityki Regionalnej jako instytucja do spraw koordynacji wdrożeniowej Umowy Partnerstwa w zakresie 16 RPO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Aleksandra Sztetyłło-Budzewska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Anna Sulińska-Wójcik</w:t>
            </w:r>
          </w:p>
        </w:tc>
      </w:tr>
      <w:tr w:rsidR="00AE7822" w:rsidRPr="00AE7822" w:rsidTr="00AE7822">
        <w:trPr>
          <w:trHeight w:val="3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rządowa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Minister Funduszy i Polityki Regionalnej jako instytucja do spraw koordynacji wdrażania Europejskiego Funduszu Społecznego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Hanna Harasimiuk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Ewelina Ludwicka</w:t>
            </w:r>
          </w:p>
        </w:tc>
      </w:tr>
      <w:tr w:rsidR="00AE7822" w:rsidRPr="00AE7822" w:rsidTr="00AE7822">
        <w:trPr>
          <w:trHeight w:val="3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rządowa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Minister Rodziny</w:t>
            </w:r>
            <w:r w:rsidR="00F170A9">
              <w:rPr>
                <w:rFonts w:asciiTheme="minorHAnsi" w:hAnsiTheme="minorHAnsi" w:cstheme="minorHAnsi"/>
                <w:sz w:val="22"/>
                <w:szCs w:val="22"/>
              </w:rPr>
              <w:t>, Pracy i Polityki Społecznej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Daniel Kosiński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 xml:space="preserve">Wioletta </w:t>
            </w:r>
            <w:proofErr w:type="spellStart"/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Olechno</w:t>
            </w:r>
            <w:proofErr w:type="spellEnd"/>
          </w:p>
        </w:tc>
      </w:tr>
      <w:tr w:rsidR="00AE7822" w:rsidRPr="00AE7822" w:rsidTr="00AE7822">
        <w:trPr>
          <w:trHeight w:val="3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rządowa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F170A9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Minister Edukacji Narodowej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Maja Kłosowska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proofErr w:type="spellStart"/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Demczyna</w:t>
            </w:r>
            <w:proofErr w:type="spellEnd"/>
          </w:p>
        </w:tc>
      </w:tr>
      <w:tr w:rsidR="00AE7822" w:rsidRPr="00AE7822" w:rsidTr="00AE7822">
        <w:trPr>
          <w:trHeight w:val="3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rządowa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Minister Rolnictwa i Rozwoju Wsi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Wanda Klepacka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Łukasz Pietrzak</w:t>
            </w:r>
          </w:p>
        </w:tc>
      </w:tr>
      <w:tr w:rsidR="00AE7822" w:rsidRPr="00AE7822" w:rsidTr="00AE7822">
        <w:trPr>
          <w:trHeight w:val="3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rządowa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Minister Zdrowia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Honorata Piwowarska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 xml:space="preserve">Monika </w:t>
            </w:r>
            <w:proofErr w:type="spellStart"/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Karnas</w:t>
            </w:r>
            <w:proofErr w:type="spellEnd"/>
          </w:p>
        </w:tc>
      </w:tr>
      <w:tr w:rsidR="00AE7822" w:rsidRPr="00AE7822" w:rsidTr="00AE7822">
        <w:trPr>
          <w:trHeight w:val="3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rządowa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Minister Klimatu i Środowiska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Łukasz Krawiecki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 xml:space="preserve">Monika </w:t>
            </w:r>
            <w:proofErr w:type="spellStart"/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Darocha</w:t>
            </w:r>
            <w:proofErr w:type="spellEnd"/>
          </w:p>
        </w:tc>
      </w:tr>
      <w:tr w:rsidR="00AE7822" w:rsidRPr="00AE7822" w:rsidTr="00AE7822">
        <w:trPr>
          <w:trHeight w:val="3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rządowa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Minister Finansów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Piotr Wójcicki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proofErr w:type="spellStart"/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Piętal</w:t>
            </w:r>
            <w:proofErr w:type="spellEnd"/>
          </w:p>
        </w:tc>
      </w:tr>
      <w:tr w:rsidR="00AE7822" w:rsidRPr="00AE7822" w:rsidTr="00AE7822">
        <w:trPr>
          <w:trHeight w:val="48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rządowa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Pełnomocnik Rządu ds. Osób Niepełnosprawnych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Elżbieta Kolano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Arkadiusz Biały</w:t>
            </w:r>
          </w:p>
        </w:tc>
      </w:tr>
      <w:tr w:rsidR="00AE7822" w:rsidRPr="00AE7822" w:rsidTr="00AE7822">
        <w:trPr>
          <w:trHeight w:val="3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samorządowa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Związek Miast Polskich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Jacek Karnowski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 xml:space="preserve">Mieczysław </w:t>
            </w:r>
            <w:proofErr w:type="spellStart"/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Gołuński</w:t>
            </w:r>
            <w:proofErr w:type="spellEnd"/>
          </w:p>
        </w:tc>
      </w:tr>
      <w:tr w:rsidR="00AE7822" w:rsidRPr="00AE7822" w:rsidTr="00AE7822">
        <w:trPr>
          <w:trHeight w:val="3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samorządowa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Związek Gmin Wiejskich Rzeczypospolitej Polskiej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F170A9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Anita Galant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F170A9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Robert Zieliński</w:t>
            </w:r>
          </w:p>
        </w:tc>
      </w:tr>
      <w:tr w:rsidR="00AE7822" w:rsidRPr="00AE7822" w:rsidTr="00AE7822">
        <w:trPr>
          <w:trHeight w:val="3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samorządowa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Związek Województw Rzeczpospolitej Polskiej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 xml:space="preserve">Jan </w:t>
            </w:r>
            <w:proofErr w:type="spellStart"/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Kleinszmidt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F170A9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Piotr Widz</w:t>
            </w:r>
          </w:p>
        </w:tc>
      </w:tr>
      <w:tr w:rsidR="00AE7822" w:rsidRPr="00AE7822" w:rsidTr="00AE7822">
        <w:trPr>
          <w:trHeight w:val="3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samorządowa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Unia Metropolii Polskich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Piotr Grzelak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Katarzyna Drozd-Wiśniewska</w:t>
            </w:r>
          </w:p>
        </w:tc>
      </w:tr>
      <w:tr w:rsidR="00AE7822" w:rsidRPr="00AE7822" w:rsidTr="00AE7822">
        <w:trPr>
          <w:trHeight w:val="3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samorządowa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Związek Powiatów Polskich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 xml:space="preserve">Gabriela </w:t>
            </w:r>
            <w:proofErr w:type="spellStart"/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Lisius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proofErr w:type="spellStart"/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Białk</w:t>
            </w:r>
            <w:proofErr w:type="spellEnd"/>
          </w:p>
        </w:tc>
      </w:tr>
      <w:tr w:rsidR="00AE7822" w:rsidRPr="00AE7822" w:rsidTr="00AE7822">
        <w:trPr>
          <w:trHeight w:val="3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samorządowa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Sejmik Województwa Pomorskiego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Piotr Karczewski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 xml:space="preserve">Zenon </w:t>
            </w:r>
            <w:proofErr w:type="spellStart"/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Odya</w:t>
            </w:r>
            <w:proofErr w:type="spellEnd"/>
          </w:p>
        </w:tc>
      </w:tr>
      <w:tr w:rsidR="00AE7822" w:rsidRPr="00AE7822" w:rsidTr="00AE7822">
        <w:trPr>
          <w:trHeight w:val="48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samorządowa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Związek ZIT Obszaru Metropolitalnego Trójmiasta jako instytucja pośrednicząca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Michał Banacki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Beata Neumann</w:t>
            </w:r>
          </w:p>
        </w:tc>
      </w:tr>
      <w:tr w:rsidR="00AE7822" w:rsidRPr="00AE7822" w:rsidTr="00AE7822">
        <w:trPr>
          <w:trHeight w:val="3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samorządowa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Reprezentacje Miejskich Obszarów Funkcjonalnych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F170A9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Sebastian Kasztelan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F170A9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Marta Makuch</w:t>
            </w:r>
          </w:p>
        </w:tc>
      </w:tr>
      <w:tr w:rsidR="00AE7822" w:rsidRPr="00AE7822" w:rsidTr="00AE7822">
        <w:trPr>
          <w:trHeight w:val="3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samorządowa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Związek Miast i Gmin Morskich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Andrzej Bojanowski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Marcin Makowski</w:t>
            </w:r>
          </w:p>
        </w:tc>
      </w:tr>
      <w:tr w:rsidR="00AE7822" w:rsidRPr="00AE7822" w:rsidTr="00AE7822">
        <w:trPr>
          <w:trHeight w:val="48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samorządowa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Wojewódzki Fundusz Ochrony Środowiska i Gospodarki Wodnej w Gdańsku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F170A9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Krzysztof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Bujanowicz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F170A9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Katarzyna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Brejt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-Koralewska</w:t>
            </w:r>
          </w:p>
        </w:tc>
      </w:tr>
      <w:tr w:rsidR="00AE7822" w:rsidRPr="00AE7822" w:rsidTr="00AE7822">
        <w:trPr>
          <w:trHeight w:val="3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samorządowa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Urząd Marszałkowski Województwa Pomorskiego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Jan Szymański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Rafał Reszka</w:t>
            </w:r>
          </w:p>
        </w:tc>
      </w:tr>
      <w:tr w:rsidR="00AE7822" w:rsidRPr="00AE7822" w:rsidTr="00AE7822">
        <w:trPr>
          <w:trHeight w:val="3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samorządowa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Urząd Marszałkowski Województwa Pomorskiego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Marcin Fuchs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Mirosław Zucholl</w:t>
            </w:r>
          </w:p>
        </w:tc>
      </w:tr>
      <w:tr w:rsidR="00AE7822" w:rsidRPr="00AE7822" w:rsidTr="00AE7822">
        <w:trPr>
          <w:trHeight w:val="3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samorządowa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Urząd Marszałkowski Województwa Pomorskiego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Patrycja Szczygieł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Małgorzata Sobolew</w:t>
            </w:r>
          </w:p>
        </w:tc>
      </w:tr>
      <w:tr w:rsidR="00AE7822" w:rsidRPr="00AE7822" w:rsidTr="00AE7822">
        <w:trPr>
          <w:trHeight w:val="3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samorządowa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Urząd Marszałkowski Województwa Pomorskiego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Justyna Durzyńska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Aneta Gajger</w:t>
            </w:r>
          </w:p>
        </w:tc>
      </w:tr>
      <w:tr w:rsidR="00AE7822" w:rsidRPr="00AE7822" w:rsidTr="00AE7822">
        <w:trPr>
          <w:trHeight w:val="3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partnerzy spoza administracji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Pracodawcy Rzeczpospolitej Polskiej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Jan Zarębski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Panasz</w:t>
            </w:r>
            <w:proofErr w:type="spellEnd"/>
          </w:p>
        </w:tc>
      </w:tr>
      <w:tr w:rsidR="00AE7822" w:rsidRPr="00AE7822" w:rsidTr="00AE7822">
        <w:trPr>
          <w:trHeight w:val="3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partnerzy spoza administracji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Konfederacja "Lewiatan"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Anna Józefczyk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Karol Bober</w:t>
            </w:r>
          </w:p>
        </w:tc>
      </w:tr>
      <w:tr w:rsidR="00AE7822" w:rsidRPr="00AE7822" w:rsidTr="00AE7822">
        <w:trPr>
          <w:trHeight w:val="3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partnerzy spoza administracji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Związek Rzemiosła Polskiego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 xml:space="preserve">Małgorzata </w:t>
            </w:r>
            <w:proofErr w:type="spellStart"/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Wokacz</w:t>
            </w:r>
            <w:proofErr w:type="spellEnd"/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-Zaborowska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 xml:space="preserve">Katarzyna </w:t>
            </w:r>
            <w:proofErr w:type="spellStart"/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Praszczak</w:t>
            </w:r>
            <w:proofErr w:type="spellEnd"/>
          </w:p>
        </w:tc>
      </w:tr>
      <w:tr w:rsidR="00AE7822" w:rsidRPr="00AE7822" w:rsidTr="00AE7822">
        <w:trPr>
          <w:trHeight w:val="3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partnerzy spoza administracji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Business Centre Club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 xml:space="preserve">Maciej </w:t>
            </w:r>
            <w:proofErr w:type="spellStart"/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Dobrzyniecki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F170A9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Kamila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Tam</w:t>
            </w:r>
            <w:r w:rsidR="0055768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ka</w:t>
            </w:r>
            <w:proofErr w:type="spellEnd"/>
          </w:p>
        </w:tc>
      </w:tr>
      <w:tr w:rsidR="00AE7822" w:rsidRPr="00AE7822" w:rsidTr="00AE7822">
        <w:trPr>
          <w:trHeight w:val="3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partnerzy spoza administracji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Starogardzki Klub Biznesu Związek Pracodawców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Krzysztof Czapiewski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Barbara Stanuch</w:t>
            </w:r>
          </w:p>
        </w:tc>
      </w:tr>
      <w:tr w:rsidR="00AE7822" w:rsidRPr="00AE7822" w:rsidTr="00AE7822">
        <w:trPr>
          <w:trHeight w:val="3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partnerzy spoza administracji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Federacja Przedsiębiorców Polskich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Artur Kowalczyk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Andrzej Stankiewicz</w:t>
            </w:r>
          </w:p>
        </w:tc>
      </w:tr>
      <w:tr w:rsidR="00AE7822" w:rsidRPr="00AE7822" w:rsidTr="00AE7822">
        <w:trPr>
          <w:trHeight w:val="3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partnerzy spoza administracji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Forum Związków Zawodowych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Aldona Rogala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Maciej Bielecki</w:t>
            </w:r>
          </w:p>
        </w:tc>
      </w:tr>
      <w:tr w:rsidR="00AE7822" w:rsidRPr="00AE7822" w:rsidTr="00AE7822">
        <w:trPr>
          <w:trHeight w:val="3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partnerzy spoza administracji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NSZZ "Solidarność"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557684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Jagna Łobodzińska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557684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Aleksander Kozicki</w:t>
            </w:r>
          </w:p>
        </w:tc>
      </w:tr>
      <w:tr w:rsidR="00AE7822" w:rsidRPr="00AE7822" w:rsidTr="00AE7822">
        <w:trPr>
          <w:trHeight w:val="3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partnerzy spoza administracji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Ogólnopolskie Porozumienie Związków Zawodowych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 xml:space="preserve">Andrzej </w:t>
            </w:r>
            <w:bookmarkStart w:id="0" w:name="_GoBack"/>
            <w:bookmarkEnd w:id="0"/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Biernacki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 xml:space="preserve">Katarzyna </w:t>
            </w:r>
            <w:proofErr w:type="spellStart"/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Guttry</w:t>
            </w:r>
            <w:proofErr w:type="spellEnd"/>
          </w:p>
        </w:tc>
      </w:tr>
      <w:tr w:rsidR="00AE7822" w:rsidRPr="00AE7822" w:rsidTr="00AE7822">
        <w:trPr>
          <w:trHeight w:val="3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partnerzy spoza administracji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Regionalna Izba Gospodarcza Pomorza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Damian Mucha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Jarosław Filipczak </w:t>
            </w:r>
          </w:p>
        </w:tc>
      </w:tr>
      <w:tr w:rsidR="00AE7822" w:rsidRPr="00AE7822" w:rsidTr="00AE7822">
        <w:trPr>
          <w:trHeight w:val="3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partnerzy spoza administracji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Przedstawiciel organizacji pozarządowej w obszarze ochrony środowiska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Marian Kwidziński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Antonina Paplińska</w:t>
            </w:r>
          </w:p>
        </w:tc>
      </w:tr>
      <w:tr w:rsidR="00AE7822" w:rsidRPr="00AE7822" w:rsidTr="00AE7822">
        <w:trPr>
          <w:trHeight w:val="3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partnerzy spoza administracji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Przedstawiciel organizacji pozarządowej w obszarze ochrony zdrowia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Katarzyna Witkowska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Jacek Wesołowski </w:t>
            </w:r>
          </w:p>
        </w:tc>
      </w:tr>
      <w:tr w:rsidR="00AE7822" w:rsidRPr="00AE7822" w:rsidTr="00AE7822">
        <w:trPr>
          <w:trHeight w:val="48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partnerzy spoza administracji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Przedstawiciel organizacji pozarządowej w obszarze włączenia społecznego, równości szans i płci oraz niedyskryminacji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Romana Aziewicz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Krzysztof Szulc</w:t>
            </w:r>
          </w:p>
        </w:tc>
      </w:tr>
      <w:tr w:rsidR="00AE7822" w:rsidRPr="00AE7822" w:rsidTr="00AE7822">
        <w:trPr>
          <w:trHeight w:val="48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partnerzy spoza administracji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Przedstawiciel organizacji pozarządowej reprezentującej ponadbranżowy związek stowarzyszeń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 xml:space="preserve">Kamil </w:t>
            </w:r>
            <w:proofErr w:type="spellStart"/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Koniuszewski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Maria Skwarczyńska</w:t>
            </w:r>
          </w:p>
        </w:tc>
      </w:tr>
      <w:tr w:rsidR="00AE7822" w:rsidRPr="00AE7822" w:rsidTr="00AE7822">
        <w:trPr>
          <w:trHeight w:val="3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partnerzy spoza administracji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Konferencja Rektorów Akad</w:t>
            </w:r>
            <w:r w:rsidR="001701BD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mickich Szkół Polskich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Sławomir Milewski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Mirosław Szreder</w:t>
            </w:r>
          </w:p>
        </w:tc>
      </w:tr>
      <w:tr w:rsidR="00AE7822" w:rsidRPr="00AE7822" w:rsidTr="00AE7822">
        <w:trPr>
          <w:trHeight w:val="3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partnerzy spoza administracji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Pomorska Rada Organizacji Pozarządowych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 xml:space="preserve">Tadeusz </w:t>
            </w:r>
            <w:proofErr w:type="spellStart"/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Podymiak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Agnieszka Wyrzykowska</w:t>
            </w:r>
          </w:p>
        </w:tc>
      </w:tr>
      <w:tr w:rsidR="00AE7822" w:rsidRPr="00AE7822" w:rsidTr="00AE7822">
        <w:trPr>
          <w:trHeight w:val="3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partnerzy spoza administracji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Lokalne Grupy Działania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Jarosław Zielonka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Grażyna Wera-</w:t>
            </w:r>
            <w:proofErr w:type="spellStart"/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Malatyńska</w:t>
            </w:r>
            <w:proofErr w:type="spellEnd"/>
          </w:p>
        </w:tc>
      </w:tr>
      <w:tr w:rsidR="00AE7822" w:rsidRPr="00AE7822" w:rsidTr="00AE7822">
        <w:trPr>
          <w:trHeight w:val="3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partnerzy spoza administracji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Lokalne Grupy Rybackie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 xml:space="preserve">Daniel </w:t>
            </w:r>
            <w:proofErr w:type="spellStart"/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Lessnau</w:t>
            </w:r>
            <w:proofErr w:type="spellEnd"/>
            <w:r w:rsidRPr="00AE7822">
              <w:rPr>
                <w:rFonts w:asciiTheme="minorHAnsi" w:hAnsiTheme="minorHAnsi" w:cstheme="minorHAnsi"/>
                <w:sz w:val="22"/>
                <w:szCs w:val="22"/>
              </w:rPr>
              <w:t xml:space="preserve"> 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Ewelina Lila </w:t>
            </w:r>
          </w:p>
        </w:tc>
      </w:tr>
      <w:tr w:rsidR="00AE7822" w:rsidRPr="00AE7822" w:rsidTr="00986ACC">
        <w:trPr>
          <w:trHeight w:val="1484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partnerzy spoza administracji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Polskie Stowarzyszenie na Rzecz Osób z Niepełnosprawnością Intelektualną - Koło w Gdańsku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Joanna Cwojdzińska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Sylwia Kobiałka-</w:t>
            </w:r>
            <w:proofErr w:type="spellStart"/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Żygo</w:t>
            </w:r>
            <w:proofErr w:type="spellEnd"/>
          </w:p>
        </w:tc>
      </w:tr>
    </w:tbl>
    <w:p w:rsidR="00AE7822" w:rsidRPr="001701BD" w:rsidRDefault="00830E5C" w:rsidP="00830E5C">
      <w:pPr>
        <w:spacing w:before="100" w:beforeAutospacing="1" w:after="100" w:afterAutospacing="1" w:line="240" w:lineRule="auto"/>
        <w:ind w:left="-567"/>
        <w:rPr>
          <w:rStyle w:val="Pogrubienie"/>
          <w:rFonts w:asciiTheme="minorHAnsi" w:hAnsiTheme="minorHAnsi" w:cstheme="minorHAnsi"/>
          <w:sz w:val="28"/>
          <w:szCs w:val="28"/>
        </w:rPr>
      </w:pPr>
      <w:r w:rsidRPr="001701BD">
        <w:rPr>
          <w:rStyle w:val="Pogrubienie"/>
          <w:rFonts w:asciiTheme="minorHAnsi" w:hAnsiTheme="minorHAnsi" w:cstheme="minorHAnsi"/>
          <w:bCs w:val="0"/>
          <w:sz w:val="28"/>
          <w:szCs w:val="28"/>
        </w:rPr>
        <w:t>Przedstawiciele Komisji Europejskiej w Komitecie Monitorującym RPO WP 2014-2020 (pełniący rolę doradczą zgodnie z art. 48 ust. 3 Rozporządzenia Ogólnego)</w:t>
      </w:r>
    </w:p>
    <w:tbl>
      <w:tblPr>
        <w:tblW w:w="10459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788"/>
        <w:gridCol w:w="3671"/>
      </w:tblGrid>
      <w:tr w:rsidR="00AE7822" w:rsidRPr="00AE7822" w:rsidTr="00830E5C">
        <w:trPr>
          <w:trHeight w:val="480"/>
          <w:tblHeader/>
          <w:tblCellSpacing w:w="0" w:type="dxa"/>
        </w:trPr>
        <w:tc>
          <w:tcPr>
            <w:tcW w:w="6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Komisja Europejska</w:t>
            </w:r>
            <w:r w:rsidRPr="00AE7822">
              <w:rPr>
                <w:rFonts w:asciiTheme="minorHAnsi" w:hAnsiTheme="minorHAnsi" w:cstheme="minorHAnsi"/>
                <w:sz w:val="22"/>
                <w:szCs w:val="22"/>
              </w:rPr>
              <w:br/>
              <w:t>Dyrekcja Generalna ds. Polityki Regionalnej i Miejskiej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 xml:space="preserve">Angela Martinez </w:t>
            </w:r>
            <w:proofErr w:type="spellStart"/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Sarasola</w:t>
            </w:r>
            <w:proofErr w:type="spellEnd"/>
          </w:p>
        </w:tc>
      </w:tr>
      <w:tr w:rsidR="00AE7822" w:rsidRPr="00AE7822" w:rsidTr="00830E5C">
        <w:trPr>
          <w:trHeight w:val="720"/>
          <w:tblCellSpacing w:w="0" w:type="dxa"/>
        </w:trPr>
        <w:tc>
          <w:tcPr>
            <w:tcW w:w="6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Komisja Europejska</w:t>
            </w:r>
            <w:r w:rsidRPr="00AE7822">
              <w:rPr>
                <w:rFonts w:asciiTheme="minorHAnsi" w:hAnsiTheme="minorHAnsi" w:cstheme="minorHAnsi"/>
                <w:sz w:val="22"/>
                <w:szCs w:val="22"/>
              </w:rPr>
              <w:br/>
              <w:t>Dyrekcja Generalna ds. Zatrudnienia, Spraw Społecznych i Włączenia Społecznego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Muriel</w:t>
            </w:r>
            <w:proofErr w:type="spellEnd"/>
            <w:r w:rsidRPr="00AE78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Guin</w:t>
            </w:r>
            <w:proofErr w:type="spellEnd"/>
          </w:p>
        </w:tc>
      </w:tr>
    </w:tbl>
    <w:p w:rsidR="00AE7822" w:rsidRPr="00AE7822" w:rsidRDefault="00830E5C" w:rsidP="00830E5C">
      <w:pPr>
        <w:spacing w:before="100" w:beforeAutospacing="1" w:after="100" w:afterAutospacing="1" w:line="240" w:lineRule="auto"/>
        <w:ind w:left="-567"/>
        <w:rPr>
          <w:rFonts w:asciiTheme="minorHAnsi" w:hAnsiTheme="minorHAnsi" w:cstheme="minorHAnsi"/>
          <w:b/>
          <w:sz w:val="28"/>
          <w:szCs w:val="28"/>
        </w:rPr>
      </w:pPr>
      <w:r w:rsidRPr="00AE7822">
        <w:rPr>
          <w:rFonts w:asciiTheme="minorHAnsi" w:hAnsiTheme="minorHAnsi" w:cstheme="minorHAnsi"/>
          <w:b/>
          <w:sz w:val="28"/>
          <w:szCs w:val="28"/>
        </w:rPr>
        <w:t>Obserwatorzy w Komitecie Monitorującym RPO WP 2014-2020</w:t>
      </w:r>
    </w:p>
    <w:tbl>
      <w:tblPr>
        <w:tblW w:w="10459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814"/>
        <w:gridCol w:w="3645"/>
      </w:tblGrid>
      <w:tr w:rsidR="00AE7822" w:rsidRPr="00AE7822" w:rsidTr="001701BD">
        <w:trPr>
          <w:tblHeader/>
          <w:tblCellSpacing w:w="0" w:type="dxa"/>
        </w:trPr>
        <w:tc>
          <w:tcPr>
            <w:tcW w:w="6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822" w:rsidRPr="00AE7822" w:rsidRDefault="00AE7822" w:rsidP="001701B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b/>
                <w:sz w:val="22"/>
                <w:szCs w:val="22"/>
              </w:rPr>
              <w:t>podmiot delegujący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b/>
                <w:sz w:val="22"/>
                <w:szCs w:val="22"/>
              </w:rPr>
              <w:t>obserwator</w:t>
            </w:r>
          </w:p>
        </w:tc>
      </w:tr>
      <w:tr w:rsidR="00AE7822" w:rsidRPr="00AE7822" w:rsidTr="001701BD">
        <w:trPr>
          <w:trHeight w:val="300"/>
          <w:tblCellSpacing w:w="0" w:type="dxa"/>
        </w:trPr>
        <w:tc>
          <w:tcPr>
            <w:tcW w:w="6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Minister Funduszy i Polityki Regionalnej (w zakresie procesu desygnacji)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Beata Pałucka</w:t>
            </w:r>
          </w:p>
        </w:tc>
      </w:tr>
      <w:tr w:rsidR="00AE7822" w:rsidRPr="00AE7822" w:rsidTr="001701BD">
        <w:trPr>
          <w:trHeight w:val="300"/>
          <w:tblCellSpacing w:w="0" w:type="dxa"/>
        </w:trPr>
        <w:tc>
          <w:tcPr>
            <w:tcW w:w="6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Minister Funduszy i Polityki Regionalnej (w zakresie procesu desygnacji)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 xml:space="preserve">Katarzyna </w:t>
            </w:r>
            <w:proofErr w:type="spellStart"/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Siodoś</w:t>
            </w:r>
            <w:proofErr w:type="spellEnd"/>
          </w:p>
        </w:tc>
      </w:tr>
      <w:tr w:rsidR="00AE7822" w:rsidRPr="00AE7822" w:rsidTr="001701BD">
        <w:trPr>
          <w:trHeight w:val="300"/>
          <w:tblCellSpacing w:w="0" w:type="dxa"/>
        </w:trPr>
        <w:tc>
          <w:tcPr>
            <w:tcW w:w="6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Minister Funduszy i Polityki Regionalnej (w zakresie procesu desygnacji)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Olga Wencel</w:t>
            </w:r>
          </w:p>
        </w:tc>
      </w:tr>
      <w:tr w:rsidR="00AE7822" w:rsidRPr="00AE7822" w:rsidTr="001701BD">
        <w:trPr>
          <w:trHeight w:val="300"/>
          <w:tblCellSpacing w:w="0" w:type="dxa"/>
        </w:trPr>
        <w:tc>
          <w:tcPr>
            <w:tcW w:w="6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Minister Funduszy i Polityki Regionalnej (w zakresie procesu desygnacji)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Renata Jasik</w:t>
            </w:r>
          </w:p>
        </w:tc>
      </w:tr>
      <w:tr w:rsidR="00AE7822" w:rsidRPr="00AE7822" w:rsidTr="001701BD">
        <w:trPr>
          <w:tblCellSpacing w:w="0" w:type="dxa"/>
        </w:trPr>
        <w:tc>
          <w:tcPr>
            <w:tcW w:w="6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Minister Funduszy i Polityki Regionalnej (w zakresie procesu desygnacji)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Anna Chmielewska</w:t>
            </w:r>
          </w:p>
        </w:tc>
      </w:tr>
      <w:tr w:rsidR="00AE7822" w:rsidRPr="00AE7822" w:rsidTr="001701BD">
        <w:trPr>
          <w:trHeight w:val="300"/>
          <w:tblCellSpacing w:w="0" w:type="dxa"/>
        </w:trPr>
        <w:tc>
          <w:tcPr>
            <w:tcW w:w="6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Minister Funduszy i Polityki Regionalnej jako Instytucja Zarządzająca Programem Operacyjnym Infrastruktura i Środowisko 2014-2020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Helena Łowicka</w:t>
            </w:r>
          </w:p>
        </w:tc>
      </w:tr>
      <w:tr w:rsidR="00AE7822" w:rsidRPr="00AE7822" w:rsidTr="001701BD">
        <w:trPr>
          <w:tblCellSpacing w:w="0" w:type="dxa"/>
        </w:trPr>
        <w:tc>
          <w:tcPr>
            <w:tcW w:w="6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Minister Funduszy i Polityki Regionalnej jako Instytucja Zarządzająca Programem Operacyjnym Infrastruktura i Środowisko 2014-2020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Dominik Lelonek</w:t>
            </w:r>
          </w:p>
        </w:tc>
      </w:tr>
      <w:tr w:rsidR="00AE7822" w:rsidRPr="00AE7822" w:rsidTr="001701BD">
        <w:trPr>
          <w:tblCellSpacing w:w="0" w:type="dxa"/>
        </w:trPr>
        <w:tc>
          <w:tcPr>
            <w:tcW w:w="6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Minister Funduszy i Polityki Regionalnej jako Instytucja Zarządzająca Programem Operacyjnym Infrastruktura i Środowisko 2014-2020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Jacek Wiśniewski</w:t>
            </w:r>
          </w:p>
        </w:tc>
      </w:tr>
      <w:tr w:rsidR="00AE7822" w:rsidRPr="00AE7822" w:rsidTr="001701BD">
        <w:trPr>
          <w:tblCellSpacing w:w="0" w:type="dxa"/>
        </w:trPr>
        <w:tc>
          <w:tcPr>
            <w:tcW w:w="6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Minister Funduszy i Polityki Regionalnej jako Instytucja Zarządzająca Programem Operacyjnym Infrastruktura i Środowisko 2014-2020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Katarzyna Zielińska-</w:t>
            </w:r>
            <w:proofErr w:type="spellStart"/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Heitkötter</w:t>
            </w:r>
            <w:proofErr w:type="spellEnd"/>
          </w:p>
        </w:tc>
      </w:tr>
      <w:tr w:rsidR="00AE7822" w:rsidRPr="00AE7822" w:rsidTr="001701BD">
        <w:trPr>
          <w:trHeight w:val="300"/>
          <w:tblCellSpacing w:w="0" w:type="dxa"/>
        </w:trPr>
        <w:tc>
          <w:tcPr>
            <w:tcW w:w="6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Minister Spraw Wewnętrznych i Administracji 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Grzegorz Polak</w:t>
            </w:r>
          </w:p>
        </w:tc>
      </w:tr>
      <w:tr w:rsidR="00AE7822" w:rsidRPr="00AE7822" w:rsidTr="001701BD">
        <w:trPr>
          <w:trHeight w:val="300"/>
          <w:tblCellSpacing w:w="0" w:type="dxa"/>
        </w:trPr>
        <w:tc>
          <w:tcPr>
            <w:tcW w:w="6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Minister Spraw Wewnętrznych i Administracji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Karolina Chrzanowska</w:t>
            </w:r>
          </w:p>
        </w:tc>
      </w:tr>
      <w:tr w:rsidR="00AE7822" w:rsidRPr="00AE7822" w:rsidTr="001701BD">
        <w:trPr>
          <w:trHeight w:val="480"/>
          <w:tblCellSpacing w:w="0" w:type="dxa"/>
        </w:trPr>
        <w:tc>
          <w:tcPr>
            <w:tcW w:w="6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Szef Krajowej Administracji Skarbowej (Instytucja Audytowa)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Cejnóg</w:t>
            </w:r>
            <w:proofErr w:type="spellEnd"/>
          </w:p>
        </w:tc>
      </w:tr>
      <w:tr w:rsidR="00AE7822" w:rsidRPr="00AE7822" w:rsidTr="001701BD">
        <w:trPr>
          <w:tblCellSpacing w:w="0" w:type="dxa"/>
        </w:trPr>
        <w:tc>
          <w:tcPr>
            <w:tcW w:w="6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Szef Krajowej Administracji Skarbowej (Instytucja Audytowa)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Błażej Cybulski</w:t>
            </w:r>
          </w:p>
        </w:tc>
      </w:tr>
      <w:tr w:rsidR="00AE7822" w:rsidRPr="00AE7822" w:rsidTr="001701BD">
        <w:trPr>
          <w:trHeight w:val="300"/>
          <w:tblCellSpacing w:w="0" w:type="dxa"/>
        </w:trPr>
        <w:tc>
          <w:tcPr>
            <w:tcW w:w="6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Związek Banków Polskich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Arkadiusz Lewicki</w:t>
            </w:r>
          </w:p>
        </w:tc>
      </w:tr>
      <w:tr w:rsidR="00AE7822" w:rsidRPr="00AE7822" w:rsidTr="001701BD">
        <w:trPr>
          <w:trHeight w:val="300"/>
          <w:tblCellSpacing w:w="0" w:type="dxa"/>
        </w:trPr>
        <w:tc>
          <w:tcPr>
            <w:tcW w:w="6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Urząd Marszałkowski Województwa Pomorskiego</w:t>
            </w:r>
            <w:r w:rsidRPr="00AE7822">
              <w:rPr>
                <w:rFonts w:asciiTheme="minorHAnsi" w:hAnsiTheme="minorHAnsi" w:cstheme="minorHAnsi"/>
                <w:sz w:val="22"/>
                <w:szCs w:val="22"/>
              </w:rPr>
              <w:br/>
              <w:t>Kierownik Regionalnego Programu Strategicznego w zakresie atrakcyjności kulturalnej i turystycznej "Pomorska Podróż"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Marta Chełkowska</w:t>
            </w:r>
          </w:p>
        </w:tc>
      </w:tr>
      <w:tr w:rsidR="00AE7822" w:rsidRPr="00AE7822" w:rsidTr="001701BD">
        <w:trPr>
          <w:trHeight w:val="300"/>
          <w:tblCellSpacing w:w="0" w:type="dxa"/>
        </w:trPr>
        <w:tc>
          <w:tcPr>
            <w:tcW w:w="6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Urząd Marszałkowski Województwa Pomorskiego</w:t>
            </w:r>
            <w:r w:rsidRPr="00AE7822">
              <w:rPr>
                <w:rFonts w:asciiTheme="minorHAnsi" w:hAnsiTheme="minorHAnsi" w:cstheme="minorHAnsi"/>
                <w:sz w:val="22"/>
                <w:szCs w:val="22"/>
              </w:rPr>
              <w:br/>
              <w:t>Kierownik Regionalnego Programu Strategicznego w zakresie ochrony zdrowia "Zdrowie dla Pomorzan"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F170A9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Maciej Laszkiewicz</w:t>
            </w:r>
          </w:p>
        </w:tc>
      </w:tr>
      <w:tr w:rsidR="00AE7822" w:rsidRPr="00AE7822" w:rsidTr="001701BD">
        <w:trPr>
          <w:trHeight w:val="300"/>
          <w:tblCellSpacing w:w="0" w:type="dxa"/>
        </w:trPr>
        <w:tc>
          <w:tcPr>
            <w:tcW w:w="6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Urząd Marszałkowski Województwa Pomorskiego</w:t>
            </w:r>
            <w:r w:rsidRPr="00AE7822">
              <w:rPr>
                <w:rFonts w:asciiTheme="minorHAnsi" w:hAnsiTheme="minorHAnsi" w:cstheme="minorHAnsi"/>
                <w:sz w:val="22"/>
                <w:szCs w:val="22"/>
              </w:rPr>
              <w:br/>
              <w:t>Kierownik Regionalnego Programu Strategicznego w zakresie aktywności zawodowej i społecznej "Aktywni Pomorzanie"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Adam Krawiec</w:t>
            </w:r>
          </w:p>
        </w:tc>
      </w:tr>
      <w:tr w:rsidR="00AE7822" w:rsidRPr="00AE7822" w:rsidTr="001701BD">
        <w:trPr>
          <w:trHeight w:val="300"/>
          <w:tblCellSpacing w:w="0" w:type="dxa"/>
        </w:trPr>
        <w:tc>
          <w:tcPr>
            <w:tcW w:w="6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Urząd Marszałkowski Województwa Pomorskiego</w:t>
            </w:r>
            <w:r w:rsidRPr="00AE7822">
              <w:rPr>
                <w:rFonts w:asciiTheme="minorHAnsi" w:hAnsiTheme="minorHAnsi" w:cstheme="minorHAnsi"/>
                <w:sz w:val="22"/>
                <w:szCs w:val="22"/>
              </w:rPr>
              <w:br/>
              <w:t>Kierownik Regionalnego Programu Strategicznego w zakresie rozwoju gospodarczego "Pomorski Port Kreatywności"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Stanisław Szultka</w:t>
            </w:r>
          </w:p>
        </w:tc>
      </w:tr>
      <w:tr w:rsidR="00AE7822" w:rsidRPr="00AE7822" w:rsidTr="001701BD">
        <w:trPr>
          <w:trHeight w:val="300"/>
          <w:tblCellSpacing w:w="0" w:type="dxa"/>
        </w:trPr>
        <w:tc>
          <w:tcPr>
            <w:tcW w:w="6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Urząd Marszałkowski Województwa Pomorskiego</w:t>
            </w:r>
            <w:r w:rsidRPr="00AE782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Kierownik Regionalnego Programu Strategicznego w zakresie energetyki </w:t>
            </w:r>
            <w:r w:rsidR="001701B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i środowiska "</w:t>
            </w:r>
            <w:proofErr w:type="spellStart"/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Ekoefektywne</w:t>
            </w:r>
            <w:proofErr w:type="spellEnd"/>
            <w:r w:rsidRPr="00AE7822">
              <w:rPr>
                <w:rFonts w:asciiTheme="minorHAnsi" w:hAnsiTheme="minorHAnsi" w:cstheme="minorHAnsi"/>
                <w:sz w:val="22"/>
                <w:szCs w:val="22"/>
              </w:rPr>
              <w:t xml:space="preserve"> Pomorze"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 xml:space="preserve">Krzysztof </w:t>
            </w:r>
            <w:proofErr w:type="spellStart"/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Pałkowski</w:t>
            </w:r>
            <w:proofErr w:type="spellEnd"/>
          </w:p>
        </w:tc>
      </w:tr>
      <w:tr w:rsidR="00AE7822" w:rsidRPr="00AE7822" w:rsidTr="001701BD">
        <w:trPr>
          <w:trHeight w:val="300"/>
          <w:tblCellSpacing w:w="0" w:type="dxa"/>
        </w:trPr>
        <w:tc>
          <w:tcPr>
            <w:tcW w:w="6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Urząd Marszałkowski Województwa Pomorskiego</w:t>
            </w:r>
            <w:r w:rsidRPr="00AE7822">
              <w:rPr>
                <w:rFonts w:asciiTheme="minorHAnsi" w:hAnsiTheme="minorHAnsi" w:cstheme="minorHAnsi"/>
                <w:sz w:val="22"/>
                <w:szCs w:val="22"/>
              </w:rPr>
              <w:br/>
              <w:t>Kierownik Regionalnego Programu Strategicznego w zakresie transportu "Mobilne Pomorze"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Krzysztof Czopek</w:t>
            </w:r>
          </w:p>
        </w:tc>
      </w:tr>
      <w:tr w:rsidR="00AE7822" w:rsidRPr="00AE7822" w:rsidTr="001701BD">
        <w:trPr>
          <w:trHeight w:val="300"/>
          <w:tblCellSpacing w:w="0" w:type="dxa"/>
        </w:trPr>
        <w:tc>
          <w:tcPr>
            <w:tcW w:w="6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Inteligentne Specjalizacje Pomorza</w:t>
            </w:r>
            <w:r w:rsidRPr="00AE782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Obszar I - Technologie </w:t>
            </w:r>
            <w:proofErr w:type="spellStart"/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offshore</w:t>
            </w:r>
            <w:proofErr w:type="spellEnd"/>
            <w:r w:rsidRPr="00AE7822">
              <w:rPr>
                <w:rFonts w:asciiTheme="minorHAnsi" w:hAnsiTheme="minorHAnsi" w:cstheme="minorHAnsi"/>
                <w:sz w:val="22"/>
                <w:szCs w:val="22"/>
              </w:rPr>
              <w:t xml:space="preserve"> i portowo-logistyczne</w:t>
            </w:r>
            <w:r w:rsidRPr="00AE7822">
              <w:rPr>
                <w:rFonts w:asciiTheme="minorHAnsi" w:hAnsiTheme="minorHAnsi" w:cstheme="minorHAnsi"/>
                <w:sz w:val="22"/>
                <w:szCs w:val="22"/>
              </w:rPr>
              <w:br/>
              <w:t>Zarząd Morskiego Portu Gdańsk S.A.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 xml:space="preserve">Jowita </w:t>
            </w:r>
            <w:proofErr w:type="spellStart"/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Zielinkiewicz</w:t>
            </w:r>
            <w:proofErr w:type="spellEnd"/>
          </w:p>
        </w:tc>
      </w:tr>
      <w:tr w:rsidR="00AE7822" w:rsidRPr="00AE7822" w:rsidTr="001701BD">
        <w:trPr>
          <w:trHeight w:val="300"/>
          <w:tblCellSpacing w:w="0" w:type="dxa"/>
        </w:trPr>
        <w:tc>
          <w:tcPr>
            <w:tcW w:w="6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Inteligentne Specjalizacje Pomorza</w:t>
            </w:r>
            <w:r w:rsidR="001701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701B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Obszar II - Technologie interaktywne w środowisku nasyconym informacyjnie</w:t>
            </w:r>
            <w:r w:rsidRPr="00AE782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Rada Klastra </w:t>
            </w:r>
            <w:proofErr w:type="spellStart"/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Interizon</w:t>
            </w:r>
            <w:proofErr w:type="spellEnd"/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 xml:space="preserve">Bohdan </w:t>
            </w:r>
            <w:proofErr w:type="spellStart"/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Gotkiewicz</w:t>
            </w:r>
            <w:proofErr w:type="spellEnd"/>
          </w:p>
        </w:tc>
      </w:tr>
      <w:tr w:rsidR="00AE7822" w:rsidRPr="00AE7822" w:rsidTr="001701BD">
        <w:trPr>
          <w:tblCellSpacing w:w="0" w:type="dxa"/>
        </w:trPr>
        <w:tc>
          <w:tcPr>
            <w:tcW w:w="6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 xml:space="preserve">Inteligentne Specjalizacje Pomorza </w:t>
            </w:r>
            <w:r w:rsidR="001701B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 xml:space="preserve">Obszar III - Technologie </w:t>
            </w:r>
            <w:proofErr w:type="spellStart"/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ekoefektywne</w:t>
            </w:r>
            <w:proofErr w:type="spellEnd"/>
            <w:r w:rsidRPr="00AE7822">
              <w:rPr>
                <w:rFonts w:asciiTheme="minorHAnsi" w:hAnsiTheme="minorHAnsi" w:cstheme="minorHAnsi"/>
                <w:sz w:val="22"/>
                <w:szCs w:val="22"/>
              </w:rPr>
              <w:t xml:space="preserve"> w produkcji, przesyle, dystrybucji </w:t>
            </w:r>
            <w:r w:rsidR="001701B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i zużyciu energii i paliw oraz budownictwie</w:t>
            </w:r>
            <w:r w:rsidRPr="00AE7822">
              <w:rPr>
                <w:rFonts w:asciiTheme="minorHAnsi" w:hAnsiTheme="minorHAnsi" w:cstheme="minorHAnsi"/>
                <w:sz w:val="22"/>
                <w:szCs w:val="22"/>
              </w:rPr>
              <w:br/>
              <w:t>EKOINBUD Sp. z o. o.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Tomasz Balcerowski</w:t>
            </w:r>
          </w:p>
        </w:tc>
      </w:tr>
      <w:tr w:rsidR="00AE7822" w:rsidRPr="00AE7822" w:rsidTr="001701BD">
        <w:trPr>
          <w:trHeight w:val="300"/>
          <w:tblCellSpacing w:w="0" w:type="dxa"/>
        </w:trPr>
        <w:tc>
          <w:tcPr>
            <w:tcW w:w="6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 xml:space="preserve">Inteligentne Specjalizacje Pomorza </w:t>
            </w:r>
            <w:r w:rsidR="001701B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 xml:space="preserve">Obszar IV - Technologie medyczne w zakresie chorób cywilizacyjnych </w:t>
            </w:r>
            <w:r w:rsidR="001701B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i okresu starzenia</w:t>
            </w:r>
            <w:r w:rsidRPr="00AE7822">
              <w:rPr>
                <w:rFonts w:asciiTheme="minorHAnsi" w:hAnsiTheme="minorHAnsi" w:cstheme="minorHAnsi"/>
                <w:sz w:val="22"/>
                <w:szCs w:val="22"/>
              </w:rPr>
              <w:br/>
              <w:t>Zakłady Farmaceutyczne „POLPHARMA" S.A.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Monika Lamparska-Przybysz</w:t>
            </w:r>
          </w:p>
        </w:tc>
      </w:tr>
      <w:tr w:rsidR="00AE7822" w:rsidRPr="00AE7822" w:rsidTr="001701BD">
        <w:trPr>
          <w:tblCellSpacing w:w="0" w:type="dxa"/>
        </w:trPr>
        <w:tc>
          <w:tcPr>
            <w:tcW w:w="6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Minister Cyfryzacji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Wioletta Zwara</w:t>
            </w:r>
          </w:p>
        </w:tc>
      </w:tr>
      <w:tr w:rsidR="00AE7822" w:rsidRPr="00AE7822" w:rsidTr="001701BD">
        <w:trPr>
          <w:tblCellSpacing w:w="0" w:type="dxa"/>
        </w:trPr>
        <w:tc>
          <w:tcPr>
            <w:tcW w:w="6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Minister Infrastruktury (w zakresie żeglugi śródlądowej, gospodarki morskiej i rybołówstwa)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Joanna Miszczak</w:t>
            </w:r>
          </w:p>
        </w:tc>
      </w:tr>
      <w:tr w:rsidR="00AE7822" w:rsidRPr="00AE7822" w:rsidTr="001701BD">
        <w:trPr>
          <w:tblCellSpacing w:w="0" w:type="dxa"/>
        </w:trPr>
        <w:tc>
          <w:tcPr>
            <w:tcW w:w="6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Wojewoda Pomorski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Agnieszka Legutko</w:t>
            </w:r>
          </w:p>
        </w:tc>
      </w:tr>
      <w:tr w:rsidR="00AE7822" w:rsidRPr="00AE7822" w:rsidTr="001701BD">
        <w:trPr>
          <w:tblCellSpacing w:w="0" w:type="dxa"/>
        </w:trPr>
        <w:tc>
          <w:tcPr>
            <w:tcW w:w="6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Wojewoda Pomorski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F170A9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Marzena Duszyńska</w:t>
            </w:r>
          </w:p>
        </w:tc>
      </w:tr>
      <w:tr w:rsidR="00AE7822" w:rsidRPr="00AE7822" w:rsidTr="001701BD">
        <w:trPr>
          <w:tblCellSpacing w:w="0" w:type="dxa"/>
        </w:trPr>
        <w:tc>
          <w:tcPr>
            <w:tcW w:w="6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Polskie Stowarzyszenie na Rzecz Osób z Niepełnosprawnością Intelektualną - Koło w Gdańsku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822" w:rsidRPr="00AE7822" w:rsidRDefault="00AE7822" w:rsidP="00AE782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822">
              <w:rPr>
                <w:rFonts w:asciiTheme="minorHAnsi" w:hAnsiTheme="minorHAnsi" w:cstheme="minorHAnsi"/>
                <w:sz w:val="22"/>
                <w:szCs w:val="22"/>
              </w:rPr>
              <w:t>Monika Lewandowska</w:t>
            </w:r>
          </w:p>
        </w:tc>
      </w:tr>
    </w:tbl>
    <w:p w:rsidR="00AE7822" w:rsidRPr="00AE7822" w:rsidRDefault="00AE7822" w:rsidP="005669EB">
      <w:pPr>
        <w:rPr>
          <w:rFonts w:asciiTheme="minorHAnsi" w:hAnsiTheme="minorHAnsi" w:cstheme="minorHAnsi"/>
          <w:sz w:val="22"/>
          <w:szCs w:val="22"/>
        </w:rPr>
      </w:pPr>
    </w:p>
    <w:sectPr w:rsidR="00AE7822" w:rsidRPr="00AE7822" w:rsidSect="00986AC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0" w:right="1418" w:bottom="1560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FED" w:rsidRDefault="00402FED">
      <w:r>
        <w:separator/>
      </w:r>
    </w:p>
  </w:endnote>
  <w:endnote w:type="continuationSeparator" w:id="0">
    <w:p w:rsidR="00402FED" w:rsidRDefault="0040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B40FF7" w:rsidP="000A7D7D">
    <w:pPr>
      <w:pStyle w:val="Stopka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998DD6" wp14:editId="36E32B1A">
              <wp:simplePos x="0" y="0"/>
              <wp:positionH relativeFrom="column">
                <wp:posOffset>-678257</wp:posOffset>
              </wp:positionH>
              <wp:positionV relativeFrom="paragraph">
                <wp:posOffset>-84611</wp:posOffset>
              </wp:positionV>
              <wp:extent cx="7109926" cy="0"/>
              <wp:effectExtent l="0" t="0" r="0" b="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0992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7D52DD" id="Łącznik prosty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4pt,-6.65pt" to="506.45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F41AB6" wp14:editId="32B1AB6F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377180" cy="410845"/>
              <wp:effectExtent l="13970" t="8890" r="9525" b="889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7180" cy="410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0FF7" w:rsidRPr="00BB207C" w:rsidRDefault="00B40FF7" w:rsidP="00B40FF7">
                          <w:pPr>
                            <w:jc w:val="center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BB207C">
                            <w:rPr>
                              <w:rFonts w:asciiTheme="minorHAnsi" w:hAnsiTheme="minorHAnsi"/>
                              <w:color w:val="000000"/>
                              <w:sz w:val="20"/>
                              <w:szCs w:val="20"/>
                            </w:rPr>
                            <w:t xml:space="preserve">Projekt współfinansowany z Europejskiego Funduszu </w:t>
                          </w:r>
                          <w:r>
                            <w:rPr>
                              <w:rFonts w:asciiTheme="minorHAnsi" w:hAnsiTheme="minorHAnsi"/>
                              <w:color w:val="000000"/>
                              <w:sz w:val="20"/>
                              <w:szCs w:val="20"/>
                            </w:rPr>
                            <w:t xml:space="preserve">Społecznego </w:t>
                          </w:r>
                          <w:r>
                            <w:rPr>
                              <w:rFonts w:asciiTheme="minorHAnsi" w:hAnsiTheme="minorHAnsi"/>
                              <w:color w:val="000000"/>
                              <w:sz w:val="20"/>
                              <w:szCs w:val="20"/>
                            </w:rPr>
                            <w:br/>
                            <w:t>w ramach R</w:t>
                          </w:r>
                          <w:r w:rsidRPr="00BB207C">
                            <w:rPr>
                              <w:rFonts w:asciiTheme="minorHAnsi" w:hAnsiTheme="minorHAnsi"/>
                              <w:color w:val="000000"/>
                              <w:sz w:val="20"/>
                              <w:szCs w:val="20"/>
                            </w:rPr>
                            <w:t>egionalnego Programu Operacyjnego Województwa Pomorskiego na lata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F41AB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.05pt;width:423.4pt;height:32.3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" strokecolor="white [3212]">
              <v:textbox style="mso-fit-shape-to-text:t">
                <w:txbxContent>
                  <w:p w:rsidR="00B40FF7" w:rsidRPr="00BB207C" w:rsidRDefault="00B40FF7" w:rsidP="00B40FF7">
                    <w:pPr>
                      <w:jc w:val="center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BB207C"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t xml:space="preserve">Projekt współfinansowany z Europejskiego Funduszu </w:t>
                    </w:r>
                    <w:r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t xml:space="preserve">Społecznego </w:t>
                    </w:r>
                    <w:r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br/>
                      <w:t>w ramach R</w:t>
                    </w:r>
                    <w:r w:rsidRPr="00BB207C"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t>egionalnego Programu Operacyjnego Województwa Pomorskiego na lata 2014-2020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F23475" w:rsidRDefault="00742C06" w:rsidP="00F23475">
    <w:pPr>
      <w:pStyle w:val="Stopka"/>
      <w:ind w:left="-127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-676495</wp:posOffset>
              </wp:positionH>
              <wp:positionV relativeFrom="paragraph">
                <wp:posOffset>-71081</wp:posOffset>
              </wp:positionV>
              <wp:extent cx="7109926" cy="0"/>
              <wp:effectExtent l="0" t="0" r="0" b="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0992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45E8BB" id="Łącznik prosty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25pt,-5.6pt" to="506.6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C5DB7C" wp14:editId="098214E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377180" cy="410845"/>
              <wp:effectExtent l="13970" t="8890" r="9525" b="889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7180" cy="410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2C06" w:rsidRPr="00BB207C" w:rsidRDefault="00742C06" w:rsidP="00742C06">
                          <w:pPr>
                            <w:jc w:val="center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BB207C">
                            <w:rPr>
                              <w:rFonts w:asciiTheme="minorHAnsi" w:hAnsiTheme="minorHAnsi"/>
                              <w:color w:val="000000"/>
                              <w:sz w:val="20"/>
                              <w:szCs w:val="20"/>
                            </w:rPr>
                            <w:t xml:space="preserve">Projekt współfinansowany z Europejskiego Funduszu </w:t>
                          </w:r>
                          <w:r>
                            <w:rPr>
                              <w:rFonts w:asciiTheme="minorHAnsi" w:hAnsiTheme="minorHAnsi"/>
                              <w:color w:val="000000"/>
                              <w:sz w:val="20"/>
                              <w:szCs w:val="20"/>
                            </w:rPr>
                            <w:t xml:space="preserve">Społecznego </w:t>
                          </w:r>
                          <w:r>
                            <w:rPr>
                              <w:rFonts w:asciiTheme="minorHAnsi" w:hAnsiTheme="minorHAnsi"/>
                              <w:color w:val="000000"/>
                              <w:sz w:val="20"/>
                              <w:szCs w:val="20"/>
                            </w:rPr>
                            <w:br/>
                            <w:t>w ramach R</w:t>
                          </w:r>
                          <w:r w:rsidRPr="00BB207C">
                            <w:rPr>
                              <w:rFonts w:asciiTheme="minorHAnsi" w:hAnsiTheme="minorHAnsi"/>
                              <w:color w:val="000000"/>
                              <w:sz w:val="20"/>
                              <w:szCs w:val="20"/>
                            </w:rPr>
                            <w:t>egionalnego Programu Operacyjnego Województwa Pomorskiego na lata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C5DB7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-.05pt;width:423.4pt;height:32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" strokecolor="white [3212]">
              <v:textbox style="mso-fit-shape-to-text:t">
                <w:txbxContent>
                  <w:p w:rsidR="00742C06" w:rsidRPr="00BB207C" w:rsidRDefault="00742C06" w:rsidP="00742C06">
                    <w:pPr>
                      <w:jc w:val="center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BB207C"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t xml:space="preserve">Projekt współfinansowany z Europejskiego Funduszu </w:t>
                    </w:r>
                    <w:r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t xml:space="preserve">Społecznego </w:t>
                    </w:r>
                    <w:r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br/>
                      <w:t>w ramach R</w:t>
                    </w:r>
                    <w:r w:rsidRPr="00BB207C"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t>egionalnego Programu Operacyjnego Województwa Pomorskiego na lata 2014-2020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FED" w:rsidRDefault="00402FED">
      <w:r>
        <w:separator/>
      </w:r>
    </w:p>
  </w:footnote>
  <w:footnote w:type="continuationSeparator" w:id="0">
    <w:p w:rsidR="00402FED" w:rsidRDefault="00402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D7D" w:rsidRDefault="000A7D7D" w:rsidP="000A7D7D">
    <w:pPr>
      <w:pStyle w:val="Nagwek"/>
      <w:ind w:left="-1134"/>
    </w:pPr>
    <w:r w:rsidRPr="00E86F96">
      <w:rPr>
        <w:noProof/>
      </w:rPr>
      <w:drawing>
        <wp:inline distT="0" distB="0" distL="0" distR="0" wp14:anchorId="77CA1583" wp14:editId="1EA8365B">
          <wp:extent cx="7159337" cy="675611"/>
          <wp:effectExtent l="0" t="0" r="0" b="0"/>
          <wp:docPr id="55" name="Obraz 55" descr="C:\Users\mtwardokus\Desktop\WIZUALIZACJA RPO 2018\Pasek FE(RPO)+RP+UMWP+UE(EFSI)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twardokus\Desktop\WIZUALIZACJA RPO 2018\Pasek FE(RPO)+RP+UMWP+UE(EFSI)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7966" cy="707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E86F96" w:rsidP="00E86F96">
    <w:pPr>
      <w:pStyle w:val="Nagwek"/>
      <w:ind w:left="-1134"/>
    </w:pPr>
    <w:r w:rsidRPr="00E86F96">
      <w:rPr>
        <w:noProof/>
      </w:rPr>
      <w:drawing>
        <wp:inline distT="0" distB="0" distL="0" distR="0">
          <wp:extent cx="7227277" cy="682382"/>
          <wp:effectExtent l="0" t="0" r="0" b="3810"/>
          <wp:docPr id="56" name="Obraz 56" descr="C:\Users\mtwardokus\Desktop\WIZUALIZACJA RPO 2018\Pasek FE(RPO)+RP+UMWP+UE(EFSI)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twardokus\Desktop\WIZUALIZACJA RPO 2018\Pasek FE(RPO)+RP+UMWP+UE(EFSI)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34" cy="70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942F636-1541-4E3A-9100-F2563654F2B9}"/>
  </w:docVars>
  <w:rsids>
    <w:rsidRoot w:val="001A02A1"/>
    <w:rsid w:val="00023AC0"/>
    <w:rsid w:val="00061F20"/>
    <w:rsid w:val="00062CB1"/>
    <w:rsid w:val="00080D83"/>
    <w:rsid w:val="000A7D7D"/>
    <w:rsid w:val="000D283E"/>
    <w:rsid w:val="00104AAD"/>
    <w:rsid w:val="0011013E"/>
    <w:rsid w:val="00124D4A"/>
    <w:rsid w:val="001304E7"/>
    <w:rsid w:val="00130B23"/>
    <w:rsid w:val="001701BD"/>
    <w:rsid w:val="001A02A1"/>
    <w:rsid w:val="001B210F"/>
    <w:rsid w:val="001F5971"/>
    <w:rsid w:val="00216086"/>
    <w:rsid w:val="00241C1F"/>
    <w:rsid w:val="002425AE"/>
    <w:rsid w:val="00293779"/>
    <w:rsid w:val="002C6347"/>
    <w:rsid w:val="00315901"/>
    <w:rsid w:val="00320AAC"/>
    <w:rsid w:val="00325198"/>
    <w:rsid w:val="0035482A"/>
    <w:rsid w:val="003619F2"/>
    <w:rsid w:val="00365820"/>
    <w:rsid w:val="003C554F"/>
    <w:rsid w:val="0040149C"/>
    <w:rsid w:val="00402FED"/>
    <w:rsid w:val="00414478"/>
    <w:rsid w:val="00464281"/>
    <w:rsid w:val="00492BD3"/>
    <w:rsid w:val="004B2C2C"/>
    <w:rsid w:val="004B70BD"/>
    <w:rsid w:val="004E6282"/>
    <w:rsid w:val="0052111D"/>
    <w:rsid w:val="00557684"/>
    <w:rsid w:val="005669EB"/>
    <w:rsid w:val="005760A9"/>
    <w:rsid w:val="005861F9"/>
    <w:rsid w:val="00594464"/>
    <w:rsid w:val="00597868"/>
    <w:rsid w:val="00622781"/>
    <w:rsid w:val="00640BFF"/>
    <w:rsid w:val="0069621B"/>
    <w:rsid w:val="006B4267"/>
    <w:rsid w:val="006F209E"/>
    <w:rsid w:val="00727F94"/>
    <w:rsid w:val="007337EB"/>
    <w:rsid w:val="00742C06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0E5C"/>
    <w:rsid w:val="00834BB4"/>
    <w:rsid w:val="00835187"/>
    <w:rsid w:val="00873501"/>
    <w:rsid w:val="00876326"/>
    <w:rsid w:val="008945D9"/>
    <w:rsid w:val="00986ACC"/>
    <w:rsid w:val="009D71C1"/>
    <w:rsid w:val="009F2CF0"/>
    <w:rsid w:val="00A0160D"/>
    <w:rsid w:val="00A04690"/>
    <w:rsid w:val="00A33E68"/>
    <w:rsid w:val="00A40DD3"/>
    <w:rsid w:val="00A664F1"/>
    <w:rsid w:val="00A8311B"/>
    <w:rsid w:val="00AD1EFE"/>
    <w:rsid w:val="00AD51FC"/>
    <w:rsid w:val="00AE7822"/>
    <w:rsid w:val="00B01F08"/>
    <w:rsid w:val="00B16E8F"/>
    <w:rsid w:val="00B30401"/>
    <w:rsid w:val="00B40FF7"/>
    <w:rsid w:val="00B6637D"/>
    <w:rsid w:val="00BB76D0"/>
    <w:rsid w:val="00BC363C"/>
    <w:rsid w:val="00C518EF"/>
    <w:rsid w:val="00C62C24"/>
    <w:rsid w:val="00C635B6"/>
    <w:rsid w:val="00C65E3F"/>
    <w:rsid w:val="00C7604E"/>
    <w:rsid w:val="00CA5CBD"/>
    <w:rsid w:val="00CE005B"/>
    <w:rsid w:val="00D0361A"/>
    <w:rsid w:val="00D30ADD"/>
    <w:rsid w:val="00D43A0D"/>
    <w:rsid w:val="00D46867"/>
    <w:rsid w:val="00D526F3"/>
    <w:rsid w:val="00DA2034"/>
    <w:rsid w:val="00DC733E"/>
    <w:rsid w:val="00DF57BE"/>
    <w:rsid w:val="00E06500"/>
    <w:rsid w:val="00E57060"/>
    <w:rsid w:val="00E81ADD"/>
    <w:rsid w:val="00E86F96"/>
    <w:rsid w:val="00E87616"/>
    <w:rsid w:val="00EA5C16"/>
    <w:rsid w:val="00EF000D"/>
    <w:rsid w:val="00F170A9"/>
    <w:rsid w:val="00F23475"/>
    <w:rsid w:val="00F545A3"/>
    <w:rsid w:val="00FB5706"/>
    <w:rsid w:val="00FB7887"/>
    <w:rsid w:val="00FD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068DFE"/>
  <w15:chartTrackingRefBased/>
  <w15:docId w15:val="{85C4B257-AAFE-43D8-9C41-AF3F7F8B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669EB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E782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AE7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1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2F636-1541-4E3A-9100-F2563654F2B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DD62483-0402-4FE0-A432-99F82272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63</TotalTime>
  <Pages>6</Pages>
  <Words>1246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dc:description/>
  <cp:lastModifiedBy>Zdziebliński Krystian</cp:lastModifiedBy>
  <cp:revision>4</cp:revision>
  <cp:lastPrinted>2018-01-16T14:04:00Z</cp:lastPrinted>
  <dcterms:created xsi:type="dcterms:W3CDTF">2022-02-08T11:10:00Z</dcterms:created>
  <dcterms:modified xsi:type="dcterms:W3CDTF">2024-11-04T07:45:00Z</dcterms:modified>
</cp:coreProperties>
</file>