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3" w:rsidRPr="006E238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6E238E">
        <w:rPr>
          <w:rFonts w:asciiTheme="minorHAnsi" w:hAnsiTheme="minorHAnsi" w:cstheme="minorHAnsi"/>
          <w:color w:val="auto"/>
          <w:szCs w:val="24"/>
        </w:rPr>
        <w:t>TERMIN</w:t>
      </w:r>
    </w:p>
    <w:p w:rsidR="005876C3" w:rsidRPr="006E238E" w:rsidRDefault="000A192D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19.01.2024</w:t>
      </w:r>
      <w:r w:rsidR="005876C3" w:rsidRPr="006E238E">
        <w:rPr>
          <w:rFonts w:asciiTheme="minorHAnsi" w:hAnsiTheme="minorHAnsi" w:cstheme="minorHAnsi"/>
        </w:rPr>
        <w:t xml:space="preserve"> r.</w:t>
      </w:r>
    </w:p>
    <w:p w:rsidR="005876C3" w:rsidRPr="006E238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6E238E">
        <w:rPr>
          <w:rFonts w:asciiTheme="minorHAnsi" w:hAnsiTheme="minorHAnsi" w:cstheme="minorHAnsi"/>
          <w:color w:val="auto"/>
          <w:szCs w:val="24"/>
        </w:rPr>
        <w:t>MIEJSCE</w:t>
      </w:r>
    </w:p>
    <w:p w:rsidR="005876C3" w:rsidRPr="006E238E" w:rsidRDefault="005876C3" w:rsidP="005876C3">
      <w:pPr>
        <w:rPr>
          <w:rFonts w:asciiTheme="minorHAnsi" w:hAnsiTheme="minorHAnsi" w:cstheme="minorHAnsi"/>
        </w:rPr>
      </w:pPr>
      <w:r w:rsidRPr="006E238E">
        <w:rPr>
          <w:rFonts w:asciiTheme="minorHAnsi" w:hAnsiTheme="minorHAnsi" w:cstheme="minorHAnsi"/>
        </w:rPr>
        <w:t>Platforma Zoom</w:t>
      </w:r>
    </w:p>
    <w:p w:rsidR="005876C3" w:rsidRPr="006E238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6E238E">
        <w:rPr>
          <w:rFonts w:asciiTheme="minorHAnsi" w:hAnsiTheme="minorHAnsi" w:cstheme="minorHAnsi"/>
          <w:color w:val="auto"/>
          <w:szCs w:val="24"/>
        </w:rPr>
        <w:t>ORGANIZATOR</w:t>
      </w:r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6E238E">
        <w:rPr>
          <w:rFonts w:asciiTheme="minorHAnsi" w:hAnsiTheme="minorHAnsi" w:cstheme="minorHAnsi"/>
        </w:rPr>
        <w:t>Główny Punkt Informacyjny</w:t>
      </w:r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6E238E">
        <w:rPr>
          <w:rFonts w:asciiTheme="minorHAnsi" w:hAnsiTheme="minorHAnsi" w:cstheme="minorHAnsi"/>
        </w:rPr>
        <w:t xml:space="preserve">Funduszy Europejskich </w:t>
      </w:r>
      <w:r w:rsidRPr="006E238E">
        <w:rPr>
          <w:rFonts w:asciiTheme="minorHAnsi" w:hAnsiTheme="minorHAnsi" w:cstheme="minorHAnsi"/>
        </w:rPr>
        <w:br/>
        <w:t>w Gdańsku</w:t>
      </w:r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6E238E">
        <w:rPr>
          <w:rFonts w:asciiTheme="minorHAnsi" w:hAnsiTheme="minorHAnsi" w:cstheme="minorHAnsi"/>
        </w:rPr>
        <w:t>Departament Programów Regionalnych</w:t>
      </w:r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6E238E">
        <w:rPr>
          <w:rFonts w:asciiTheme="minorHAnsi" w:hAnsiTheme="minorHAnsi" w:cstheme="minorHAnsi"/>
        </w:rPr>
        <w:t>Urząd Marszałkowski</w:t>
      </w:r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6E238E">
        <w:rPr>
          <w:rFonts w:asciiTheme="minorHAnsi" w:hAnsiTheme="minorHAnsi" w:cstheme="minorHAnsi"/>
        </w:rPr>
        <w:t>Województwa Pomorskiego</w:t>
      </w:r>
    </w:p>
    <w:p w:rsidR="005876C3" w:rsidRPr="006E238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6E238E">
        <w:rPr>
          <w:rFonts w:asciiTheme="minorHAnsi" w:hAnsiTheme="minorHAnsi" w:cstheme="minorHAnsi"/>
          <w:color w:val="auto"/>
          <w:szCs w:val="24"/>
        </w:rPr>
        <w:t>KONTAKT</w:t>
      </w:r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6E238E">
        <w:rPr>
          <w:rFonts w:asciiTheme="minorHAnsi" w:hAnsiTheme="minorHAnsi" w:cstheme="minorHAnsi"/>
        </w:rPr>
        <w:t xml:space="preserve">Główny Punkt Informacyjny </w:t>
      </w:r>
      <w:r w:rsidRPr="006E238E">
        <w:rPr>
          <w:rFonts w:asciiTheme="minorHAnsi" w:hAnsiTheme="minorHAnsi" w:cstheme="minorHAnsi"/>
        </w:rPr>
        <w:br/>
        <w:t xml:space="preserve">Funduszy Europejskich </w:t>
      </w:r>
      <w:r w:rsidRPr="006E238E">
        <w:rPr>
          <w:rFonts w:asciiTheme="minorHAnsi" w:hAnsiTheme="minorHAnsi" w:cstheme="minorHAnsi"/>
        </w:rPr>
        <w:br/>
        <w:t>w Gdańsku</w:t>
      </w:r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6E238E">
        <w:rPr>
          <w:rFonts w:asciiTheme="minorHAnsi" w:hAnsiTheme="minorHAnsi" w:cstheme="minorHAnsi"/>
          <w:lang w:val="en-GB"/>
        </w:rPr>
        <w:t>tel.: (58) 32 68 152/148/147</w:t>
      </w:r>
      <w:bookmarkStart w:id="0" w:name="_GoBack"/>
      <w:bookmarkEnd w:id="0"/>
    </w:p>
    <w:p w:rsidR="005876C3" w:rsidRPr="006E238E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6E238E">
        <w:rPr>
          <w:rFonts w:asciiTheme="minorHAnsi" w:hAnsiTheme="minorHAnsi" w:cstheme="minorHAnsi"/>
          <w:lang w:val="en-US"/>
        </w:rPr>
        <w:t>e-mail:</w:t>
      </w:r>
      <w:r w:rsidRPr="006E238E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6E238E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:rsidR="00986FBE" w:rsidRPr="006E238E" w:rsidRDefault="00986FBE" w:rsidP="00A226EF">
      <w:pPr>
        <w:rPr>
          <w:rFonts w:asciiTheme="minorHAnsi" w:hAnsiTheme="minorHAnsi" w:cstheme="minorHAnsi"/>
          <w:lang w:val="en-US"/>
        </w:rPr>
      </w:pPr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6452A" w:rsidRPr="0096152E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96152E">
        <w:rPr>
          <w:rFonts w:asciiTheme="minorHAnsi" w:hAnsiTheme="minorHAnsi" w:cstheme="minorHAnsi"/>
          <w:lang w:val="en-US"/>
        </w:rPr>
        <w:br w:type="column"/>
      </w:r>
    </w:p>
    <w:p w:rsidR="005876C3" w:rsidRPr="00BA299A" w:rsidRDefault="005876C3" w:rsidP="00BA299A">
      <w:pPr>
        <w:spacing w:before="240" w:after="720"/>
        <w:rPr>
          <w:rFonts w:ascii="Calibri" w:hAnsi="Calibri" w:cs="Calibri"/>
          <w:b/>
          <w:bCs/>
        </w:rPr>
      </w:pPr>
      <w:r w:rsidRPr="006C2246">
        <w:rPr>
          <w:rFonts w:asciiTheme="minorHAnsi" w:hAnsiTheme="minorHAnsi" w:cstheme="minorHAnsi"/>
          <w:b/>
        </w:rPr>
        <w:t xml:space="preserve">Webinarium </w:t>
      </w:r>
      <w:r w:rsidR="006C2246" w:rsidRPr="006C2246">
        <w:rPr>
          <w:rFonts w:asciiTheme="minorHAnsi" w:hAnsiTheme="minorHAnsi" w:cstheme="minorHAnsi"/>
          <w:b/>
        </w:rPr>
        <w:t>„</w:t>
      </w:r>
      <w:r w:rsidR="000A192D">
        <w:rPr>
          <w:rFonts w:asciiTheme="minorHAnsi" w:hAnsiTheme="minorHAnsi" w:cstheme="minorHAnsi"/>
          <w:b/>
        </w:rPr>
        <w:t>Przegląd</w:t>
      </w:r>
      <w:r w:rsidR="00673B03">
        <w:rPr>
          <w:rFonts w:asciiTheme="minorHAnsi" w:hAnsiTheme="minorHAnsi" w:cstheme="minorHAnsi"/>
          <w:b/>
        </w:rPr>
        <w:t xml:space="preserve"> konkurs</w:t>
      </w:r>
      <w:r w:rsidR="000A192D">
        <w:rPr>
          <w:rFonts w:asciiTheme="minorHAnsi" w:hAnsiTheme="minorHAnsi" w:cstheme="minorHAnsi"/>
          <w:b/>
        </w:rPr>
        <w:t>ów</w:t>
      </w:r>
      <w:r w:rsidR="00673B03">
        <w:rPr>
          <w:rFonts w:asciiTheme="minorHAnsi" w:hAnsiTheme="minorHAnsi" w:cstheme="minorHAnsi"/>
          <w:b/>
        </w:rPr>
        <w:t xml:space="preserve"> w ramach programów krajowych </w:t>
      </w:r>
      <w:r w:rsidR="009A0C80">
        <w:rPr>
          <w:rFonts w:asciiTheme="minorHAnsi" w:hAnsiTheme="minorHAnsi" w:cstheme="minorHAnsi"/>
          <w:b/>
        </w:rPr>
        <w:br/>
      </w:r>
      <w:r w:rsidR="00673B03">
        <w:rPr>
          <w:rFonts w:asciiTheme="minorHAnsi" w:hAnsiTheme="minorHAnsi" w:cstheme="minorHAnsi"/>
          <w:b/>
        </w:rPr>
        <w:t>na 2024 r.</w:t>
      </w:r>
      <w:r w:rsidR="006C2246" w:rsidRPr="006C2246">
        <w:rPr>
          <w:rFonts w:asciiTheme="minorHAnsi" w:hAnsiTheme="minorHAnsi" w:cstheme="minorHAnsi"/>
          <w:b/>
        </w:rPr>
        <w:t>”</w:t>
      </w:r>
    </w:p>
    <w:p w:rsidR="009A0C80" w:rsidRDefault="005876C3" w:rsidP="009A0C80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  <w:b/>
        </w:rPr>
        <w:t>10:</w:t>
      </w:r>
      <w:r w:rsidR="000A192D">
        <w:rPr>
          <w:rFonts w:asciiTheme="minorHAnsi" w:hAnsiTheme="minorHAnsi" w:cstheme="minorHAnsi"/>
          <w:b/>
        </w:rPr>
        <w:t>0</w:t>
      </w:r>
      <w:r w:rsidR="00C104CF">
        <w:rPr>
          <w:rFonts w:asciiTheme="minorHAnsi" w:hAnsiTheme="minorHAnsi" w:cstheme="minorHAnsi"/>
          <w:b/>
        </w:rPr>
        <w:t>0</w:t>
      </w:r>
      <w:r w:rsidRPr="005876C3">
        <w:rPr>
          <w:rFonts w:asciiTheme="minorHAnsi" w:hAnsiTheme="minorHAnsi" w:cstheme="minorHAnsi"/>
          <w:b/>
        </w:rPr>
        <w:t xml:space="preserve"> – 10:</w:t>
      </w:r>
      <w:r w:rsidR="000A192D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0</w:t>
      </w:r>
      <w:r w:rsidR="00C13025">
        <w:rPr>
          <w:rFonts w:asciiTheme="minorHAnsi" w:hAnsiTheme="minorHAnsi" w:cstheme="minorHAnsi"/>
          <w:b/>
        </w:rPr>
        <w:tab/>
      </w:r>
      <w:r w:rsidR="009A0C80">
        <w:rPr>
          <w:rFonts w:asciiTheme="minorHAnsi" w:hAnsiTheme="minorHAnsi" w:cstheme="minorHAnsi"/>
          <w:b/>
        </w:rPr>
        <w:tab/>
      </w:r>
      <w:r w:rsidR="009A0C80">
        <w:rPr>
          <w:rFonts w:asciiTheme="minorHAnsi" w:hAnsiTheme="minorHAnsi" w:cstheme="minorHAnsi"/>
          <w:b/>
        </w:rPr>
        <w:tab/>
      </w:r>
      <w:r w:rsidRPr="009A0C80">
        <w:rPr>
          <w:rFonts w:asciiTheme="minorHAnsi" w:hAnsiTheme="minorHAnsi" w:cstheme="minorHAnsi"/>
        </w:rPr>
        <w:t>Oferta Głównego Punktu Informacyjnego Funduszy</w:t>
      </w:r>
    </w:p>
    <w:p w:rsidR="005876C3" w:rsidRDefault="009A0C80" w:rsidP="009A0C80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876C3" w:rsidRPr="009A0C80">
        <w:rPr>
          <w:rFonts w:asciiTheme="minorHAnsi" w:hAnsiTheme="minorHAnsi" w:cstheme="minorHAnsi"/>
        </w:rPr>
        <w:t>Europejskich w</w:t>
      </w:r>
      <w:r w:rsidR="00C104CF" w:rsidRPr="009A0C80">
        <w:rPr>
          <w:rFonts w:asciiTheme="minorHAnsi" w:hAnsiTheme="minorHAnsi" w:cstheme="minorHAnsi"/>
        </w:rPr>
        <w:t> </w:t>
      </w:r>
      <w:r w:rsidR="005876C3" w:rsidRPr="009A0C80">
        <w:rPr>
          <w:rFonts w:asciiTheme="minorHAnsi" w:hAnsiTheme="minorHAnsi" w:cstheme="minorHAnsi"/>
        </w:rPr>
        <w:t>Gdańsku</w:t>
      </w:r>
    </w:p>
    <w:p w:rsidR="009A0C80" w:rsidRPr="009A0C80" w:rsidRDefault="009A0C80" w:rsidP="009A0C80">
      <w:pPr>
        <w:tabs>
          <w:tab w:val="left" w:pos="1440"/>
          <w:tab w:val="left" w:pos="1620"/>
        </w:tabs>
        <w:spacing w:line="26" w:lineRule="atLeast"/>
        <w:rPr>
          <w:rFonts w:asciiTheme="minorHAnsi" w:hAnsiTheme="minorHAnsi" w:cstheme="minorHAnsi"/>
          <w:b/>
        </w:rPr>
      </w:pPr>
    </w:p>
    <w:p w:rsidR="00302347" w:rsidRDefault="005876C3" w:rsidP="009A0C80">
      <w:pPr>
        <w:pStyle w:val="Bezodstpw"/>
        <w:spacing w:line="312" w:lineRule="auto"/>
        <w:rPr>
          <w:rFonts w:asciiTheme="minorHAnsi" w:hAnsiTheme="minorHAnsi" w:cstheme="minorHAnsi"/>
          <w:bCs/>
        </w:rPr>
      </w:pPr>
      <w:r w:rsidRPr="005876C3">
        <w:rPr>
          <w:rFonts w:asciiTheme="minorHAnsi" w:hAnsiTheme="minorHAnsi" w:cstheme="minorHAnsi"/>
          <w:b/>
        </w:rPr>
        <w:t>10:</w:t>
      </w:r>
      <w:r w:rsidR="000A192D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0 – 1</w:t>
      </w:r>
      <w:r w:rsidR="005D621C">
        <w:rPr>
          <w:rFonts w:asciiTheme="minorHAnsi" w:hAnsiTheme="minorHAnsi" w:cstheme="minorHAnsi"/>
          <w:b/>
        </w:rPr>
        <w:t>1:</w:t>
      </w:r>
      <w:r w:rsidR="00C104CF">
        <w:rPr>
          <w:rFonts w:asciiTheme="minorHAnsi" w:hAnsiTheme="minorHAnsi" w:cstheme="minorHAnsi"/>
          <w:b/>
        </w:rPr>
        <w:t>0</w:t>
      </w:r>
      <w:r w:rsidR="000A192D">
        <w:rPr>
          <w:rFonts w:asciiTheme="minorHAnsi" w:hAnsiTheme="minorHAnsi" w:cstheme="minorHAnsi"/>
          <w:b/>
        </w:rPr>
        <w:t>0</w:t>
      </w:r>
      <w:r w:rsidRPr="005876C3">
        <w:rPr>
          <w:rFonts w:asciiTheme="minorHAnsi" w:hAnsiTheme="minorHAnsi" w:cstheme="minorHAnsi"/>
          <w:b/>
        </w:rPr>
        <w:t xml:space="preserve"> </w:t>
      </w:r>
      <w:r w:rsidR="009A0C80">
        <w:rPr>
          <w:rFonts w:asciiTheme="minorHAnsi" w:hAnsiTheme="minorHAnsi" w:cstheme="minorHAnsi"/>
          <w:b/>
        </w:rPr>
        <w:tab/>
      </w:r>
      <w:r w:rsidR="009A0C80">
        <w:rPr>
          <w:rFonts w:asciiTheme="minorHAnsi" w:hAnsiTheme="minorHAnsi" w:cstheme="minorHAnsi"/>
          <w:b/>
        </w:rPr>
        <w:tab/>
      </w:r>
      <w:r w:rsidR="00302347">
        <w:rPr>
          <w:rFonts w:asciiTheme="minorHAnsi" w:hAnsiTheme="minorHAnsi" w:cstheme="minorHAnsi"/>
          <w:bCs/>
        </w:rPr>
        <w:t xml:space="preserve">Program Fundusze Europejskie na Infrastrukturę, </w:t>
      </w:r>
    </w:p>
    <w:p w:rsidR="00302347" w:rsidRDefault="00302347" w:rsidP="009A0C80">
      <w:pPr>
        <w:pStyle w:val="Bezodstpw"/>
        <w:spacing w:line="312" w:lineRule="auto"/>
        <w:ind w:left="21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Klimat, Środowisko 2021 – 2027 – omówienie wybranych konkursów z aktualnego harmonogramu naborów</w:t>
      </w:r>
    </w:p>
    <w:p w:rsidR="009A0C80" w:rsidRDefault="009A0C80" w:rsidP="009A0C80">
      <w:pPr>
        <w:pStyle w:val="Bezodstpw"/>
        <w:spacing w:line="312" w:lineRule="auto"/>
        <w:ind w:left="2127"/>
        <w:rPr>
          <w:rFonts w:asciiTheme="minorHAnsi" w:hAnsiTheme="minorHAnsi" w:cstheme="minorHAnsi"/>
          <w:b/>
        </w:rPr>
      </w:pPr>
    </w:p>
    <w:p w:rsidR="009A0C80" w:rsidRDefault="005876C3" w:rsidP="009A0C80">
      <w:pPr>
        <w:pStyle w:val="Normalny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bCs/>
        </w:rPr>
      </w:pPr>
      <w:r w:rsidRPr="005876C3">
        <w:rPr>
          <w:rFonts w:asciiTheme="minorHAnsi" w:hAnsiTheme="minorHAnsi" w:cstheme="minorHAnsi"/>
          <w:b/>
        </w:rPr>
        <w:t>1</w:t>
      </w:r>
      <w:r w:rsidR="005D621C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:</w:t>
      </w:r>
      <w:r w:rsidR="00C104CF">
        <w:rPr>
          <w:rFonts w:asciiTheme="minorHAnsi" w:hAnsiTheme="minorHAnsi" w:cstheme="minorHAnsi"/>
          <w:b/>
        </w:rPr>
        <w:t>0</w:t>
      </w:r>
      <w:r w:rsidR="000A192D">
        <w:rPr>
          <w:rFonts w:asciiTheme="minorHAnsi" w:hAnsiTheme="minorHAnsi" w:cstheme="minorHAnsi"/>
          <w:b/>
        </w:rPr>
        <w:t>0</w:t>
      </w:r>
      <w:r w:rsidRPr="005876C3">
        <w:rPr>
          <w:rFonts w:asciiTheme="minorHAnsi" w:hAnsiTheme="minorHAnsi" w:cstheme="minorHAnsi"/>
          <w:b/>
        </w:rPr>
        <w:t xml:space="preserve"> – 11:</w:t>
      </w:r>
      <w:r w:rsidR="000A192D">
        <w:rPr>
          <w:rFonts w:asciiTheme="minorHAnsi" w:hAnsiTheme="minorHAnsi" w:cstheme="minorHAnsi"/>
          <w:b/>
        </w:rPr>
        <w:t>5</w:t>
      </w:r>
      <w:r w:rsidR="005D621C">
        <w:rPr>
          <w:rFonts w:asciiTheme="minorHAnsi" w:hAnsiTheme="minorHAnsi" w:cstheme="minorHAnsi"/>
          <w:b/>
        </w:rPr>
        <w:t>0</w:t>
      </w:r>
      <w:r w:rsidRPr="005876C3">
        <w:rPr>
          <w:rFonts w:asciiTheme="minorHAnsi" w:hAnsiTheme="minorHAnsi" w:cstheme="minorHAnsi"/>
          <w:b/>
        </w:rPr>
        <w:t xml:space="preserve">  </w:t>
      </w:r>
      <w:r w:rsidR="009A0C80">
        <w:rPr>
          <w:rFonts w:asciiTheme="minorHAnsi" w:hAnsiTheme="minorHAnsi" w:cstheme="minorHAnsi"/>
          <w:b/>
        </w:rPr>
        <w:tab/>
      </w:r>
      <w:r w:rsidR="00C104CF">
        <w:rPr>
          <w:rFonts w:asciiTheme="minorHAnsi" w:hAnsiTheme="minorHAnsi" w:cstheme="minorHAnsi"/>
          <w:bCs/>
        </w:rPr>
        <w:t xml:space="preserve">Program Fundusze Europejskie na Rozwój Społeczny </w:t>
      </w:r>
    </w:p>
    <w:p w:rsidR="005876C3" w:rsidRDefault="00C104CF" w:rsidP="009A0C80">
      <w:pPr>
        <w:pStyle w:val="NormalnyWeb"/>
        <w:shd w:val="clear" w:color="auto" w:fill="FFFFFF"/>
        <w:spacing w:before="0" w:beforeAutospacing="0" w:after="0" w:afterAutospacing="0" w:line="312" w:lineRule="auto"/>
        <w:ind w:left="21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2021 – 2027 – omówienie wybranych konkursów </w:t>
      </w:r>
      <w:r w:rsidR="009A0C80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z aktualnego harmonogramu naborów</w:t>
      </w:r>
    </w:p>
    <w:p w:rsidR="009A0C80" w:rsidRPr="00C104CF" w:rsidRDefault="009A0C80" w:rsidP="009A0C80">
      <w:pPr>
        <w:pStyle w:val="NormalnyWeb"/>
        <w:shd w:val="clear" w:color="auto" w:fill="FFFFFF"/>
        <w:spacing w:before="0" w:beforeAutospacing="0" w:after="0" w:afterAutospacing="0" w:line="312" w:lineRule="auto"/>
        <w:ind w:left="2127"/>
        <w:rPr>
          <w:rFonts w:asciiTheme="minorHAnsi" w:hAnsiTheme="minorHAnsi" w:cstheme="minorHAnsi"/>
          <w:b/>
        </w:rPr>
      </w:pPr>
    </w:p>
    <w:p w:rsidR="008B3D1D" w:rsidRPr="005876C3" w:rsidRDefault="005876C3" w:rsidP="00C104CF">
      <w:pPr>
        <w:spacing w:before="120" w:after="360" w:line="26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5876C3">
        <w:rPr>
          <w:rFonts w:asciiTheme="minorHAnsi" w:hAnsiTheme="minorHAnsi" w:cstheme="minorHAnsi"/>
          <w:b/>
        </w:rPr>
        <w:t>11:</w:t>
      </w:r>
      <w:r w:rsidR="000A192D">
        <w:rPr>
          <w:rFonts w:asciiTheme="minorHAnsi" w:hAnsiTheme="minorHAnsi" w:cstheme="minorHAnsi"/>
          <w:b/>
        </w:rPr>
        <w:t>5</w:t>
      </w:r>
      <w:r w:rsidR="005D621C">
        <w:rPr>
          <w:rFonts w:asciiTheme="minorHAnsi" w:hAnsiTheme="minorHAnsi" w:cstheme="minorHAnsi"/>
          <w:b/>
        </w:rPr>
        <w:t>0</w:t>
      </w:r>
      <w:r w:rsidR="000A192D">
        <w:rPr>
          <w:rFonts w:asciiTheme="minorHAnsi" w:hAnsiTheme="minorHAnsi" w:cstheme="minorHAnsi"/>
          <w:b/>
        </w:rPr>
        <w:t xml:space="preserve"> – 12:00</w:t>
      </w:r>
      <w:r w:rsidR="00C13025">
        <w:rPr>
          <w:rFonts w:asciiTheme="minorHAnsi" w:hAnsiTheme="minorHAnsi" w:cstheme="minorHAnsi"/>
          <w:b/>
        </w:rPr>
        <w:tab/>
      </w:r>
      <w:r w:rsidR="009A0C80">
        <w:rPr>
          <w:rFonts w:asciiTheme="minorHAnsi" w:hAnsiTheme="minorHAnsi" w:cstheme="minorHAnsi"/>
          <w:b/>
        </w:rPr>
        <w:tab/>
      </w:r>
      <w:r w:rsidR="000A192D" w:rsidRPr="009A0C80">
        <w:rPr>
          <w:rFonts w:asciiTheme="minorHAnsi" w:hAnsiTheme="minorHAnsi" w:cstheme="minorHAnsi"/>
        </w:rPr>
        <w:t>Podsumowanie i z</w:t>
      </w:r>
      <w:r w:rsidRPr="009A0C80">
        <w:rPr>
          <w:rFonts w:asciiTheme="minorHAnsi" w:hAnsiTheme="minorHAnsi" w:cstheme="minorHAnsi"/>
        </w:rPr>
        <w:t>akończeni</w:t>
      </w:r>
      <w:r w:rsidR="000A192D" w:rsidRPr="009A0C80">
        <w:rPr>
          <w:rFonts w:asciiTheme="minorHAnsi" w:hAnsiTheme="minorHAnsi" w:cstheme="minorHAnsi"/>
        </w:rPr>
        <w:t xml:space="preserve">e </w:t>
      </w:r>
      <w:r w:rsidRPr="009A0C80">
        <w:rPr>
          <w:rFonts w:asciiTheme="minorHAnsi" w:hAnsiTheme="minorHAnsi" w:cstheme="minorHAnsi"/>
        </w:rPr>
        <w:t>webinarium</w:t>
      </w: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1C" w:rsidRDefault="005D621C">
      <w:r>
        <w:separator/>
      </w:r>
    </w:p>
  </w:endnote>
  <w:endnote w:type="continuationSeparator" w:id="0">
    <w:p w:rsidR="005D621C" w:rsidRDefault="005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3" w:rsidRPr="005876C3" w:rsidRDefault="00E01C5A" w:rsidP="005876C3">
    <w:pPr>
      <w:pStyle w:val="Stopka"/>
      <w:jc w:val="center"/>
    </w:pPr>
    <w:r>
      <w:rPr>
        <w:noProof/>
      </w:rPr>
      <w:drawing>
        <wp:inline distT="0" distB="0" distL="0" distR="0" wp14:anchorId="5C5CA3C1" wp14:editId="05625404">
          <wp:extent cx="6840220" cy="442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1C" w:rsidRDefault="005D621C">
      <w:r>
        <w:separator/>
      </w:r>
    </w:p>
  </w:footnote>
  <w:footnote w:type="continuationSeparator" w:id="0">
    <w:p w:rsidR="005D621C" w:rsidRDefault="005D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5876C3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316923"/>
    <w:multiLevelType w:val="hybridMultilevel"/>
    <w:tmpl w:val="6AD0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F1707"/>
    <w:multiLevelType w:val="hybridMultilevel"/>
    <w:tmpl w:val="527A6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 w15:restartNumberingAfterBreak="0">
    <w:nsid w:val="73E14A8A"/>
    <w:multiLevelType w:val="hybridMultilevel"/>
    <w:tmpl w:val="BC54989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0-03"/>
    <w:docVar w:name="LE_Links" w:val="{05C5F949-3FBD-4112-9DBE-9EC5F7D04B8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A192D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2347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5E70"/>
    <w:rsid w:val="00557662"/>
    <w:rsid w:val="005726E9"/>
    <w:rsid w:val="005760A9"/>
    <w:rsid w:val="005876C3"/>
    <w:rsid w:val="00594464"/>
    <w:rsid w:val="005A0D87"/>
    <w:rsid w:val="005B6731"/>
    <w:rsid w:val="005D2EF5"/>
    <w:rsid w:val="005D3CCD"/>
    <w:rsid w:val="005D621C"/>
    <w:rsid w:val="005E00DA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0371"/>
    <w:rsid w:val="006711AA"/>
    <w:rsid w:val="00671E29"/>
    <w:rsid w:val="00672209"/>
    <w:rsid w:val="0067363E"/>
    <w:rsid w:val="00673B03"/>
    <w:rsid w:val="00684EE4"/>
    <w:rsid w:val="00690ACC"/>
    <w:rsid w:val="00692BD8"/>
    <w:rsid w:val="0069621B"/>
    <w:rsid w:val="006A0440"/>
    <w:rsid w:val="006A4FDC"/>
    <w:rsid w:val="006C2246"/>
    <w:rsid w:val="006D1ABA"/>
    <w:rsid w:val="006D5482"/>
    <w:rsid w:val="006E238E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147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152E"/>
    <w:rsid w:val="0096452A"/>
    <w:rsid w:val="00966509"/>
    <w:rsid w:val="00972137"/>
    <w:rsid w:val="00986FBE"/>
    <w:rsid w:val="009A0C80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299A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04CF"/>
    <w:rsid w:val="00C12C95"/>
    <w:rsid w:val="00C1302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1C5A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4A82BD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zodstpw">
    <w:name w:val="No Spacing"/>
    <w:uiPriority w:val="1"/>
    <w:qFormat/>
    <w:rsid w:val="005D62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C5F949-3FBD-4112-9DBE-9EC5F7D04B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Kalisz Jolanta</cp:lastModifiedBy>
  <cp:revision>4</cp:revision>
  <cp:lastPrinted>2023-07-24T08:43:00Z</cp:lastPrinted>
  <dcterms:created xsi:type="dcterms:W3CDTF">2024-01-05T09:43:00Z</dcterms:created>
  <dcterms:modified xsi:type="dcterms:W3CDTF">2024-01-05T10:25:00Z</dcterms:modified>
</cp:coreProperties>
</file>