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80563" w14:textId="11BDD737" w:rsidR="00D11ECA" w:rsidRPr="00B334CB" w:rsidRDefault="0062469D" w:rsidP="0011491E">
      <w:pPr>
        <w:tabs>
          <w:tab w:val="right" w:pos="9746"/>
        </w:tabs>
        <w:spacing w:line="276" w:lineRule="auto"/>
        <w:ind w:left="5670"/>
        <w:rPr>
          <w:rFonts w:ascii="Calibri" w:hAnsi="Calibri"/>
          <w:i/>
          <w:sz w:val="22"/>
          <w:szCs w:val="22"/>
        </w:rPr>
      </w:pPr>
      <w:r w:rsidRPr="00FF6D79">
        <w:rPr>
          <w:rFonts w:ascii="Calibri" w:hAnsi="Calibri"/>
          <w:sz w:val="22"/>
          <w:szCs w:val="22"/>
        </w:rPr>
        <w:t xml:space="preserve">Załącznik </w:t>
      </w:r>
      <w:r>
        <w:rPr>
          <w:rFonts w:ascii="Calibri" w:hAnsi="Calibri"/>
          <w:sz w:val="22"/>
          <w:szCs w:val="22"/>
        </w:rPr>
        <w:t xml:space="preserve">nr 3 </w:t>
      </w:r>
      <w:r w:rsidRPr="00FF6D79">
        <w:rPr>
          <w:rFonts w:ascii="Calibri" w:hAnsi="Calibri"/>
          <w:sz w:val="22"/>
          <w:szCs w:val="22"/>
        </w:rPr>
        <w:t xml:space="preserve">do uchwały nr </w:t>
      </w:r>
      <w:r w:rsidR="0011491E">
        <w:rPr>
          <w:rFonts w:ascii="Calibri" w:hAnsi="Calibri"/>
          <w:sz w:val="22"/>
          <w:szCs w:val="22"/>
        </w:rPr>
        <w:t>432</w:t>
      </w:r>
      <w:r w:rsidRPr="00FF6D79">
        <w:rPr>
          <w:rFonts w:ascii="Calibri" w:hAnsi="Calibri"/>
          <w:sz w:val="22"/>
          <w:szCs w:val="22"/>
        </w:rPr>
        <w:t>/</w:t>
      </w:r>
      <w:r w:rsidR="0011491E">
        <w:rPr>
          <w:rFonts w:ascii="Calibri" w:hAnsi="Calibri"/>
          <w:sz w:val="22"/>
          <w:szCs w:val="22"/>
        </w:rPr>
        <w:t>447</w:t>
      </w:r>
      <w:r w:rsidRPr="00FF6D79">
        <w:rPr>
          <w:rFonts w:ascii="Calibri" w:hAnsi="Calibri"/>
          <w:sz w:val="22"/>
          <w:szCs w:val="22"/>
        </w:rPr>
        <w:t xml:space="preserve">/23 Zarządu Województwa Pomorskiego z dnia </w:t>
      </w:r>
      <w:r w:rsidR="0011491E">
        <w:rPr>
          <w:rFonts w:ascii="Calibri" w:hAnsi="Calibri"/>
          <w:sz w:val="22"/>
          <w:szCs w:val="22"/>
        </w:rPr>
        <w:t>20 kwietnia</w:t>
      </w:r>
      <w:r w:rsidRPr="00FF6D79">
        <w:rPr>
          <w:rFonts w:ascii="Calibri" w:hAnsi="Calibri"/>
          <w:sz w:val="22"/>
          <w:szCs w:val="22"/>
        </w:rPr>
        <w:t xml:space="preserve"> 2023 r.</w:t>
      </w:r>
    </w:p>
    <w:p w14:paraId="1E02FE2B" w14:textId="77777777" w:rsidR="0062469D" w:rsidRDefault="0062469D" w:rsidP="00BB00B7">
      <w:pPr>
        <w:tabs>
          <w:tab w:val="right" w:pos="9746"/>
        </w:tabs>
        <w:spacing w:line="276" w:lineRule="auto"/>
        <w:jc w:val="center"/>
        <w:rPr>
          <w:rFonts w:ascii="Calibri" w:hAnsi="Calibri"/>
          <w:b/>
          <w:i/>
          <w:u w:val="single"/>
        </w:rPr>
      </w:pPr>
      <w:bookmarkStart w:id="0" w:name="_GoBack"/>
      <w:bookmarkEnd w:id="0"/>
    </w:p>
    <w:p w14:paraId="0B139304" w14:textId="71BA956A" w:rsidR="000E730C" w:rsidRPr="00C66CA0" w:rsidRDefault="0018125E" w:rsidP="00BB00B7">
      <w:pPr>
        <w:tabs>
          <w:tab w:val="right" w:pos="9746"/>
        </w:tabs>
        <w:spacing w:line="276" w:lineRule="auto"/>
        <w:jc w:val="center"/>
        <w:rPr>
          <w:rFonts w:ascii="Calibri" w:hAnsi="Calibri"/>
          <w:b/>
          <w:i/>
          <w:u w:val="single"/>
        </w:rPr>
      </w:pPr>
      <w:r w:rsidRPr="00C66CA0">
        <w:rPr>
          <w:rFonts w:ascii="Calibri" w:hAnsi="Calibri"/>
          <w:b/>
          <w:i/>
          <w:u w:val="single"/>
        </w:rPr>
        <w:t>WZÓR</w:t>
      </w:r>
      <w:r w:rsidR="00F70317" w:rsidRPr="00C66CA0">
        <w:rPr>
          <w:rStyle w:val="Odwoanieprzypisudolnego"/>
          <w:rFonts w:ascii="Calibri" w:hAnsi="Calibri"/>
          <w:b/>
          <w:i/>
          <w:u w:val="single"/>
        </w:rPr>
        <w:footnoteReference w:id="1"/>
      </w:r>
    </w:p>
    <w:p w14:paraId="08FBB116" w14:textId="0698B60E" w:rsidR="0018125E" w:rsidRPr="00C66CA0" w:rsidRDefault="0018125E" w:rsidP="00D51B6B">
      <w:pPr>
        <w:spacing w:before="120" w:after="120" w:line="276" w:lineRule="auto"/>
        <w:jc w:val="center"/>
        <w:rPr>
          <w:rFonts w:ascii="Calibri" w:hAnsi="Calibri"/>
          <w:b/>
        </w:rPr>
      </w:pPr>
      <w:r w:rsidRPr="00C66CA0">
        <w:rPr>
          <w:rFonts w:ascii="Calibri" w:hAnsi="Calibri"/>
          <w:b/>
        </w:rPr>
        <w:t>Umowa</w:t>
      </w:r>
      <w:r w:rsidR="0043415C" w:rsidRPr="00C66CA0">
        <w:rPr>
          <w:rFonts w:ascii="Calibri" w:hAnsi="Calibri"/>
          <w:b/>
        </w:rPr>
        <w:t xml:space="preserve"> </w:t>
      </w:r>
      <w:r w:rsidRPr="00C66CA0">
        <w:rPr>
          <w:rFonts w:ascii="Calibri" w:hAnsi="Calibri"/>
          <w:b/>
        </w:rPr>
        <w:t>nr:</w:t>
      </w:r>
      <w:r w:rsidR="0043415C" w:rsidRPr="00C66CA0">
        <w:rPr>
          <w:rFonts w:ascii="Calibri" w:hAnsi="Calibri"/>
          <w:b/>
        </w:rPr>
        <w:t xml:space="preserve"> </w:t>
      </w:r>
      <w:r w:rsidR="00E56C23" w:rsidRPr="00C66CA0">
        <w:rPr>
          <w:rFonts w:ascii="Calibri" w:hAnsi="Calibri"/>
          <w:b/>
        </w:rPr>
        <w:t>…</w:t>
      </w:r>
      <w:r w:rsidRPr="00C66CA0">
        <w:rPr>
          <w:rFonts w:ascii="Calibri" w:hAnsi="Calibri"/>
          <w:sz w:val="20"/>
        </w:rPr>
        <w:t>[</w:t>
      </w:r>
      <w:r w:rsidRPr="00C66CA0">
        <w:rPr>
          <w:rFonts w:ascii="Calibri" w:hAnsi="Calibri"/>
          <w:i/>
          <w:sz w:val="20"/>
        </w:rPr>
        <w:t>numer</w:t>
      </w:r>
      <w:r w:rsidR="0043415C" w:rsidRPr="00C66CA0">
        <w:rPr>
          <w:rFonts w:ascii="Calibri" w:hAnsi="Calibri"/>
          <w:i/>
          <w:sz w:val="20"/>
        </w:rPr>
        <w:t xml:space="preserve"> </w:t>
      </w:r>
      <w:r w:rsidRPr="00C66CA0">
        <w:rPr>
          <w:rFonts w:ascii="Calibri" w:hAnsi="Calibri"/>
          <w:i/>
          <w:sz w:val="20"/>
        </w:rPr>
        <w:t>Umowy</w:t>
      </w:r>
      <w:r w:rsidRPr="00C66CA0">
        <w:rPr>
          <w:rFonts w:ascii="Calibri" w:hAnsi="Calibri"/>
          <w:sz w:val="20"/>
        </w:rPr>
        <w:t>]</w:t>
      </w:r>
      <w:r w:rsidR="00E56C23" w:rsidRPr="00C66CA0">
        <w:rPr>
          <w:rFonts w:ascii="Calibri" w:hAnsi="Calibri"/>
        </w:rPr>
        <w:t>…</w:t>
      </w:r>
      <w:r w:rsidR="0043415C" w:rsidRPr="00C66CA0">
        <w:rPr>
          <w:rFonts w:ascii="Calibri" w:hAnsi="Calibri"/>
          <w:b/>
        </w:rPr>
        <w:t xml:space="preserve"> </w:t>
      </w:r>
      <w:r w:rsidRPr="00C66CA0">
        <w:rPr>
          <w:rFonts w:ascii="Calibri" w:hAnsi="Calibri"/>
          <w:b/>
        </w:rPr>
        <w:t>o</w:t>
      </w:r>
      <w:r w:rsidR="0043415C" w:rsidRPr="00C66CA0">
        <w:rPr>
          <w:rFonts w:ascii="Calibri" w:hAnsi="Calibri"/>
          <w:b/>
        </w:rPr>
        <w:t xml:space="preserve"> </w:t>
      </w:r>
      <w:r w:rsidRPr="00C66CA0">
        <w:rPr>
          <w:rFonts w:ascii="Calibri" w:hAnsi="Calibri"/>
          <w:b/>
        </w:rPr>
        <w:t>dofinansowanie</w:t>
      </w:r>
      <w:r w:rsidR="0043415C" w:rsidRPr="00C66CA0">
        <w:rPr>
          <w:rFonts w:ascii="Calibri" w:hAnsi="Calibri"/>
          <w:b/>
        </w:rPr>
        <w:t xml:space="preserve"> </w:t>
      </w:r>
      <w:r w:rsidRPr="00C66CA0">
        <w:rPr>
          <w:rFonts w:ascii="Calibri" w:hAnsi="Calibri"/>
          <w:b/>
        </w:rPr>
        <w:t>Projektu</w:t>
      </w:r>
      <w:r w:rsidR="00A562A1">
        <w:rPr>
          <w:rFonts w:ascii="Calibri" w:hAnsi="Calibri"/>
          <w:b/>
        </w:rPr>
        <w:t xml:space="preserve"> Faza II</w:t>
      </w:r>
      <w:r w:rsidRPr="00C66CA0">
        <w:rPr>
          <w:rFonts w:ascii="Calibri" w:hAnsi="Calibri"/>
          <w:b/>
        </w:rPr>
        <w:t>:</w:t>
      </w:r>
      <w:r w:rsidR="0043415C" w:rsidRPr="00C66CA0">
        <w:rPr>
          <w:rFonts w:ascii="Calibri" w:hAnsi="Calibri"/>
          <w:b/>
        </w:rPr>
        <w:t xml:space="preserve"> </w:t>
      </w:r>
      <w:r w:rsidRPr="00C66CA0">
        <w:rPr>
          <w:rFonts w:ascii="Calibri" w:hAnsi="Calibri"/>
          <w:b/>
        </w:rPr>
        <w:br/>
      </w:r>
      <w:r w:rsidR="00E56C23" w:rsidRPr="00C66CA0">
        <w:rPr>
          <w:rFonts w:ascii="Calibri" w:hAnsi="Calibri"/>
        </w:rPr>
        <w:t>…</w:t>
      </w:r>
      <w:r w:rsidRPr="00C66CA0">
        <w:rPr>
          <w:rFonts w:ascii="Calibri" w:hAnsi="Calibri"/>
          <w:sz w:val="20"/>
        </w:rPr>
        <w:t>[</w:t>
      </w:r>
      <w:r w:rsidRPr="00C66CA0">
        <w:rPr>
          <w:rFonts w:ascii="Calibri" w:hAnsi="Calibri"/>
          <w:i/>
          <w:sz w:val="20"/>
        </w:rPr>
        <w:t>Tytuł</w:t>
      </w:r>
      <w:r w:rsidR="0043415C" w:rsidRPr="00C66CA0">
        <w:rPr>
          <w:rFonts w:ascii="Calibri" w:hAnsi="Calibri"/>
          <w:i/>
          <w:sz w:val="20"/>
        </w:rPr>
        <w:t xml:space="preserve"> </w:t>
      </w:r>
      <w:r w:rsidRPr="00C66CA0">
        <w:rPr>
          <w:rFonts w:ascii="Calibri" w:hAnsi="Calibri"/>
          <w:i/>
          <w:sz w:val="20"/>
        </w:rPr>
        <w:t>Projektu</w:t>
      </w:r>
      <w:r w:rsidR="00A562A1">
        <w:rPr>
          <w:rFonts w:ascii="Calibri" w:hAnsi="Calibri"/>
          <w:i/>
          <w:sz w:val="20"/>
        </w:rPr>
        <w:t xml:space="preserve"> Faza II</w:t>
      </w:r>
      <w:r w:rsidRPr="00C66CA0">
        <w:rPr>
          <w:rFonts w:ascii="Calibri" w:hAnsi="Calibri"/>
          <w:sz w:val="20"/>
        </w:rPr>
        <w:t>]</w:t>
      </w:r>
      <w:r w:rsidR="00E56C23" w:rsidRPr="00C66CA0">
        <w:rPr>
          <w:rFonts w:ascii="Calibri" w:hAnsi="Calibri"/>
        </w:rPr>
        <w:t>…</w:t>
      </w:r>
      <w:r w:rsidR="0043415C" w:rsidRPr="00C66CA0">
        <w:rPr>
          <w:rFonts w:ascii="Calibri" w:hAnsi="Calibri"/>
          <w:b/>
        </w:rPr>
        <w:t xml:space="preserve"> </w:t>
      </w:r>
      <w:r w:rsidRPr="00C66CA0">
        <w:rPr>
          <w:rFonts w:ascii="Calibri" w:hAnsi="Calibri"/>
          <w:b/>
        </w:rPr>
        <w:br/>
        <w:t>w</w:t>
      </w:r>
      <w:r w:rsidR="0043415C" w:rsidRPr="00C66CA0">
        <w:rPr>
          <w:rFonts w:ascii="Calibri" w:hAnsi="Calibri"/>
          <w:b/>
        </w:rPr>
        <w:t xml:space="preserve"> </w:t>
      </w:r>
      <w:r w:rsidRPr="00C66CA0">
        <w:rPr>
          <w:rFonts w:ascii="Calibri" w:hAnsi="Calibri"/>
          <w:b/>
        </w:rPr>
        <w:t>ramach</w:t>
      </w:r>
      <w:r w:rsidR="0043415C" w:rsidRPr="00C66CA0">
        <w:rPr>
          <w:rFonts w:ascii="Calibri" w:hAnsi="Calibri"/>
          <w:b/>
        </w:rPr>
        <w:t xml:space="preserve"> </w:t>
      </w:r>
      <w:r w:rsidR="006D1037" w:rsidRPr="00C66CA0">
        <w:rPr>
          <w:rFonts w:ascii="Calibri" w:hAnsi="Calibri"/>
          <w:b/>
        </w:rPr>
        <w:t>Programu</w:t>
      </w:r>
      <w:r w:rsidR="0043415C" w:rsidRPr="00C66CA0">
        <w:rPr>
          <w:rFonts w:ascii="Calibri" w:hAnsi="Calibri"/>
          <w:b/>
        </w:rPr>
        <w:t xml:space="preserve"> </w:t>
      </w:r>
      <w:r w:rsidR="006D1037" w:rsidRPr="00C66CA0">
        <w:rPr>
          <w:rFonts w:ascii="Calibri" w:hAnsi="Calibri"/>
          <w:b/>
        </w:rPr>
        <w:t>Fundusze</w:t>
      </w:r>
      <w:r w:rsidR="0043415C" w:rsidRPr="00C66CA0">
        <w:rPr>
          <w:rFonts w:ascii="Calibri" w:hAnsi="Calibri"/>
          <w:b/>
        </w:rPr>
        <w:t xml:space="preserve"> </w:t>
      </w:r>
      <w:r w:rsidR="006D1037" w:rsidRPr="00C66CA0">
        <w:rPr>
          <w:rFonts w:ascii="Calibri" w:hAnsi="Calibri"/>
          <w:b/>
        </w:rPr>
        <w:t>Europejskie</w:t>
      </w:r>
      <w:r w:rsidR="0043415C" w:rsidRPr="00C66CA0">
        <w:rPr>
          <w:rFonts w:ascii="Calibri" w:hAnsi="Calibri"/>
          <w:b/>
        </w:rPr>
        <w:t xml:space="preserve"> </w:t>
      </w:r>
      <w:r w:rsidR="006D1037" w:rsidRPr="00C66CA0">
        <w:rPr>
          <w:rFonts w:ascii="Calibri" w:hAnsi="Calibri"/>
          <w:b/>
        </w:rPr>
        <w:t>dla</w:t>
      </w:r>
      <w:r w:rsidR="0043415C" w:rsidRPr="00C66CA0">
        <w:rPr>
          <w:rFonts w:ascii="Calibri" w:hAnsi="Calibri"/>
          <w:b/>
        </w:rPr>
        <w:t xml:space="preserve"> </w:t>
      </w:r>
      <w:r w:rsidR="006D1037" w:rsidRPr="00C66CA0">
        <w:rPr>
          <w:rFonts w:ascii="Calibri" w:hAnsi="Calibri"/>
          <w:b/>
        </w:rPr>
        <w:t>Pomorza</w:t>
      </w:r>
      <w:r w:rsidR="0043415C" w:rsidRPr="00C66CA0">
        <w:rPr>
          <w:rFonts w:ascii="Calibri" w:hAnsi="Calibri"/>
          <w:b/>
        </w:rPr>
        <w:t xml:space="preserve"> </w:t>
      </w:r>
      <w:r w:rsidR="006D1037" w:rsidRPr="00C66CA0">
        <w:rPr>
          <w:rFonts w:ascii="Calibri" w:hAnsi="Calibri"/>
          <w:b/>
        </w:rPr>
        <w:t>2021-2027</w:t>
      </w:r>
      <w:r w:rsidRPr="00C66CA0">
        <w:rPr>
          <w:rFonts w:ascii="Calibri" w:hAnsi="Calibri"/>
          <w:b/>
        </w:rPr>
        <w:t>,</w:t>
      </w:r>
      <w:r w:rsidR="0043415C" w:rsidRPr="00C66CA0">
        <w:rPr>
          <w:rFonts w:ascii="Calibri" w:hAnsi="Calibri"/>
          <w:b/>
        </w:rPr>
        <w:t xml:space="preserve"> </w:t>
      </w:r>
      <w:r w:rsidRPr="00C66CA0">
        <w:rPr>
          <w:rFonts w:ascii="Calibri" w:hAnsi="Calibri"/>
          <w:b/>
        </w:rPr>
        <w:t>Priorytet</w:t>
      </w:r>
      <w:r w:rsidR="006D1037" w:rsidRPr="00C66CA0">
        <w:rPr>
          <w:rFonts w:ascii="Calibri" w:hAnsi="Calibri"/>
          <w:b/>
        </w:rPr>
        <w:t>u</w:t>
      </w:r>
      <w:r w:rsidR="0043415C" w:rsidRPr="00C66CA0">
        <w:rPr>
          <w:rFonts w:ascii="Calibri" w:hAnsi="Calibri"/>
          <w:b/>
        </w:rPr>
        <w:t xml:space="preserve"> </w:t>
      </w:r>
      <w:r w:rsidR="00E56C23" w:rsidRPr="00C66CA0">
        <w:rPr>
          <w:rFonts w:ascii="Calibri" w:hAnsi="Calibri"/>
          <w:b/>
        </w:rPr>
        <w:t>…</w:t>
      </w:r>
      <w:r w:rsidRPr="00C66CA0">
        <w:rPr>
          <w:rFonts w:ascii="Calibri" w:hAnsi="Calibri"/>
          <w:sz w:val="20"/>
        </w:rPr>
        <w:t>[</w:t>
      </w:r>
      <w:r w:rsidRPr="00C66CA0">
        <w:rPr>
          <w:rFonts w:ascii="Calibri" w:hAnsi="Calibri"/>
          <w:i/>
          <w:sz w:val="20"/>
        </w:rPr>
        <w:t>Numer</w:t>
      </w:r>
      <w:r w:rsidR="0043415C" w:rsidRPr="00C66CA0">
        <w:rPr>
          <w:rFonts w:ascii="Calibri" w:hAnsi="Calibri"/>
          <w:i/>
          <w:sz w:val="20"/>
        </w:rPr>
        <w:t xml:space="preserve"> </w:t>
      </w:r>
      <w:r w:rsidRPr="00C66CA0">
        <w:rPr>
          <w:rFonts w:ascii="Calibri" w:hAnsi="Calibri"/>
          <w:i/>
          <w:sz w:val="20"/>
        </w:rPr>
        <w:t>i</w:t>
      </w:r>
      <w:r w:rsidR="0043415C" w:rsidRPr="00C66CA0">
        <w:rPr>
          <w:rFonts w:ascii="Calibri" w:hAnsi="Calibri"/>
          <w:i/>
          <w:sz w:val="20"/>
        </w:rPr>
        <w:t xml:space="preserve"> </w:t>
      </w:r>
      <w:r w:rsidRPr="00C66CA0">
        <w:rPr>
          <w:rFonts w:ascii="Calibri" w:hAnsi="Calibri"/>
          <w:i/>
          <w:sz w:val="20"/>
        </w:rPr>
        <w:t>Nazwa</w:t>
      </w:r>
      <w:r w:rsidR="0043415C" w:rsidRPr="00C66CA0">
        <w:rPr>
          <w:rFonts w:ascii="Calibri" w:hAnsi="Calibri"/>
          <w:i/>
          <w:sz w:val="20"/>
        </w:rPr>
        <w:t xml:space="preserve"> </w:t>
      </w:r>
      <w:r w:rsidRPr="00C66CA0">
        <w:rPr>
          <w:rFonts w:ascii="Calibri" w:hAnsi="Calibri"/>
          <w:i/>
          <w:sz w:val="20"/>
        </w:rPr>
        <w:t>Priorytet</w:t>
      </w:r>
      <w:r w:rsidR="006D1037" w:rsidRPr="00C66CA0">
        <w:rPr>
          <w:rFonts w:ascii="Calibri" w:hAnsi="Calibri"/>
          <w:i/>
          <w:sz w:val="20"/>
        </w:rPr>
        <w:t>u</w:t>
      </w:r>
      <w:r w:rsidRPr="00C66CA0">
        <w:rPr>
          <w:rFonts w:ascii="Calibri" w:hAnsi="Calibri"/>
          <w:sz w:val="20"/>
        </w:rPr>
        <w:t>]</w:t>
      </w:r>
      <w:r w:rsidR="00E56C23" w:rsidRPr="00C66CA0">
        <w:rPr>
          <w:rFonts w:ascii="Calibri" w:hAnsi="Calibri"/>
        </w:rPr>
        <w:t>…</w:t>
      </w:r>
      <w:r w:rsidRPr="00C66CA0">
        <w:rPr>
          <w:rFonts w:ascii="Calibri" w:hAnsi="Calibri"/>
          <w:b/>
        </w:rPr>
        <w:t>,</w:t>
      </w:r>
      <w:r w:rsidR="0043415C" w:rsidRPr="00C66CA0">
        <w:rPr>
          <w:rFonts w:ascii="Calibri" w:hAnsi="Calibri"/>
          <w:b/>
        </w:rPr>
        <w:t xml:space="preserve"> </w:t>
      </w:r>
      <w:r w:rsidRPr="00C66CA0">
        <w:rPr>
          <w:rFonts w:ascii="Calibri" w:hAnsi="Calibri"/>
          <w:b/>
        </w:rPr>
        <w:t>Działania</w:t>
      </w:r>
      <w:r w:rsidR="0043415C" w:rsidRPr="00C66CA0">
        <w:rPr>
          <w:rFonts w:ascii="Calibri" w:hAnsi="Calibri"/>
          <w:b/>
        </w:rPr>
        <w:t xml:space="preserve"> </w:t>
      </w:r>
      <w:r w:rsidR="00E56C23" w:rsidRPr="00C66CA0">
        <w:rPr>
          <w:rFonts w:ascii="Calibri" w:hAnsi="Calibri"/>
          <w:b/>
        </w:rPr>
        <w:t>…</w:t>
      </w:r>
      <w:r w:rsidRPr="00C66CA0">
        <w:rPr>
          <w:rFonts w:ascii="Calibri" w:hAnsi="Calibri"/>
          <w:sz w:val="20"/>
        </w:rPr>
        <w:t>[</w:t>
      </w:r>
      <w:r w:rsidRPr="00C66CA0">
        <w:rPr>
          <w:rFonts w:ascii="Calibri" w:hAnsi="Calibri"/>
          <w:i/>
          <w:sz w:val="20"/>
        </w:rPr>
        <w:t>Numer</w:t>
      </w:r>
      <w:r w:rsidR="0043415C" w:rsidRPr="00C66CA0">
        <w:rPr>
          <w:rFonts w:ascii="Calibri" w:hAnsi="Calibri"/>
          <w:i/>
          <w:sz w:val="20"/>
        </w:rPr>
        <w:t xml:space="preserve"> </w:t>
      </w:r>
      <w:r w:rsidRPr="00C66CA0">
        <w:rPr>
          <w:rFonts w:ascii="Calibri" w:hAnsi="Calibri"/>
          <w:i/>
          <w:sz w:val="20"/>
        </w:rPr>
        <w:t>i</w:t>
      </w:r>
      <w:r w:rsidR="0043415C" w:rsidRPr="00C66CA0">
        <w:rPr>
          <w:rFonts w:ascii="Calibri" w:hAnsi="Calibri"/>
          <w:i/>
          <w:sz w:val="20"/>
        </w:rPr>
        <w:t xml:space="preserve"> </w:t>
      </w:r>
      <w:r w:rsidRPr="00C66CA0">
        <w:rPr>
          <w:rFonts w:ascii="Calibri" w:hAnsi="Calibri"/>
          <w:i/>
          <w:sz w:val="20"/>
        </w:rPr>
        <w:t>Nazwa</w:t>
      </w:r>
      <w:r w:rsidR="0043415C" w:rsidRPr="00C66CA0">
        <w:rPr>
          <w:rFonts w:ascii="Calibri" w:hAnsi="Calibri"/>
          <w:i/>
          <w:sz w:val="20"/>
        </w:rPr>
        <w:t xml:space="preserve"> </w:t>
      </w:r>
      <w:r w:rsidRPr="00C66CA0">
        <w:rPr>
          <w:rFonts w:ascii="Calibri" w:hAnsi="Calibri"/>
          <w:i/>
          <w:sz w:val="20"/>
        </w:rPr>
        <w:t>działania</w:t>
      </w:r>
      <w:r w:rsidRPr="00C66CA0">
        <w:rPr>
          <w:rFonts w:ascii="Calibri" w:hAnsi="Calibri"/>
          <w:sz w:val="20"/>
        </w:rPr>
        <w:t>]</w:t>
      </w:r>
      <w:r w:rsidR="00E56C23" w:rsidRPr="00C66CA0">
        <w:rPr>
          <w:rFonts w:ascii="Calibri" w:hAnsi="Calibri"/>
        </w:rPr>
        <w:t>…</w:t>
      </w:r>
      <w:r w:rsidRPr="00C66CA0">
        <w:rPr>
          <w:rFonts w:ascii="Calibri" w:hAnsi="Calibri"/>
          <w:b/>
        </w:rPr>
        <w:t>,</w:t>
      </w:r>
      <w:r w:rsidR="0043415C" w:rsidRPr="00C66CA0">
        <w:rPr>
          <w:rFonts w:ascii="Calibri" w:hAnsi="Calibri"/>
          <w:b/>
        </w:rPr>
        <w:t xml:space="preserve"> </w:t>
      </w:r>
      <w:r w:rsidRPr="00C66CA0">
        <w:rPr>
          <w:rFonts w:ascii="Calibri" w:hAnsi="Calibri"/>
          <w:b/>
        </w:rPr>
        <w:br/>
        <w:t>współfinansowanego</w:t>
      </w:r>
      <w:r w:rsidR="0043415C" w:rsidRPr="00C66CA0">
        <w:rPr>
          <w:rFonts w:ascii="Calibri" w:hAnsi="Calibri"/>
          <w:b/>
        </w:rPr>
        <w:t xml:space="preserve"> </w:t>
      </w:r>
      <w:r w:rsidRPr="00C66CA0">
        <w:rPr>
          <w:rFonts w:ascii="Calibri" w:hAnsi="Calibri"/>
          <w:b/>
        </w:rPr>
        <w:t>z</w:t>
      </w:r>
      <w:r w:rsidR="0043415C" w:rsidRPr="00C66CA0">
        <w:rPr>
          <w:rFonts w:ascii="Calibri" w:hAnsi="Calibri"/>
          <w:b/>
        </w:rPr>
        <w:t xml:space="preserve"> </w:t>
      </w:r>
      <w:r w:rsidRPr="00C66CA0">
        <w:rPr>
          <w:rFonts w:ascii="Calibri" w:hAnsi="Calibri"/>
          <w:b/>
        </w:rPr>
        <w:t>Europejskiego</w:t>
      </w:r>
      <w:r w:rsidR="0043415C" w:rsidRPr="00C66CA0">
        <w:rPr>
          <w:rFonts w:ascii="Calibri" w:hAnsi="Calibri"/>
          <w:b/>
        </w:rPr>
        <w:t xml:space="preserve"> </w:t>
      </w:r>
      <w:r w:rsidRPr="00C66CA0">
        <w:rPr>
          <w:rFonts w:ascii="Calibri" w:hAnsi="Calibri"/>
          <w:b/>
        </w:rPr>
        <w:t>Funduszu</w:t>
      </w:r>
      <w:r w:rsidR="0043415C" w:rsidRPr="00C66CA0">
        <w:rPr>
          <w:rFonts w:ascii="Calibri" w:hAnsi="Calibri"/>
          <w:b/>
        </w:rPr>
        <w:t xml:space="preserve"> </w:t>
      </w:r>
      <w:r w:rsidRPr="00C66CA0">
        <w:rPr>
          <w:rFonts w:ascii="Calibri" w:hAnsi="Calibri"/>
          <w:b/>
        </w:rPr>
        <w:t>Rozwoju</w:t>
      </w:r>
      <w:r w:rsidR="0043415C" w:rsidRPr="00C66CA0">
        <w:rPr>
          <w:rFonts w:ascii="Calibri" w:hAnsi="Calibri"/>
          <w:b/>
        </w:rPr>
        <w:t xml:space="preserve"> </w:t>
      </w:r>
      <w:r w:rsidRPr="00C66CA0">
        <w:rPr>
          <w:rFonts w:ascii="Calibri" w:hAnsi="Calibri"/>
          <w:b/>
        </w:rPr>
        <w:t>Regionalnego</w:t>
      </w:r>
    </w:p>
    <w:p w14:paraId="3AC5480C" w14:textId="77777777" w:rsidR="0018125E" w:rsidRPr="00C66CA0" w:rsidRDefault="0018125E" w:rsidP="0081730E">
      <w:pPr>
        <w:spacing w:after="240" w:line="276" w:lineRule="auto"/>
        <w:rPr>
          <w:rFonts w:ascii="Calibri" w:hAnsi="Calibri"/>
        </w:rPr>
      </w:pPr>
      <w:r w:rsidRPr="00C66CA0">
        <w:rPr>
          <w:rFonts w:ascii="Calibri" w:hAnsi="Calibri"/>
        </w:rPr>
        <w:t>zawarta</w:t>
      </w:r>
      <w:r w:rsidR="0043415C" w:rsidRPr="00C66CA0">
        <w:rPr>
          <w:rFonts w:ascii="Calibri" w:hAnsi="Calibri"/>
        </w:rPr>
        <w:t xml:space="preserve"> </w:t>
      </w:r>
      <w:r w:rsidRPr="00C66CA0">
        <w:rPr>
          <w:rFonts w:ascii="Calibri" w:hAnsi="Calibri"/>
        </w:rPr>
        <w:t>w</w:t>
      </w:r>
      <w:r w:rsidR="0043415C" w:rsidRPr="00C66CA0">
        <w:rPr>
          <w:rFonts w:ascii="Calibri" w:hAnsi="Calibri"/>
        </w:rPr>
        <w:t xml:space="preserve"> </w:t>
      </w:r>
      <w:r w:rsidR="00E56C23" w:rsidRPr="00C66CA0">
        <w:rPr>
          <w:rFonts w:ascii="Calibri" w:hAnsi="Calibri"/>
        </w:rPr>
        <w:t>…</w:t>
      </w:r>
      <w:r w:rsidRPr="00C66CA0">
        <w:rPr>
          <w:rFonts w:ascii="Calibri" w:hAnsi="Calibri"/>
          <w:sz w:val="20"/>
        </w:rPr>
        <w:t>[</w:t>
      </w:r>
      <w:r w:rsidRPr="00C66CA0">
        <w:rPr>
          <w:rFonts w:ascii="Calibri" w:hAnsi="Calibri"/>
          <w:i/>
          <w:sz w:val="20"/>
        </w:rPr>
        <w:t>miejsce</w:t>
      </w:r>
      <w:r w:rsidR="0043415C" w:rsidRPr="00C66CA0">
        <w:rPr>
          <w:rFonts w:ascii="Calibri" w:hAnsi="Calibri"/>
          <w:i/>
          <w:sz w:val="20"/>
        </w:rPr>
        <w:t xml:space="preserve"> </w:t>
      </w:r>
      <w:r w:rsidRPr="00C66CA0">
        <w:rPr>
          <w:rFonts w:ascii="Calibri" w:hAnsi="Calibri"/>
          <w:i/>
          <w:sz w:val="20"/>
        </w:rPr>
        <w:t>zawarcia</w:t>
      </w:r>
      <w:r w:rsidR="0043415C" w:rsidRPr="00C66CA0">
        <w:rPr>
          <w:rFonts w:ascii="Calibri" w:hAnsi="Calibri"/>
          <w:i/>
          <w:sz w:val="20"/>
        </w:rPr>
        <w:t xml:space="preserve"> </w:t>
      </w:r>
      <w:r w:rsidRPr="00C66CA0">
        <w:rPr>
          <w:rFonts w:ascii="Calibri" w:hAnsi="Calibri"/>
          <w:i/>
          <w:sz w:val="20"/>
        </w:rPr>
        <w:t>Umowy</w:t>
      </w:r>
      <w:r w:rsidRPr="00C66CA0">
        <w:rPr>
          <w:rFonts w:ascii="Calibri" w:hAnsi="Calibri"/>
          <w:sz w:val="20"/>
        </w:rPr>
        <w:t>]</w:t>
      </w:r>
      <w:r w:rsidR="00E56C23" w:rsidRPr="00C66CA0">
        <w:rPr>
          <w:rFonts w:ascii="Calibri" w:hAnsi="Calibri"/>
        </w:rPr>
        <w:t>…</w:t>
      </w:r>
      <w:r w:rsidR="0043415C" w:rsidRPr="00C66CA0">
        <w:rPr>
          <w:rFonts w:ascii="Calibri" w:hAnsi="Calibri"/>
        </w:rPr>
        <w:t xml:space="preserve"> </w:t>
      </w:r>
      <w:r w:rsidRPr="00C66CA0">
        <w:rPr>
          <w:rFonts w:ascii="Calibri" w:hAnsi="Calibri"/>
        </w:rPr>
        <w:t>w</w:t>
      </w:r>
      <w:r w:rsidR="0043415C" w:rsidRPr="00C66CA0">
        <w:rPr>
          <w:rFonts w:ascii="Calibri" w:hAnsi="Calibri"/>
        </w:rPr>
        <w:t xml:space="preserve"> </w:t>
      </w:r>
      <w:r w:rsidRPr="00C66CA0">
        <w:rPr>
          <w:rFonts w:ascii="Calibri" w:hAnsi="Calibri"/>
        </w:rPr>
        <w:t>dniu</w:t>
      </w:r>
      <w:r w:rsidR="0043415C" w:rsidRPr="00C66CA0">
        <w:rPr>
          <w:rFonts w:ascii="Calibri" w:hAnsi="Calibri"/>
        </w:rPr>
        <w:t xml:space="preserve"> </w:t>
      </w:r>
      <w:r w:rsidR="00E56C23" w:rsidRPr="00C66CA0">
        <w:rPr>
          <w:rFonts w:ascii="Calibri" w:hAnsi="Calibri"/>
        </w:rPr>
        <w:t>…</w:t>
      </w:r>
      <w:r w:rsidRPr="00C66CA0">
        <w:rPr>
          <w:rFonts w:ascii="Calibri" w:hAnsi="Calibri"/>
          <w:sz w:val="20"/>
        </w:rPr>
        <w:t>[</w:t>
      </w:r>
      <w:r w:rsidRPr="00C66CA0">
        <w:rPr>
          <w:rFonts w:ascii="Calibri" w:hAnsi="Calibri"/>
          <w:i/>
          <w:sz w:val="20"/>
        </w:rPr>
        <w:t>data</w:t>
      </w:r>
      <w:r w:rsidR="0043415C" w:rsidRPr="00C66CA0">
        <w:rPr>
          <w:rFonts w:ascii="Calibri" w:hAnsi="Calibri"/>
          <w:i/>
          <w:sz w:val="20"/>
        </w:rPr>
        <w:t xml:space="preserve"> </w:t>
      </w:r>
      <w:r w:rsidRPr="00C66CA0">
        <w:rPr>
          <w:rFonts w:ascii="Calibri" w:hAnsi="Calibri"/>
          <w:i/>
          <w:sz w:val="20"/>
        </w:rPr>
        <w:t>zawarcia</w:t>
      </w:r>
      <w:r w:rsidR="0043415C" w:rsidRPr="00C66CA0">
        <w:rPr>
          <w:rFonts w:ascii="Calibri" w:hAnsi="Calibri"/>
          <w:i/>
          <w:sz w:val="20"/>
        </w:rPr>
        <w:t xml:space="preserve"> </w:t>
      </w:r>
      <w:r w:rsidRPr="00C66CA0">
        <w:rPr>
          <w:rFonts w:ascii="Calibri" w:hAnsi="Calibri"/>
          <w:i/>
          <w:sz w:val="20"/>
        </w:rPr>
        <w:t>Umowy</w:t>
      </w:r>
      <w:r w:rsidRPr="00C66CA0">
        <w:rPr>
          <w:rFonts w:ascii="Calibri" w:hAnsi="Calibri"/>
          <w:sz w:val="20"/>
        </w:rPr>
        <w:t>]</w:t>
      </w:r>
      <w:r w:rsidR="00E56C23" w:rsidRPr="00C66CA0">
        <w:rPr>
          <w:rFonts w:ascii="Calibri" w:hAnsi="Calibri"/>
        </w:rPr>
        <w:t>…</w:t>
      </w:r>
      <w:r w:rsidR="0043415C" w:rsidRPr="00C66CA0">
        <w:rPr>
          <w:rFonts w:ascii="Calibri" w:hAnsi="Calibri"/>
        </w:rPr>
        <w:t xml:space="preserve"> </w:t>
      </w:r>
      <w:r w:rsidRPr="00C66CA0">
        <w:rPr>
          <w:rFonts w:ascii="Calibri" w:hAnsi="Calibri"/>
        </w:rPr>
        <w:t>pomiędzy:</w:t>
      </w:r>
    </w:p>
    <w:p w14:paraId="3D69D0E5" w14:textId="77777777" w:rsidR="00F70317" w:rsidRPr="00C66CA0" w:rsidRDefault="0018125E" w:rsidP="0081730E">
      <w:pPr>
        <w:spacing w:line="276" w:lineRule="auto"/>
        <w:rPr>
          <w:rFonts w:ascii="Calibri" w:hAnsi="Calibri"/>
        </w:rPr>
      </w:pPr>
      <w:r w:rsidRPr="00C66CA0">
        <w:rPr>
          <w:rFonts w:ascii="Calibri" w:hAnsi="Calibri"/>
          <w:b/>
        </w:rPr>
        <w:t>Województwem</w:t>
      </w:r>
      <w:r w:rsidR="0043415C" w:rsidRPr="00C66CA0">
        <w:rPr>
          <w:rFonts w:ascii="Calibri" w:hAnsi="Calibri"/>
          <w:b/>
        </w:rPr>
        <w:t xml:space="preserve"> </w:t>
      </w:r>
      <w:r w:rsidRPr="00C66CA0">
        <w:rPr>
          <w:rFonts w:ascii="Calibri" w:hAnsi="Calibri"/>
          <w:b/>
        </w:rPr>
        <w:t>Pomorskim</w:t>
      </w:r>
      <w:r w:rsidR="00F70317" w:rsidRPr="00C66CA0">
        <w:rPr>
          <w:rStyle w:val="Odwoanieprzypisudolnego"/>
          <w:rFonts w:ascii="Calibri" w:hAnsi="Calibri"/>
          <w:b/>
        </w:rPr>
        <w:footnoteReference w:id="2"/>
      </w:r>
      <w:r w:rsidRPr="00C66CA0">
        <w:rPr>
          <w:rFonts w:ascii="Calibri" w:hAnsi="Calibri"/>
        </w:rPr>
        <w:t>,</w:t>
      </w:r>
      <w:r w:rsidR="0043415C" w:rsidRPr="00C66CA0">
        <w:rPr>
          <w:rFonts w:ascii="Calibri" w:hAnsi="Calibri"/>
        </w:rPr>
        <w:t xml:space="preserve"> </w:t>
      </w:r>
      <w:r w:rsidRPr="00C66CA0">
        <w:rPr>
          <w:rFonts w:ascii="Calibri" w:hAnsi="Calibri"/>
        </w:rPr>
        <w:t>ul.</w:t>
      </w:r>
      <w:r w:rsidR="0043415C" w:rsidRPr="00C66CA0">
        <w:rPr>
          <w:rFonts w:ascii="Calibri" w:hAnsi="Calibri"/>
        </w:rPr>
        <w:t xml:space="preserve"> </w:t>
      </w:r>
      <w:r w:rsidRPr="00C66CA0">
        <w:rPr>
          <w:rFonts w:ascii="Calibri" w:hAnsi="Calibri"/>
        </w:rPr>
        <w:t>Okopowa</w:t>
      </w:r>
      <w:r w:rsidR="0043415C" w:rsidRPr="00C66CA0">
        <w:rPr>
          <w:rFonts w:ascii="Calibri" w:hAnsi="Calibri"/>
        </w:rPr>
        <w:t xml:space="preserve"> </w:t>
      </w:r>
      <w:r w:rsidRPr="00C66CA0">
        <w:rPr>
          <w:rFonts w:ascii="Calibri" w:hAnsi="Calibri"/>
        </w:rPr>
        <w:t>21/27,</w:t>
      </w:r>
      <w:r w:rsidR="0043415C" w:rsidRPr="00C66CA0">
        <w:rPr>
          <w:rFonts w:ascii="Calibri" w:hAnsi="Calibri"/>
        </w:rPr>
        <w:t xml:space="preserve"> </w:t>
      </w:r>
      <w:r w:rsidRPr="00C66CA0">
        <w:rPr>
          <w:rFonts w:ascii="Calibri" w:hAnsi="Calibri"/>
        </w:rPr>
        <w:t>80-810</w:t>
      </w:r>
      <w:r w:rsidR="0043415C" w:rsidRPr="00C66CA0">
        <w:rPr>
          <w:rFonts w:ascii="Calibri" w:hAnsi="Calibri"/>
        </w:rPr>
        <w:t xml:space="preserve"> </w:t>
      </w:r>
      <w:r w:rsidRPr="00C66CA0">
        <w:rPr>
          <w:rFonts w:ascii="Calibri" w:hAnsi="Calibri"/>
        </w:rPr>
        <w:t>Gdańsk</w:t>
      </w:r>
      <w:r w:rsidR="00F70317" w:rsidRPr="00C66CA0">
        <w:rPr>
          <w:rFonts w:ascii="Calibri" w:hAnsi="Calibri"/>
        </w:rPr>
        <w:t>,</w:t>
      </w:r>
      <w:r w:rsidR="0043415C" w:rsidRPr="00C66CA0">
        <w:rPr>
          <w:rFonts w:ascii="Calibri" w:hAnsi="Calibri"/>
        </w:rPr>
        <w:t xml:space="preserve"> </w:t>
      </w:r>
    </w:p>
    <w:p w14:paraId="1F7FC78C" w14:textId="77777777" w:rsidR="0018125E" w:rsidRPr="00C66CA0" w:rsidRDefault="0018125E" w:rsidP="006D706A">
      <w:pPr>
        <w:spacing w:line="276" w:lineRule="auto"/>
        <w:jc w:val="both"/>
        <w:rPr>
          <w:rFonts w:ascii="Calibri" w:hAnsi="Calibri"/>
          <w:spacing w:val="-4"/>
        </w:rPr>
      </w:pPr>
      <w:r w:rsidRPr="00C66CA0">
        <w:rPr>
          <w:rFonts w:ascii="Calibri" w:hAnsi="Calibri"/>
          <w:spacing w:val="-4"/>
        </w:rPr>
        <w:t>reprezentowanym</w:t>
      </w:r>
      <w:r w:rsidR="0043415C" w:rsidRPr="00C66CA0">
        <w:rPr>
          <w:rFonts w:ascii="Calibri" w:hAnsi="Calibri"/>
          <w:spacing w:val="-4"/>
        </w:rPr>
        <w:t xml:space="preserve"> </w:t>
      </w:r>
      <w:r w:rsidRPr="00C66CA0">
        <w:rPr>
          <w:rFonts w:ascii="Calibri" w:hAnsi="Calibri"/>
          <w:spacing w:val="-4"/>
        </w:rPr>
        <w:t>przez</w:t>
      </w:r>
      <w:r w:rsidR="0043415C" w:rsidRPr="00C66CA0">
        <w:rPr>
          <w:rFonts w:ascii="Calibri" w:hAnsi="Calibri"/>
          <w:b/>
          <w:spacing w:val="-4"/>
        </w:rPr>
        <w:t xml:space="preserve"> </w:t>
      </w:r>
      <w:r w:rsidRPr="00C66CA0">
        <w:rPr>
          <w:rFonts w:ascii="Calibri" w:hAnsi="Calibri"/>
          <w:b/>
          <w:spacing w:val="-4"/>
        </w:rPr>
        <w:t>Zarząd</w:t>
      </w:r>
      <w:r w:rsidR="0043415C" w:rsidRPr="00C66CA0">
        <w:rPr>
          <w:rFonts w:ascii="Calibri" w:hAnsi="Calibri"/>
          <w:b/>
          <w:spacing w:val="-4"/>
        </w:rPr>
        <w:t xml:space="preserve"> </w:t>
      </w:r>
      <w:r w:rsidRPr="00C66CA0">
        <w:rPr>
          <w:rFonts w:ascii="Calibri" w:hAnsi="Calibri"/>
          <w:b/>
          <w:spacing w:val="-4"/>
        </w:rPr>
        <w:t>Województwa</w:t>
      </w:r>
      <w:r w:rsidR="0043415C" w:rsidRPr="00C66CA0">
        <w:rPr>
          <w:rFonts w:ascii="Calibri" w:hAnsi="Calibri"/>
          <w:b/>
          <w:spacing w:val="-4"/>
        </w:rPr>
        <w:t xml:space="preserve"> </w:t>
      </w:r>
      <w:r w:rsidRPr="00C66CA0">
        <w:rPr>
          <w:rFonts w:ascii="Calibri" w:hAnsi="Calibri"/>
          <w:b/>
          <w:spacing w:val="-4"/>
        </w:rPr>
        <w:t>Pomorskiego</w:t>
      </w:r>
      <w:r w:rsidR="0043415C" w:rsidRPr="00C66CA0">
        <w:rPr>
          <w:rFonts w:ascii="Calibri" w:hAnsi="Calibri"/>
          <w:b/>
          <w:spacing w:val="-4"/>
        </w:rPr>
        <w:t xml:space="preserve"> </w:t>
      </w:r>
      <w:r w:rsidR="006D706A" w:rsidRPr="00C66CA0">
        <w:rPr>
          <w:rFonts w:ascii="Calibri" w:hAnsi="Calibri"/>
          <w:spacing w:val="-4"/>
        </w:rPr>
        <w:t>pełniący</w:t>
      </w:r>
      <w:r w:rsidR="0043415C" w:rsidRPr="00C66CA0">
        <w:rPr>
          <w:rFonts w:ascii="Calibri" w:hAnsi="Calibri"/>
          <w:spacing w:val="-4"/>
        </w:rPr>
        <w:t xml:space="preserve"> </w:t>
      </w:r>
      <w:r w:rsidR="006D706A" w:rsidRPr="00C66CA0">
        <w:rPr>
          <w:rFonts w:ascii="Calibri" w:hAnsi="Calibri"/>
          <w:spacing w:val="-4"/>
        </w:rPr>
        <w:t>funkcję</w:t>
      </w:r>
      <w:r w:rsidR="0043415C" w:rsidRPr="00C66CA0">
        <w:rPr>
          <w:rFonts w:ascii="Calibri" w:hAnsi="Calibri"/>
          <w:b/>
          <w:spacing w:val="-4"/>
        </w:rPr>
        <w:t xml:space="preserve"> </w:t>
      </w:r>
      <w:r w:rsidR="006D706A" w:rsidRPr="00C66CA0">
        <w:rPr>
          <w:rFonts w:ascii="Calibri" w:hAnsi="Calibri"/>
          <w:b/>
          <w:spacing w:val="-4"/>
        </w:rPr>
        <w:t>Instytucji</w:t>
      </w:r>
      <w:r w:rsidR="0043415C" w:rsidRPr="00C66CA0">
        <w:rPr>
          <w:rFonts w:ascii="Calibri" w:hAnsi="Calibri"/>
          <w:b/>
          <w:spacing w:val="-4"/>
        </w:rPr>
        <w:t xml:space="preserve"> </w:t>
      </w:r>
      <w:r w:rsidR="006D706A" w:rsidRPr="00C66CA0">
        <w:rPr>
          <w:rFonts w:ascii="Calibri" w:hAnsi="Calibri"/>
          <w:b/>
          <w:spacing w:val="-4"/>
        </w:rPr>
        <w:t>Zarządzającej</w:t>
      </w:r>
      <w:r w:rsidR="0043415C" w:rsidRPr="00C66CA0">
        <w:rPr>
          <w:rFonts w:ascii="Calibri" w:hAnsi="Calibri"/>
          <w:b/>
          <w:spacing w:val="-4"/>
        </w:rPr>
        <w:t xml:space="preserve"> </w:t>
      </w:r>
      <w:r w:rsidR="006D1037" w:rsidRPr="00C66CA0">
        <w:rPr>
          <w:rFonts w:ascii="Calibri" w:hAnsi="Calibri"/>
          <w:b/>
          <w:spacing w:val="-4"/>
        </w:rPr>
        <w:t>Programem</w:t>
      </w:r>
      <w:r w:rsidR="0043415C" w:rsidRPr="00C66CA0">
        <w:rPr>
          <w:rFonts w:ascii="Calibri" w:hAnsi="Calibri"/>
          <w:b/>
          <w:spacing w:val="-4"/>
        </w:rPr>
        <w:t xml:space="preserve"> </w:t>
      </w:r>
      <w:r w:rsidR="006D1037" w:rsidRPr="00C66CA0">
        <w:rPr>
          <w:rFonts w:ascii="Calibri" w:hAnsi="Calibri"/>
          <w:b/>
          <w:spacing w:val="-4"/>
        </w:rPr>
        <w:t>Fundusze</w:t>
      </w:r>
      <w:r w:rsidR="0043415C" w:rsidRPr="00C66CA0">
        <w:rPr>
          <w:rFonts w:ascii="Calibri" w:hAnsi="Calibri"/>
          <w:b/>
          <w:spacing w:val="-4"/>
        </w:rPr>
        <w:t xml:space="preserve"> </w:t>
      </w:r>
      <w:r w:rsidR="006D1037" w:rsidRPr="00C66CA0">
        <w:rPr>
          <w:rFonts w:ascii="Calibri" w:hAnsi="Calibri"/>
          <w:b/>
          <w:spacing w:val="-4"/>
        </w:rPr>
        <w:t>Europejskie</w:t>
      </w:r>
      <w:r w:rsidR="0043415C" w:rsidRPr="00C66CA0">
        <w:rPr>
          <w:rFonts w:ascii="Calibri" w:hAnsi="Calibri"/>
          <w:b/>
          <w:spacing w:val="-4"/>
        </w:rPr>
        <w:t xml:space="preserve"> </w:t>
      </w:r>
      <w:r w:rsidR="006D1037" w:rsidRPr="00C66CA0">
        <w:rPr>
          <w:rFonts w:ascii="Calibri" w:hAnsi="Calibri"/>
          <w:b/>
          <w:spacing w:val="-4"/>
        </w:rPr>
        <w:t>dla</w:t>
      </w:r>
      <w:r w:rsidR="0043415C" w:rsidRPr="00C66CA0">
        <w:rPr>
          <w:rFonts w:ascii="Calibri" w:hAnsi="Calibri"/>
          <w:b/>
          <w:spacing w:val="-4"/>
        </w:rPr>
        <w:t xml:space="preserve"> </w:t>
      </w:r>
      <w:r w:rsidR="006D1037" w:rsidRPr="00C66CA0">
        <w:rPr>
          <w:rFonts w:ascii="Calibri" w:hAnsi="Calibri"/>
          <w:b/>
          <w:spacing w:val="-4"/>
        </w:rPr>
        <w:t>Pomorza</w:t>
      </w:r>
      <w:r w:rsidR="0043415C" w:rsidRPr="00C66CA0">
        <w:rPr>
          <w:rFonts w:ascii="Calibri" w:hAnsi="Calibri"/>
          <w:b/>
          <w:spacing w:val="-4"/>
        </w:rPr>
        <w:t xml:space="preserve"> </w:t>
      </w:r>
      <w:r w:rsidR="006D1037" w:rsidRPr="00C66CA0">
        <w:rPr>
          <w:rFonts w:ascii="Calibri" w:hAnsi="Calibri"/>
          <w:b/>
          <w:spacing w:val="-4"/>
        </w:rPr>
        <w:t>2021-2027</w:t>
      </w:r>
      <w:r w:rsidR="006D706A" w:rsidRPr="00C66CA0">
        <w:rPr>
          <w:rFonts w:ascii="Calibri" w:hAnsi="Calibri"/>
          <w:spacing w:val="-4"/>
        </w:rPr>
        <w:t>,</w:t>
      </w:r>
      <w:r w:rsidR="0043415C" w:rsidRPr="00C66CA0">
        <w:rPr>
          <w:rFonts w:ascii="Calibri" w:hAnsi="Calibri"/>
          <w:b/>
          <w:spacing w:val="-4"/>
        </w:rPr>
        <w:t xml:space="preserve"> </w:t>
      </w:r>
      <w:r w:rsidR="006D706A" w:rsidRPr="00C66CA0">
        <w:rPr>
          <w:rFonts w:ascii="Calibri" w:hAnsi="Calibri"/>
          <w:spacing w:val="-4"/>
        </w:rPr>
        <w:t>zwanym</w:t>
      </w:r>
      <w:r w:rsidR="0043415C" w:rsidRPr="00C66CA0">
        <w:rPr>
          <w:rFonts w:ascii="Calibri" w:hAnsi="Calibri"/>
          <w:spacing w:val="-4"/>
        </w:rPr>
        <w:t xml:space="preserve"> </w:t>
      </w:r>
      <w:r w:rsidR="006D706A" w:rsidRPr="00C66CA0">
        <w:rPr>
          <w:rFonts w:ascii="Calibri" w:hAnsi="Calibri"/>
          <w:spacing w:val="-4"/>
        </w:rPr>
        <w:t>dalej</w:t>
      </w:r>
      <w:r w:rsidR="0043415C" w:rsidRPr="00C66CA0">
        <w:rPr>
          <w:rFonts w:ascii="Calibri" w:hAnsi="Calibri"/>
          <w:b/>
          <w:spacing w:val="-4"/>
        </w:rPr>
        <w:t xml:space="preserve"> </w:t>
      </w:r>
      <w:r w:rsidR="006D706A" w:rsidRPr="00C66CA0">
        <w:rPr>
          <w:rFonts w:ascii="Calibri" w:hAnsi="Calibri"/>
          <w:b/>
          <w:spacing w:val="-4"/>
        </w:rPr>
        <w:t>„Instytucją</w:t>
      </w:r>
      <w:r w:rsidR="0043415C" w:rsidRPr="00C66CA0">
        <w:rPr>
          <w:rFonts w:ascii="Calibri" w:hAnsi="Calibri"/>
          <w:b/>
          <w:spacing w:val="-4"/>
        </w:rPr>
        <w:t xml:space="preserve"> </w:t>
      </w:r>
      <w:r w:rsidR="006D706A" w:rsidRPr="00C66CA0">
        <w:rPr>
          <w:rFonts w:ascii="Calibri" w:hAnsi="Calibri"/>
          <w:b/>
          <w:spacing w:val="-4"/>
        </w:rPr>
        <w:t>Zarządzającą”</w:t>
      </w:r>
      <w:r w:rsidR="009F24B5" w:rsidRPr="00C66CA0">
        <w:rPr>
          <w:rFonts w:ascii="Calibri" w:hAnsi="Calibri"/>
          <w:spacing w:val="-4"/>
        </w:rPr>
        <w:t>,</w:t>
      </w:r>
      <w:r w:rsidR="0043415C" w:rsidRPr="00C66CA0">
        <w:rPr>
          <w:rFonts w:ascii="Calibri" w:hAnsi="Calibri"/>
          <w:spacing w:val="-4"/>
        </w:rPr>
        <w:t xml:space="preserve"> </w:t>
      </w:r>
      <w:r w:rsidR="009F24B5" w:rsidRPr="00C66CA0">
        <w:rPr>
          <w:rFonts w:ascii="Calibri" w:hAnsi="Calibri"/>
          <w:spacing w:val="-4"/>
        </w:rPr>
        <w:t>w</w:t>
      </w:r>
      <w:r w:rsidR="0043415C" w:rsidRPr="00C66CA0">
        <w:rPr>
          <w:rFonts w:ascii="Calibri" w:hAnsi="Calibri"/>
          <w:spacing w:val="-4"/>
        </w:rPr>
        <w:t xml:space="preserve"> </w:t>
      </w:r>
      <w:r w:rsidR="009F24B5" w:rsidRPr="00C66CA0">
        <w:rPr>
          <w:rFonts w:ascii="Calibri" w:hAnsi="Calibri"/>
          <w:spacing w:val="-4"/>
        </w:rPr>
        <w:t>imieniu</w:t>
      </w:r>
      <w:r w:rsidR="0043415C" w:rsidRPr="00C66CA0">
        <w:rPr>
          <w:rFonts w:ascii="Calibri" w:hAnsi="Calibri"/>
          <w:spacing w:val="-4"/>
        </w:rPr>
        <w:t xml:space="preserve"> </w:t>
      </w:r>
      <w:r w:rsidR="009F24B5" w:rsidRPr="00C66CA0">
        <w:rPr>
          <w:rFonts w:ascii="Calibri" w:hAnsi="Calibri"/>
          <w:spacing w:val="-4"/>
        </w:rPr>
        <w:t>którego</w:t>
      </w:r>
      <w:r w:rsidR="0043415C" w:rsidRPr="00C66CA0">
        <w:rPr>
          <w:rFonts w:ascii="Calibri" w:hAnsi="Calibri"/>
          <w:spacing w:val="-4"/>
        </w:rPr>
        <w:t xml:space="preserve"> </w:t>
      </w:r>
      <w:r w:rsidR="009F24B5" w:rsidRPr="00C66CA0">
        <w:rPr>
          <w:rFonts w:ascii="Calibri" w:hAnsi="Calibri"/>
          <w:spacing w:val="-4"/>
        </w:rPr>
        <w:t>działają</w:t>
      </w:r>
      <w:r w:rsidRPr="00C66CA0">
        <w:rPr>
          <w:rFonts w:ascii="Calibri" w:hAnsi="Calibri"/>
          <w:spacing w:val="-4"/>
        </w:rPr>
        <w:t>:</w:t>
      </w:r>
    </w:p>
    <w:p w14:paraId="0416FDFC" w14:textId="77777777" w:rsidR="0018125E" w:rsidRPr="00C66CA0" w:rsidRDefault="0018125E" w:rsidP="0081730E">
      <w:pPr>
        <w:spacing w:line="276" w:lineRule="auto"/>
        <w:rPr>
          <w:rFonts w:ascii="Calibri" w:hAnsi="Calibri"/>
        </w:rPr>
      </w:pPr>
      <w:r w:rsidRPr="00C66CA0">
        <w:rPr>
          <w:rFonts w:ascii="Calibri" w:hAnsi="Calibri"/>
        </w:rPr>
        <w:t>...........................................................................,</w:t>
      </w:r>
      <w:r w:rsidR="0043415C" w:rsidRPr="00C66CA0">
        <w:rPr>
          <w:rFonts w:ascii="Calibri" w:hAnsi="Calibri"/>
        </w:rPr>
        <w:t xml:space="preserve"> </w:t>
      </w:r>
    </w:p>
    <w:p w14:paraId="011A61E6" w14:textId="77777777" w:rsidR="0018125E" w:rsidRPr="00C66CA0" w:rsidRDefault="0018125E" w:rsidP="0081730E">
      <w:pPr>
        <w:spacing w:line="276" w:lineRule="auto"/>
        <w:rPr>
          <w:rFonts w:ascii="Calibri" w:hAnsi="Calibri"/>
        </w:rPr>
      </w:pPr>
      <w:r w:rsidRPr="00C66CA0">
        <w:rPr>
          <w:rFonts w:ascii="Calibri" w:hAnsi="Calibri"/>
        </w:rPr>
        <w:t>...........................................................................,</w:t>
      </w:r>
      <w:r w:rsidR="0043415C" w:rsidRPr="00C66CA0">
        <w:rPr>
          <w:rFonts w:ascii="Calibri" w:hAnsi="Calibri"/>
        </w:rPr>
        <w:t xml:space="preserve"> </w:t>
      </w:r>
    </w:p>
    <w:p w14:paraId="6C2A749E" w14:textId="77777777" w:rsidR="0018125E" w:rsidRPr="00C66CA0" w:rsidRDefault="0018125E" w:rsidP="00F70C26">
      <w:pPr>
        <w:spacing w:before="60" w:after="60" w:line="276" w:lineRule="auto"/>
        <w:rPr>
          <w:rFonts w:ascii="Calibri" w:hAnsi="Calibri"/>
          <w:b/>
        </w:rPr>
      </w:pPr>
      <w:r w:rsidRPr="00C66CA0">
        <w:rPr>
          <w:rFonts w:ascii="Calibri" w:hAnsi="Calibri"/>
          <w:b/>
        </w:rPr>
        <w:t>a</w:t>
      </w:r>
    </w:p>
    <w:p w14:paraId="33C8B6DB" w14:textId="77777777" w:rsidR="00F70317" w:rsidRPr="00C66CA0" w:rsidRDefault="0018125E" w:rsidP="0081730E">
      <w:pPr>
        <w:spacing w:line="276" w:lineRule="auto"/>
        <w:jc w:val="both"/>
        <w:rPr>
          <w:rFonts w:ascii="Calibri" w:hAnsi="Calibri"/>
        </w:rPr>
      </w:pPr>
      <w:r w:rsidRPr="00C66CA0">
        <w:rPr>
          <w:rFonts w:ascii="Calibri" w:hAnsi="Calibri"/>
          <w:b/>
        </w:rPr>
        <w:t>Beneficjentem</w:t>
      </w:r>
      <w:r w:rsidR="00C534CF" w:rsidRPr="00C66CA0">
        <w:rPr>
          <w:rStyle w:val="Odwoanieprzypisudolnego"/>
          <w:rFonts w:ascii="Calibri" w:hAnsi="Calibri"/>
          <w:b/>
        </w:rPr>
        <w:footnoteReference w:id="3"/>
      </w:r>
      <w:r w:rsidR="0043415C" w:rsidRPr="00C66CA0">
        <w:rPr>
          <w:rFonts w:ascii="Calibri" w:hAnsi="Calibri"/>
          <w:b/>
        </w:rPr>
        <w:t xml:space="preserve"> </w:t>
      </w:r>
      <w:r w:rsidR="00440955" w:rsidRPr="00C66CA0">
        <w:rPr>
          <w:rFonts w:ascii="Calibri" w:hAnsi="Calibri"/>
          <w:b/>
        </w:rPr>
        <w:t>–</w:t>
      </w:r>
      <w:r w:rsidR="0043415C" w:rsidRPr="00C66CA0">
        <w:rPr>
          <w:rFonts w:ascii="Calibri" w:hAnsi="Calibri"/>
          <w:b/>
        </w:rPr>
        <w:t xml:space="preserve"> </w:t>
      </w:r>
      <w:r w:rsidR="00E56C23" w:rsidRPr="00C66CA0">
        <w:rPr>
          <w:rFonts w:ascii="Calibri" w:hAnsi="Calibri"/>
          <w:b/>
        </w:rPr>
        <w:t>…</w:t>
      </w:r>
      <w:r w:rsidRPr="00C66CA0">
        <w:rPr>
          <w:rFonts w:ascii="Calibri" w:hAnsi="Calibri"/>
          <w:sz w:val="20"/>
        </w:rPr>
        <w:t>[</w:t>
      </w:r>
      <w:r w:rsidRPr="00C66CA0">
        <w:rPr>
          <w:rFonts w:ascii="Calibri" w:hAnsi="Calibri"/>
          <w:i/>
          <w:sz w:val="20"/>
        </w:rPr>
        <w:t>pełna</w:t>
      </w:r>
      <w:r w:rsidR="0043415C" w:rsidRPr="00C66CA0">
        <w:rPr>
          <w:rFonts w:ascii="Calibri" w:hAnsi="Calibri"/>
          <w:sz w:val="20"/>
        </w:rPr>
        <w:t xml:space="preserve"> </w:t>
      </w:r>
      <w:r w:rsidRPr="00C66CA0">
        <w:rPr>
          <w:rFonts w:ascii="Calibri" w:hAnsi="Calibri"/>
          <w:i/>
          <w:sz w:val="20"/>
        </w:rPr>
        <w:t>nazwa/firma</w:t>
      </w:r>
      <w:r w:rsidR="0043415C" w:rsidRPr="00C66CA0">
        <w:rPr>
          <w:rFonts w:ascii="Calibri" w:hAnsi="Calibri"/>
          <w:i/>
          <w:sz w:val="20"/>
        </w:rPr>
        <w:t xml:space="preserve"> </w:t>
      </w:r>
      <w:r w:rsidRPr="00C66CA0">
        <w:rPr>
          <w:rFonts w:ascii="Calibri" w:hAnsi="Calibri"/>
          <w:i/>
          <w:sz w:val="20"/>
        </w:rPr>
        <w:t>Beneficjenta</w:t>
      </w:r>
      <w:r w:rsidRPr="00C66CA0">
        <w:rPr>
          <w:rFonts w:ascii="Calibri" w:hAnsi="Calibri"/>
          <w:sz w:val="20"/>
        </w:rPr>
        <w:t>]</w:t>
      </w:r>
      <w:r w:rsidR="00E56C23" w:rsidRPr="00C66CA0">
        <w:rPr>
          <w:rFonts w:ascii="Calibri" w:hAnsi="Calibri"/>
          <w:b/>
        </w:rPr>
        <w:t>…</w:t>
      </w:r>
      <w:r w:rsidRPr="00C66CA0">
        <w:rPr>
          <w:rFonts w:ascii="Calibri" w:hAnsi="Calibri"/>
        </w:rPr>
        <w:t>,</w:t>
      </w:r>
      <w:r w:rsidR="0043415C" w:rsidRPr="00C66CA0">
        <w:rPr>
          <w:rFonts w:ascii="Calibri" w:hAnsi="Calibri"/>
        </w:rPr>
        <w:t xml:space="preserve"> </w:t>
      </w:r>
      <w:r w:rsidRPr="00C66CA0">
        <w:rPr>
          <w:rFonts w:ascii="Calibri" w:hAnsi="Calibri"/>
        </w:rPr>
        <w:t>z</w:t>
      </w:r>
      <w:r w:rsidR="0043415C" w:rsidRPr="00C66CA0">
        <w:rPr>
          <w:rFonts w:ascii="Calibri" w:hAnsi="Calibri"/>
        </w:rPr>
        <w:t xml:space="preserve"> </w:t>
      </w:r>
      <w:r w:rsidRPr="00C66CA0">
        <w:rPr>
          <w:rFonts w:ascii="Calibri" w:hAnsi="Calibri"/>
        </w:rPr>
        <w:t>siedzibą</w:t>
      </w:r>
      <w:r w:rsidR="0043415C" w:rsidRPr="00C66CA0">
        <w:rPr>
          <w:rFonts w:ascii="Calibri" w:hAnsi="Calibri"/>
        </w:rPr>
        <w:t xml:space="preserve"> </w:t>
      </w:r>
      <w:r w:rsidRPr="00C66CA0">
        <w:rPr>
          <w:rFonts w:ascii="Calibri" w:hAnsi="Calibri"/>
        </w:rPr>
        <w:t>w</w:t>
      </w:r>
      <w:r w:rsidR="0043415C" w:rsidRPr="00C66CA0">
        <w:rPr>
          <w:rFonts w:ascii="Calibri" w:hAnsi="Calibri"/>
        </w:rPr>
        <w:t xml:space="preserve"> </w:t>
      </w:r>
      <w:r w:rsidR="00E56C23" w:rsidRPr="00C66CA0">
        <w:rPr>
          <w:rFonts w:ascii="Calibri" w:hAnsi="Calibri"/>
          <w:b/>
        </w:rPr>
        <w:t>…</w:t>
      </w:r>
      <w:r w:rsidR="00F70317" w:rsidRPr="00C66CA0">
        <w:rPr>
          <w:rFonts w:ascii="Calibri" w:hAnsi="Calibri"/>
          <w:sz w:val="20"/>
        </w:rPr>
        <w:t>[</w:t>
      </w:r>
      <w:r w:rsidR="00F70317" w:rsidRPr="00C66CA0">
        <w:rPr>
          <w:rFonts w:ascii="Calibri" w:hAnsi="Calibri"/>
          <w:i/>
          <w:sz w:val="20"/>
        </w:rPr>
        <w:t>miejscowość</w:t>
      </w:r>
      <w:r w:rsidR="0043415C" w:rsidRPr="00C66CA0">
        <w:rPr>
          <w:rFonts w:ascii="Calibri" w:hAnsi="Calibri"/>
          <w:i/>
          <w:sz w:val="20"/>
        </w:rPr>
        <w:t xml:space="preserve"> </w:t>
      </w:r>
      <w:r w:rsidR="00F70317" w:rsidRPr="00C66CA0">
        <w:rPr>
          <w:rFonts w:ascii="Calibri" w:hAnsi="Calibri"/>
          <w:i/>
          <w:sz w:val="20"/>
        </w:rPr>
        <w:t>siedziby</w:t>
      </w:r>
      <w:r w:rsidR="0043415C" w:rsidRPr="00C66CA0">
        <w:rPr>
          <w:rFonts w:ascii="Calibri" w:hAnsi="Calibri"/>
          <w:i/>
          <w:sz w:val="20"/>
        </w:rPr>
        <w:t xml:space="preserve"> </w:t>
      </w:r>
      <w:r w:rsidR="00F70317" w:rsidRPr="00C66CA0">
        <w:rPr>
          <w:rFonts w:ascii="Calibri" w:hAnsi="Calibri"/>
          <w:i/>
          <w:sz w:val="20"/>
        </w:rPr>
        <w:t>i</w:t>
      </w:r>
      <w:r w:rsidR="0043415C" w:rsidRPr="00C66CA0">
        <w:rPr>
          <w:rFonts w:ascii="Calibri" w:hAnsi="Calibri"/>
          <w:i/>
          <w:sz w:val="20"/>
        </w:rPr>
        <w:t xml:space="preserve"> </w:t>
      </w:r>
      <w:r w:rsidR="00F70317" w:rsidRPr="00C66CA0">
        <w:rPr>
          <w:rFonts w:ascii="Calibri" w:hAnsi="Calibri"/>
          <w:i/>
          <w:sz w:val="20"/>
        </w:rPr>
        <w:t>adres</w:t>
      </w:r>
      <w:r w:rsidR="0043415C" w:rsidRPr="00C66CA0">
        <w:rPr>
          <w:rFonts w:ascii="Calibri" w:hAnsi="Calibri"/>
          <w:i/>
          <w:sz w:val="20"/>
        </w:rPr>
        <w:t xml:space="preserve"> </w:t>
      </w:r>
      <w:r w:rsidR="00F70317" w:rsidRPr="00C66CA0">
        <w:rPr>
          <w:rFonts w:ascii="Calibri" w:hAnsi="Calibri"/>
          <w:i/>
          <w:sz w:val="20"/>
        </w:rPr>
        <w:t>Beneficjenta</w:t>
      </w:r>
      <w:r w:rsidR="00F70317" w:rsidRPr="00C66CA0">
        <w:rPr>
          <w:rFonts w:ascii="Calibri" w:hAnsi="Calibri"/>
          <w:sz w:val="20"/>
        </w:rPr>
        <w:t>]</w:t>
      </w:r>
      <w:r w:rsidR="00E56C23" w:rsidRPr="00C66CA0">
        <w:rPr>
          <w:rFonts w:ascii="Calibri" w:hAnsi="Calibri"/>
          <w:b/>
        </w:rPr>
        <w:t>…</w:t>
      </w:r>
      <w:r w:rsidR="00F70317" w:rsidRPr="00C66CA0">
        <w:rPr>
          <w:rFonts w:ascii="Calibri" w:hAnsi="Calibri"/>
        </w:rPr>
        <w:t>,</w:t>
      </w:r>
      <w:r w:rsidR="0043415C" w:rsidRPr="00C66CA0">
        <w:rPr>
          <w:rFonts w:ascii="Calibri" w:hAnsi="Calibri"/>
        </w:rPr>
        <w:t xml:space="preserve"> </w:t>
      </w:r>
      <w:r w:rsidRPr="00C66CA0">
        <w:rPr>
          <w:rFonts w:ascii="Calibri" w:hAnsi="Calibri"/>
        </w:rPr>
        <w:t>NIP:</w:t>
      </w:r>
      <w:r w:rsidR="0043415C" w:rsidRPr="00C66CA0">
        <w:rPr>
          <w:rFonts w:ascii="Calibri" w:hAnsi="Calibri"/>
        </w:rPr>
        <w:t xml:space="preserve"> </w:t>
      </w:r>
      <w:r w:rsidR="00E56C23" w:rsidRPr="00C66CA0">
        <w:rPr>
          <w:rFonts w:ascii="Calibri" w:hAnsi="Calibri"/>
          <w:b/>
        </w:rPr>
        <w:t>…</w:t>
      </w:r>
      <w:r w:rsidRPr="00C66CA0">
        <w:rPr>
          <w:rFonts w:ascii="Calibri" w:hAnsi="Calibri"/>
          <w:sz w:val="20"/>
        </w:rPr>
        <w:t>[</w:t>
      </w:r>
      <w:r w:rsidRPr="00C66CA0">
        <w:rPr>
          <w:rFonts w:ascii="Calibri" w:hAnsi="Calibri"/>
          <w:i/>
          <w:sz w:val="20"/>
        </w:rPr>
        <w:t>nr</w:t>
      </w:r>
      <w:r w:rsidR="0043415C" w:rsidRPr="00C66CA0">
        <w:rPr>
          <w:rFonts w:ascii="Calibri" w:hAnsi="Calibri"/>
          <w:i/>
          <w:sz w:val="20"/>
        </w:rPr>
        <w:t xml:space="preserve"> </w:t>
      </w:r>
      <w:r w:rsidRPr="00C66CA0">
        <w:rPr>
          <w:rFonts w:ascii="Calibri" w:hAnsi="Calibri"/>
          <w:i/>
          <w:sz w:val="20"/>
        </w:rPr>
        <w:t>NIP</w:t>
      </w:r>
      <w:r w:rsidR="0043415C" w:rsidRPr="00C66CA0">
        <w:rPr>
          <w:rFonts w:ascii="Calibri" w:hAnsi="Calibri"/>
          <w:i/>
          <w:sz w:val="20"/>
        </w:rPr>
        <w:t xml:space="preserve"> </w:t>
      </w:r>
      <w:r w:rsidRPr="00C66CA0">
        <w:rPr>
          <w:rFonts w:ascii="Calibri" w:hAnsi="Calibri"/>
          <w:i/>
          <w:sz w:val="20"/>
        </w:rPr>
        <w:t>Beneficjenta</w:t>
      </w:r>
      <w:r w:rsidRPr="00C66CA0">
        <w:rPr>
          <w:rFonts w:ascii="Calibri" w:hAnsi="Calibri"/>
          <w:sz w:val="20"/>
        </w:rPr>
        <w:t>]</w:t>
      </w:r>
      <w:r w:rsidR="00E56C23" w:rsidRPr="00C66CA0">
        <w:rPr>
          <w:rFonts w:ascii="Calibri" w:hAnsi="Calibri"/>
          <w:b/>
        </w:rPr>
        <w:t>…</w:t>
      </w:r>
      <w:r w:rsidRPr="00C66CA0">
        <w:rPr>
          <w:rFonts w:ascii="Calibri" w:hAnsi="Calibri"/>
        </w:rPr>
        <w:t>,</w:t>
      </w:r>
      <w:r w:rsidR="0043415C" w:rsidRPr="00C66CA0">
        <w:rPr>
          <w:rFonts w:ascii="Calibri" w:hAnsi="Calibri"/>
        </w:rPr>
        <w:t xml:space="preserve"> </w:t>
      </w:r>
      <w:r w:rsidR="0030073A" w:rsidRPr="00C66CA0">
        <w:rPr>
          <w:rFonts w:ascii="Calibri" w:hAnsi="Calibri"/>
        </w:rPr>
        <w:t>KRS:</w:t>
      </w:r>
      <w:r w:rsidR="0043415C" w:rsidRPr="00C66CA0">
        <w:rPr>
          <w:rFonts w:ascii="Calibri" w:hAnsi="Calibri"/>
        </w:rPr>
        <w:t xml:space="preserve"> </w:t>
      </w:r>
      <w:r w:rsidR="0030073A" w:rsidRPr="00C66CA0">
        <w:rPr>
          <w:rFonts w:ascii="Calibri" w:hAnsi="Calibri"/>
          <w:b/>
        </w:rPr>
        <w:t>…</w:t>
      </w:r>
      <w:r w:rsidR="0030073A" w:rsidRPr="00C66CA0">
        <w:rPr>
          <w:rFonts w:ascii="Calibri" w:hAnsi="Calibri"/>
          <w:sz w:val="20"/>
        </w:rPr>
        <w:t>[</w:t>
      </w:r>
      <w:r w:rsidR="0030073A" w:rsidRPr="00C66CA0">
        <w:rPr>
          <w:rFonts w:ascii="Calibri" w:hAnsi="Calibri"/>
          <w:i/>
          <w:sz w:val="20"/>
        </w:rPr>
        <w:t>nr</w:t>
      </w:r>
      <w:r w:rsidR="0043415C" w:rsidRPr="00C66CA0">
        <w:rPr>
          <w:rFonts w:ascii="Calibri" w:hAnsi="Calibri"/>
          <w:i/>
          <w:sz w:val="20"/>
        </w:rPr>
        <w:t xml:space="preserve"> </w:t>
      </w:r>
      <w:r w:rsidR="0030073A" w:rsidRPr="00C66CA0">
        <w:rPr>
          <w:rFonts w:ascii="Calibri" w:hAnsi="Calibri"/>
          <w:i/>
          <w:sz w:val="20"/>
        </w:rPr>
        <w:t>KRS</w:t>
      </w:r>
      <w:r w:rsidR="0043415C" w:rsidRPr="00C66CA0">
        <w:rPr>
          <w:rFonts w:ascii="Calibri" w:hAnsi="Calibri"/>
          <w:i/>
          <w:sz w:val="20"/>
        </w:rPr>
        <w:t xml:space="preserve"> </w:t>
      </w:r>
      <w:r w:rsidR="0030073A" w:rsidRPr="00C66CA0">
        <w:rPr>
          <w:rFonts w:ascii="Calibri" w:hAnsi="Calibri"/>
          <w:i/>
          <w:sz w:val="20"/>
        </w:rPr>
        <w:t>Beneficjenta</w:t>
      </w:r>
      <w:r w:rsidR="0030073A" w:rsidRPr="00C66CA0">
        <w:rPr>
          <w:rFonts w:ascii="Calibri" w:hAnsi="Calibri"/>
          <w:sz w:val="20"/>
        </w:rPr>
        <w:t>]</w:t>
      </w:r>
      <w:r w:rsidR="0030073A" w:rsidRPr="00C66CA0">
        <w:rPr>
          <w:rFonts w:ascii="Calibri" w:hAnsi="Calibri"/>
          <w:b/>
        </w:rPr>
        <w:t>…</w:t>
      </w:r>
      <w:r w:rsidR="0030073A" w:rsidRPr="00C66CA0">
        <w:rPr>
          <w:rFonts w:ascii="Calibri" w:hAnsi="Calibri"/>
        </w:rPr>
        <w:t>,</w:t>
      </w:r>
      <w:r w:rsidR="0043415C" w:rsidRPr="00C66CA0">
        <w:rPr>
          <w:rFonts w:ascii="Calibri" w:hAnsi="Calibri"/>
        </w:rPr>
        <w:t xml:space="preserve"> </w:t>
      </w:r>
      <w:r w:rsidRPr="00C66CA0">
        <w:rPr>
          <w:rFonts w:ascii="Calibri" w:hAnsi="Calibri"/>
        </w:rPr>
        <w:t>REGON:</w:t>
      </w:r>
      <w:r w:rsidR="0043415C" w:rsidRPr="00C66CA0">
        <w:rPr>
          <w:rFonts w:ascii="Calibri" w:hAnsi="Calibri"/>
        </w:rPr>
        <w:t xml:space="preserve"> </w:t>
      </w:r>
      <w:r w:rsidR="00E56C23" w:rsidRPr="00C66CA0">
        <w:rPr>
          <w:rFonts w:ascii="Calibri" w:hAnsi="Calibri"/>
          <w:b/>
        </w:rPr>
        <w:t>…</w:t>
      </w:r>
      <w:r w:rsidRPr="00C66CA0">
        <w:rPr>
          <w:rFonts w:ascii="Calibri" w:hAnsi="Calibri"/>
          <w:sz w:val="20"/>
        </w:rPr>
        <w:t>[</w:t>
      </w:r>
      <w:r w:rsidR="0030073A" w:rsidRPr="00C66CA0">
        <w:rPr>
          <w:rFonts w:ascii="Calibri" w:hAnsi="Calibri"/>
          <w:sz w:val="20"/>
        </w:rPr>
        <w:t>nr</w:t>
      </w:r>
      <w:r w:rsidR="0043415C" w:rsidRPr="00C66CA0">
        <w:rPr>
          <w:rFonts w:ascii="Calibri" w:hAnsi="Calibri"/>
          <w:sz w:val="20"/>
        </w:rPr>
        <w:t xml:space="preserve"> </w:t>
      </w:r>
      <w:r w:rsidRPr="00C66CA0">
        <w:rPr>
          <w:rFonts w:ascii="Calibri" w:hAnsi="Calibri"/>
          <w:i/>
          <w:sz w:val="20"/>
        </w:rPr>
        <w:t>REGON</w:t>
      </w:r>
      <w:r w:rsidR="0043415C" w:rsidRPr="00C66CA0">
        <w:rPr>
          <w:rFonts w:ascii="Calibri" w:hAnsi="Calibri"/>
          <w:i/>
          <w:sz w:val="20"/>
        </w:rPr>
        <w:t xml:space="preserve"> </w:t>
      </w:r>
      <w:r w:rsidRPr="00C66CA0">
        <w:rPr>
          <w:rFonts w:ascii="Calibri" w:hAnsi="Calibri"/>
          <w:i/>
          <w:sz w:val="20"/>
        </w:rPr>
        <w:t>Beneficjenta</w:t>
      </w:r>
      <w:r w:rsidRPr="00C66CA0">
        <w:rPr>
          <w:rFonts w:ascii="Calibri" w:hAnsi="Calibri"/>
          <w:sz w:val="20"/>
        </w:rPr>
        <w:t>]</w:t>
      </w:r>
      <w:r w:rsidR="00E56C23" w:rsidRPr="00C66CA0">
        <w:rPr>
          <w:rFonts w:ascii="Calibri" w:hAnsi="Calibri"/>
          <w:b/>
        </w:rPr>
        <w:t>…</w:t>
      </w:r>
      <w:r w:rsidR="00F70317" w:rsidRPr="00C66CA0">
        <w:rPr>
          <w:rFonts w:ascii="Calibri" w:hAnsi="Calibri"/>
        </w:rPr>
        <w:t>,</w:t>
      </w:r>
      <w:r w:rsidR="0043415C" w:rsidRPr="00C66CA0">
        <w:rPr>
          <w:rFonts w:ascii="Calibri" w:hAnsi="Calibri"/>
        </w:rPr>
        <w:t xml:space="preserve"> </w:t>
      </w:r>
      <w:r w:rsidR="0030073A" w:rsidRPr="00C66CA0">
        <w:rPr>
          <w:rFonts w:ascii="Calibri" w:hAnsi="Calibri"/>
        </w:rPr>
        <w:t>wpisanym</w:t>
      </w:r>
      <w:r w:rsidR="0043415C" w:rsidRPr="00C66CA0">
        <w:rPr>
          <w:rFonts w:ascii="Calibri" w:hAnsi="Calibri"/>
        </w:rPr>
        <w:t xml:space="preserve"> </w:t>
      </w:r>
      <w:r w:rsidR="0030073A" w:rsidRPr="00C66CA0">
        <w:rPr>
          <w:rFonts w:ascii="Calibri" w:hAnsi="Calibri"/>
        </w:rPr>
        <w:t>do</w:t>
      </w:r>
      <w:r w:rsidR="0043415C" w:rsidRPr="00C66CA0">
        <w:rPr>
          <w:rFonts w:ascii="Calibri" w:hAnsi="Calibri"/>
        </w:rPr>
        <w:t xml:space="preserve"> </w:t>
      </w:r>
      <w:r w:rsidR="0030073A" w:rsidRPr="00C66CA0">
        <w:rPr>
          <w:rFonts w:ascii="Calibri" w:hAnsi="Calibri"/>
          <w:b/>
        </w:rPr>
        <w:t>…</w:t>
      </w:r>
      <w:r w:rsidR="0030073A" w:rsidRPr="00C66CA0">
        <w:rPr>
          <w:rFonts w:ascii="Calibri" w:hAnsi="Calibri"/>
          <w:sz w:val="20"/>
        </w:rPr>
        <w:t>[</w:t>
      </w:r>
      <w:r w:rsidR="0030073A" w:rsidRPr="00C66CA0">
        <w:rPr>
          <w:rFonts w:ascii="Calibri" w:hAnsi="Calibri"/>
          <w:i/>
          <w:sz w:val="20"/>
        </w:rPr>
        <w:t>rodzaj</w:t>
      </w:r>
      <w:r w:rsidR="0043415C" w:rsidRPr="00C66CA0">
        <w:rPr>
          <w:rFonts w:ascii="Calibri" w:hAnsi="Calibri"/>
          <w:i/>
          <w:sz w:val="20"/>
        </w:rPr>
        <w:t xml:space="preserve"> </w:t>
      </w:r>
      <w:r w:rsidR="0030073A" w:rsidRPr="00C66CA0">
        <w:rPr>
          <w:rFonts w:ascii="Calibri" w:hAnsi="Calibri"/>
          <w:i/>
          <w:sz w:val="20"/>
        </w:rPr>
        <w:t>ewidencji,</w:t>
      </w:r>
      <w:r w:rsidR="0043415C" w:rsidRPr="00C66CA0">
        <w:rPr>
          <w:rFonts w:ascii="Calibri" w:hAnsi="Calibri"/>
          <w:i/>
          <w:sz w:val="20"/>
        </w:rPr>
        <w:t xml:space="preserve"> </w:t>
      </w:r>
      <w:r w:rsidR="0030073A" w:rsidRPr="00C66CA0">
        <w:rPr>
          <w:rFonts w:ascii="Calibri" w:hAnsi="Calibri"/>
          <w:i/>
          <w:sz w:val="20"/>
        </w:rPr>
        <w:t>w</w:t>
      </w:r>
      <w:r w:rsidR="0043415C" w:rsidRPr="00C66CA0">
        <w:rPr>
          <w:rFonts w:ascii="Calibri" w:hAnsi="Calibri"/>
          <w:i/>
          <w:sz w:val="20"/>
        </w:rPr>
        <w:t xml:space="preserve"> </w:t>
      </w:r>
      <w:r w:rsidR="0030073A" w:rsidRPr="00C66CA0">
        <w:rPr>
          <w:rFonts w:ascii="Calibri" w:hAnsi="Calibri"/>
          <w:i/>
          <w:sz w:val="20"/>
        </w:rPr>
        <w:t>której</w:t>
      </w:r>
      <w:r w:rsidR="0043415C" w:rsidRPr="00C66CA0">
        <w:rPr>
          <w:rFonts w:ascii="Calibri" w:hAnsi="Calibri"/>
          <w:i/>
          <w:sz w:val="20"/>
        </w:rPr>
        <w:t xml:space="preserve"> </w:t>
      </w:r>
      <w:r w:rsidR="0030073A" w:rsidRPr="00C66CA0">
        <w:rPr>
          <w:rFonts w:ascii="Calibri" w:hAnsi="Calibri"/>
          <w:i/>
          <w:sz w:val="20"/>
        </w:rPr>
        <w:t>ujawniona</w:t>
      </w:r>
      <w:r w:rsidR="0043415C" w:rsidRPr="00C66CA0">
        <w:rPr>
          <w:rFonts w:ascii="Calibri" w:hAnsi="Calibri"/>
          <w:i/>
          <w:sz w:val="20"/>
        </w:rPr>
        <w:t xml:space="preserve"> </w:t>
      </w:r>
      <w:r w:rsidR="0030073A" w:rsidRPr="00C66CA0">
        <w:rPr>
          <w:rFonts w:ascii="Calibri" w:hAnsi="Calibri"/>
          <w:i/>
          <w:sz w:val="20"/>
        </w:rPr>
        <w:t>jest</w:t>
      </w:r>
      <w:r w:rsidR="0043415C" w:rsidRPr="00C66CA0">
        <w:rPr>
          <w:rFonts w:ascii="Calibri" w:hAnsi="Calibri"/>
          <w:i/>
          <w:sz w:val="20"/>
        </w:rPr>
        <w:t xml:space="preserve"> </w:t>
      </w:r>
      <w:r w:rsidR="0030073A" w:rsidRPr="00C66CA0">
        <w:rPr>
          <w:rFonts w:ascii="Calibri" w:hAnsi="Calibri"/>
          <w:i/>
          <w:sz w:val="20"/>
        </w:rPr>
        <w:t>działalność</w:t>
      </w:r>
      <w:r w:rsidR="0043415C" w:rsidRPr="00C66CA0">
        <w:rPr>
          <w:rFonts w:ascii="Calibri" w:hAnsi="Calibri"/>
          <w:i/>
          <w:sz w:val="20"/>
        </w:rPr>
        <w:t xml:space="preserve"> </w:t>
      </w:r>
      <w:r w:rsidR="0030073A" w:rsidRPr="00C66CA0">
        <w:rPr>
          <w:rFonts w:ascii="Calibri" w:hAnsi="Calibri"/>
          <w:i/>
          <w:sz w:val="20"/>
        </w:rPr>
        <w:t>Beneficjenta</w:t>
      </w:r>
      <w:r w:rsidR="0030073A" w:rsidRPr="00C66CA0">
        <w:rPr>
          <w:rFonts w:ascii="Calibri" w:hAnsi="Calibri"/>
          <w:sz w:val="20"/>
        </w:rPr>
        <w:t>]</w:t>
      </w:r>
      <w:r w:rsidR="0030073A" w:rsidRPr="00C66CA0">
        <w:rPr>
          <w:rFonts w:ascii="Calibri" w:hAnsi="Calibri"/>
          <w:b/>
        </w:rPr>
        <w:t>…</w:t>
      </w:r>
      <w:r w:rsidR="0043415C" w:rsidRPr="00C66CA0">
        <w:rPr>
          <w:rFonts w:ascii="Calibri" w:hAnsi="Calibri"/>
        </w:rPr>
        <w:t xml:space="preserve"> </w:t>
      </w:r>
      <w:r w:rsidR="00F70317" w:rsidRPr="00C66CA0">
        <w:rPr>
          <w:rFonts w:ascii="Calibri" w:hAnsi="Calibri"/>
        </w:rPr>
        <w:t>reprezentowanym</w:t>
      </w:r>
      <w:r w:rsidR="0043415C" w:rsidRPr="00C66CA0">
        <w:rPr>
          <w:rFonts w:ascii="Calibri" w:hAnsi="Calibri"/>
        </w:rPr>
        <w:t xml:space="preserve"> </w:t>
      </w:r>
      <w:r w:rsidR="00F70317" w:rsidRPr="00C66CA0">
        <w:rPr>
          <w:rFonts w:ascii="Calibri" w:hAnsi="Calibri"/>
        </w:rPr>
        <w:t>przez:</w:t>
      </w:r>
    </w:p>
    <w:p w14:paraId="361BAC54" w14:textId="77777777" w:rsidR="00F70317" w:rsidRPr="00C66CA0" w:rsidRDefault="00F70317" w:rsidP="0081730E">
      <w:pPr>
        <w:spacing w:line="276" w:lineRule="auto"/>
        <w:rPr>
          <w:rFonts w:ascii="Calibri" w:hAnsi="Calibri"/>
        </w:rPr>
      </w:pPr>
      <w:r w:rsidRPr="00C66CA0">
        <w:rPr>
          <w:rFonts w:ascii="Calibri" w:hAnsi="Calibri"/>
        </w:rPr>
        <w:t>...........................................................................,</w:t>
      </w:r>
      <w:r w:rsidR="0043415C" w:rsidRPr="00C66CA0">
        <w:rPr>
          <w:rFonts w:ascii="Calibri" w:hAnsi="Calibri"/>
        </w:rPr>
        <w:t xml:space="preserve"> </w:t>
      </w:r>
    </w:p>
    <w:p w14:paraId="5EAED1E7" w14:textId="77777777" w:rsidR="00F70317" w:rsidRPr="00C66CA0" w:rsidRDefault="00F70317" w:rsidP="0081730E">
      <w:pPr>
        <w:spacing w:line="276" w:lineRule="auto"/>
        <w:rPr>
          <w:rFonts w:ascii="Calibri" w:hAnsi="Calibri"/>
        </w:rPr>
      </w:pPr>
      <w:r w:rsidRPr="00C66CA0">
        <w:rPr>
          <w:rFonts w:ascii="Calibri" w:hAnsi="Calibri"/>
        </w:rPr>
        <w:t>...........................................................................,</w:t>
      </w:r>
      <w:r w:rsidR="0043415C" w:rsidRPr="00C66CA0">
        <w:rPr>
          <w:rFonts w:ascii="Calibri" w:hAnsi="Calibri"/>
        </w:rPr>
        <w:t xml:space="preserve"> </w:t>
      </w:r>
    </w:p>
    <w:p w14:paraId="73B77E61" w14:textId="77777777" w:rsidR="00F70317" w:rsidRPr="00C66CA0" w:rsidRDefault="00F70317" w:rsidP="0000734A">
      <w:pPr>
        <w:spacing w:before="120" w:after="240" w:line="276" w:lineRule="auto"/>
        <w:jc w:val="both"/>
        <w:rPr>
          <w:rFonts w:ascii="Calibri" w:hAnsi="Calibri"/>
        </w:rPr>
      </w:pPr>
      <w:r w:rsidRPr="00C66CA0">
        <w:rPr>
          <w:rFonts w:ascii="Calibri" w:hAnsi="Calibri"/>
        </w:rPr>
        <w:t>zwanymi</w:t>
      </w:r>
      <w:r w:rsidR="0043415C" w:rsidRPr="00C66CA0">
        <w:rPr>
          <w:rFonts w:ascii="Calibri" w:hAnsi="Calibri"/>
        </w:rPr>
        <w:t xml:space="preserve"> </w:t>
      </w:r>
      <w:r w:rsidRPr="00C66CA0">
        <w:rPr>
          <w:rFonts w:ascii="Calibri" w:hAnsi="Calibri"/>
        </w:rPr>
        <w:t>dalej</w:t>
      </w:r>
      <w:r w:rsidR="0043415C" w:rsidRPr="00C66CA0">
        <w:rPr>
          <w:rFonts w:ascii="Calibri" w:hAnsi="Calibri"/>
        </w:rPr>
        <w:t xml:space="preserve"> </w:t>
      </w:r>
      <w:r w:rsidRPr="00C66CA0">
        <w:rPr>
          <w:rFonts w:ascii="Calibri" w:hAnsi="Calibri"/>
        </w:rPr>
        <w:t>łącznie</w:t>
      </w:r>
      <w:r w:rsidR="0043415C" w:rsidRPr="00C66CA0">
        <w:rPr>
          <w:rFonts w:ascii="Calibri" w:hAnsi="Calibri"/>
        </w:rPr>
        <w:t xml:space="preserve"> </w:t>
      </w:r>
      <w:r w:rsidRPr="00C66CA0">
        <w:rPr>
          <w:rFonts w:ascii="Calibri" w:hAnsi="Calibri"/>
        </w:rPr>
        <w:t>lub</w:t>
      </w:r>
      <w:r w:rsidR="0043415C" w:rsidRPr="00C66CA0">
        <w:rPr>
          <w:rFonts w:ascii="Calibri" w:hAnsi="Calibri"/>
        </w:rPr>
        <w:t xml:space="preserve"> </w:t>
      </w:r>
      <w:r w:rsidRPr="00C66CA0">
        <w:rPr>
          <w:rFonts w:ascii="Calibri" w:hAnsi="Calibri"/>
        </w:rPr>
        <w:t>osobno</w:t>
      </w:r>
      <w:r w:rsidR="0043415C" w:rsidRPr="00C66CA0">
        <w:rPr>
          <w:rFonts w:ascii="Calibri" w:hAnsi="Calibri"/>
        </w:rPr>
        <w:t xml:space="preserve"> </w:t>
      </w:r>
      <w:r w:rsidRPr="00C66CA0">
        <w:rPr>
          <w:rFonts w:ascii="Calibri" w:hAnsi="Calibri"/>
        </w:rPr>
        <w:t>„</w:t>
      </w:r>
      <w:r w:rsidRPr="00C66CA0">
        <w:rPr>
          <w:rFonts w:ascii="Calibri" w:hAnsi="Calibri"/>
          <w:b/>
        </w:rPr>
        <w:t>Stronami</w:t>
      </w:r>
      <w:r w:rsidRPr="00C66CA0">
        <w:rPr>
          <w:rFonts w:ascii="Calibri" w:hAnsi="Calibri"/>
        </w:rPr>
        <w:t>”</w:t>
      </w:r>
      <w:r w:rsidR="0043415C" w:rsidRPr="00C66CA0">
        <w:rPr>
          <w:rFonts w:ascii="Calibri" w:hAnsi="Calibri"/>
        </w:rPr>
        <w:t xml:space="preserve"> </w:t>
      </w:r>
      <w:r w:rsidRPr="00C66CA0">
        <w:rPr>
          <w:rFonts w:ascii="Calibri" w:hAnsi="Calibri"/>
        </w:rPr>
        <w:t>lub</w:t>
      </w:r>
      <w:r w:rsidR="0043415C" w:rsidRPr="00C66CA0">
        <w:rPr>
          <w:rFonts w:ascii="Calibri" w:hAnsi="Calibri"/>
        </w:rPr>
        <w:t xml:space="preserve"> </w:t>
      </w:r>
      <w:r w:rsidRPr="00C66CA0">
        <w:rPr>
          <w:rFonts w:ascii="Calibri" w:hAnsi="Calibri"/>
        </w:rPr>
        <w:t>„</w:t>
      </w:r>
      <w:r w:rsidRPr="00C66CA0">
        <w:rPr>
          <w:rFonts w:ascii="Calibri" w:hAnsi="Calibri"/>
          <w:b/>
        </w:rPr>
        <w:t>Stroną</w:t>
      </w:r>
      <w:r w:rsidRPr="00C66CA0">
        <w:rPr>
          <w:rFonts w:ascii="Calibri" w:hAnsi="Calibri"/>
        </w:rPr>
        <w:t>”,</w:t>
      </w:r>
      <w:r w:rsidR="0043415C" w:rsidRPr="00C66CA0">
        <w:rPr>
          <w:rFonts w:ascii="Calibri" w:hAnsi="Calibri"/>
        </w:rPr>
        <w:t xml:space="preserve"> </w:t>
      </w:r>
      <w:r w:rsidRPr="00C66CA0">
        <w:rPr>
          <w:rFonts w:ascii="Calibri" w:hAnsi="Calibri"/>
        </w:rPr>
        <w:t>o</w:t>
      </w:r>
      <w:r w:rsidR="0043415C" w:rsidRPr="00C66CA0">
        <w:rPr>
          <w:rFonts w:ascii="Calibri" w:hAnsi="Calibri"/>
        </w:rPr>
        <w:t xml:space="preserve"> </w:t>
      </w:r>
      <w:r w:rsidRPr="00C66CA0">
        <w:rPr>
          <w:rFonts w:ascii="Calibri" w:hAnsi="Calibri"/>
        </w:rPr>
        <w:t>następującej</w:t>
      </w:r>
      <w:r w:rsidR="0043415C" w:rsidRPr="00C66CA0">
        <w:rPr>
          <w:rFonts w:ascii="Calibri" w:hAnsi="Calibri"/>
        </w:rPr>
        <w:t xml:space="preserve"> </w:t>
      </w:r>
      <w:r w:rsidRPr="00C66CA0">
        <w:rPr>
          <w:rFonts w:ascii="Calibri" w:hAnsi="Calibri"/>
        </w:rPr>
        <w:t>treści:</w:t>
      </w:r>
    </w:p>
    <w:p w14:paraId="61784BEB" w14:textId="77777777" w:rsidR="00463207" w:rsidRPr="00C66CA0" w:rsidRDefault="00463207" w:rsidP="00BD4A00">
      <w:pPr>
        <w:keepNext/>
        <w:spacing w:before="160" w:after="160" w:line="276" w:lineRule="auto"/>
        <w:jc w:val="center"/>
        <w:rPr>
          <w:rFonts w:ascii="Calibri" w:hAnsi="Calibri"/>
          <w:b/>
          <w:bCs/>
          <w:sz w:val="22"/>
          <w:szCs w:val="22"/>
        </w:rPr>
      </w:pPr>
      <w:r w:rsidRPr="00C66CA0">
        <w:rPr>
          <w:rFonts w:ascii="Calibri" w:hAnsi="Calibri"/>
          <w:b/>
          <w:bCs/>
          <w:sz w:val="22"/>
          <w:szCs w:val="22"/>
        </w:rPr>
        <w:t>§</w:t>
      </w:r>
      <w:r w:rsidR="0043415C" w:rsidRPr="00C66CA0">
        <w:rPr>
          <w:rFonts w:ascii="Calibri" w:hAnsi="Calibri"/>
          <w:b/>
          <w:bCs/>
          <w:sz w:val="22"/>
          <w:szCs w:val="22"/>
        </w:rPr>
        <w:t xml:space="preserve"> </w:t>
      </w:r>
      <w:r w:rsidRPr="00C66CA0">
        <w:rPr>
          <w:rFonts w:ascii="Calibri" w:hAnsi="Calibri"/>
          <w:b/>
          <w:bCs/>
          <w:sz w:val="22"/>
          <w:szCs w:val="22"/>
        </w:rPr>
        <w:t>1</w:t>
      </w:r>
      <w:r w:rsidR="0043415C" w:rsidRPr="00C66CA0">
        <w:rPr>
          <w:rFonts w:ascii="Calibri" w:hAnsi="Calibri"/>
          <w:b/>
          <w:bCs/>
          <w:sz w:val="22"/>
          <w:szCs w:val="22"/>
        </w:rPr>
        <w:t xml:space="preserve"> </w:t>
      </w:r>
      <w:r w:rsidR="0081730E" w:rsidRPr="00C66CA0">
        <w:rPr>
          <w:rFonts w:ascii="Calibri" w:hAnsi="Calibri"/>
          <w:b/>
          <w:bCs/>
          <w:sz w:val="22"/>
          <w:szCs w:val="22"/>
        </w:rPr>
        <w:t>[charakter</w:t>
      </w:r>
      <w:r w:rsidR="0043415C" w:rsidRPr="00C66CA0">
        <w:rPr>
          <w:rFonts w:ascii="Calibri" w:hAnsi="Calibri"/>
          <w:b/>
          <w:bCs/>
          <w:sz w:val="22"/>
          <w:szCs w:val="22"/>
        </w:rPr>
        <w:t xml:space="preserve"> </w:t>
      </w:r>
      <w:r w:rsidR="0081730E" w:rsidRPr="00C66CA0">
        <w:rPr>
          <w:rFonts w:ascii="Calibri" w:hAnsi="Calibri"/>
          <w:b/>
          <w:bCs/>
          <w:sz w:val="22"/>
          <w:szCs w:val="22"/>
        </w:rPr>
        <w:t>prawny</w:t>
      </w:r>
      <w:r w:rsidR="0043415C" w:rsidRPr="00C66CA0">
        <w:rPr>
          <w:rFonts w:ascii="Calibri" w:hAnsi="Calibri"/>
          <w:b/>
          <w:bCs/>
          <w:sz w:val="22"/>
          <w:szCs w:val="22"/>
        </w:rPr>
        <w:t xml:space="preserve"> </w:t>
      </w:r>
      <w:r w:rsidR="0081730E" w:rsidRPr="00C66CA0">
        <w:rPr>
          <w:rFonts w:ascii="Calibri" w:hAnsi="Calibri"/>
          <w:b/>
          <w:bCs/>
          <w:sz w:val="22"/>
          <w:szCs w:val="22"/>
        </w:rPr>
        <w:t>Umowy]</w:t>
      </w:r>
    </w:p>
    <w:p w14:paraId="5F0559CD" w14:textId="6523D9B0" w:rsidR="00463207" w:rsidRPr="00C66CA0" w:rsidRDefault="00463207" w:rsidP="0081730E">
      <w:pPr>
        <w:pStyle w:val="Tekstpodstawowy"/>
        <w:tabs>
          <w:tab w:val="left" w:pos="360"/>
        </w:tabs>
        <w:spacing w:after="40" w:line="276" w:lineRule="auto"/>
        <w:rPr>
          <w:rFonts w:ascii="Calibri" w:hAnsi="Calibri"/>
          <w:sz w:val="22"/>
          <w:szCs w:val="22"/>
        </w:rPr>
      </w:pPr>
      <w:r w:rsidRPr="00C66CA0">
        <w:rPr>
          <w:rFonts w:ascii="Calibri" w:hAnsi="Calibri"/>
          <w:sz w:val="22"/>
          <w:szCs w:val="22"/>
        </w:rPr>
        <w:t>Ilekroć</w:t>
      </w:r>
      <w:r w:rsidR="0043415C" w:rsidRPr="00C66CA0">
        <w:rPr>
          <w:rFonts w:ascii="Calibri" w:hAnsi="Calibri"/>
          <w:sz w:val="22"/>
          <w:szCs w:val="22"/>
        </w:rPr>
        <w:t xml:space="preserve"> </w:t>
      </w:r>
      <w:r w:rsidRPr="00C66CA0">
        <w:rPr>
          <w:rFonts w:ascii="Calibri" w:hAnsi="Calibri"/>
          <w:sz w:val="22"/>
          <w:szCs w:val="22"/>
        </w:rPr>
        <w:t>jest</w:t>
      </w:r>
      <w:r w:rsidR="0043415C" w:rsidRPr="00C66CA0">
        <w:rPr>
          <w:rFonts w:ascii="Calibri" w:hAnsi="Calibri"/>
          <w:sz w:val="22"/>
          <w:szCs w:val="22"/>
        </w:rPr>
        <w:t xml:space="preserve"> </w:t>
      </w:r>
      <w:r w:rsidRPr="00C66CA0">
        <w:rPr>
          <w:rFonts w:ascii="Calibri" w:hAnsi="Calibri"/>
          <w:sz w:val="22"/>
          <w:szCs w:val="22"/>
        </w:rPr>
        <w:t>mowa</w:t>
      </w:r>
      <w:r w:rsidR="0043415C" w:rsidRPr="00C66CA0">
        <w:rPr>
          <w:rFonts w:ascii="Calibri" w:hAnsi="Calibri"/>
          <w:sz w:val="22"/>
          <w:szCs w:val="22"/>
        </w:rPr>
        <w:t xml:space="preserve"> </w:t>
      </w:r>
      <w:r w:rsidRPr="00C66CA0">
        <w:rPr>
          <w:rFonts w:ascii="Calibri" w:hAnsi="Calibri"/>
          <w:sz w:val="22"/>
          <w:szCs w:val="22"/>
        </w:rPr>
        <w:t>o</w:t>
      </w:r>
      <w:r w:rsidR="0043415C" w:rsidRPr="00C66CA0">
        <w:rPr>
          <w:rFonts w:ascii="Calibri" w:hAnsi="Calibri"/>
          <w:sz w:val="22"/>
          <w:szCs w:val="22"/>
        </w:rPr>
        <w:t xml:space="preserve"> </w:t>
      </w:r>
      <w:r w:rsidRPr="00C66CA0">
        <w:rPr>
          <w:rFonts w:ascii="Calibri" w:hAnsi="Calibri"/>
          <w:sz w:val="22"/>
          <w:szCs w:val="22"/>
        </w:rPr>
        <w:t>„Umowie”,</w:t>
      </w:r>
      <w:r w:rsidR="0043415C" w:rsidRPr="00C66CA0">
        <w:rPr>
          <w:rFonts w:ascii="Calibri" w:hAnsi="Calibri"/>
          <w:sz w:val="22"/>
          <w:szCs w:val="22"/>
        </w:rPr>
        <w:t xml:space="preserve"> </w:t>
      </w:r>
      <w:r w:rsidRPr="00C66CA0">
        <w:rPr>
          <w:rFonts w:ascii="Calibri" w:hAnsi="Calibri"/>
          <w:sz w:val="22"/>
          <w:szCs w:val="22"/>
        </w:rPr>
        <w:t>należy</w:t>
      </w:r>
      <w:r w:rsidR="0043415C" w:rsidRPr="00C66CA0">
        <w:rPr>
          <w:rFonts w:ascii="Calibri" w:hAnsi="Calibri"/>
          <w:sz w:val="22"/>
          <w:szCs w:val="22"/>
        </w:rPr>
        <w:t xml:space="preserve"> </w:t>
      </w:r>
      <w:r w:rsidRPr="00C66CA0">
        <w:rPr>
          <w:rFonts w:ascii="Calibri" w:hAnsi="Calibri"/>
          <w:sz w:val="22"/>
          <w:szCs w:val="22"/>
        </w:rPr>
        <w:t>przez</w:t>
      </w:r>
      <w:r w:rsidR="0043415C" w:rsidRPr="00C66CA0">
        <w:rPr>
          <w:rFonts w:ascii="Calibri" w:hAnsi="Calibri"/>
          <w:sz w:val="22"/>
          <w:szCs w:val="22"/>
        </w:rPr>
        <w:t xml:space="preserve"> </w:t>
      </w:r>
      <w:r w:rsidRPr="00C66CA0">
        <w:rPr>
          <w:rFonts w:ascii="Calibri" w:hAnsi="Calibri"/>
          <w:sz w:val="22"/>
          <w:szCs w:val="22"/>
        </w:rPr>
        <w:t>to</w:t>
      </w:r>
      <w:r w:rsidR="0043415C" w:rsidRPr="00C66CA0">
        <w:rPr>
          <w:rFonts w:ascii="Calibri" w:hAnsi="Calibri"/>
          <w:sz w:val="22"/>
          <w:szCs w:val="22"/>
        </w:rPr>
        <w:t xml:space="preserve"> </w:t>
      </w:r>
      <w:r w:rsidRPr="00C66CA0">
        <w:rPr>
          <w:rFonts w:ascii="Calibri" w:hAnsi="Calibri"/>
          <w:sz w:val="22"/>
          <w:szCs w:val="22"/>
        </w:rPr>
        <w:t>rozumieć</w:t>
      </w:r>
      <w:r w:rsidR="0043415C" w:rsidRPr="00C66CA0">
        <w:rPr>
          <w:rFonts w:ascii="Calibri" w:hAnsi="Calibri"/>
          <w:sz w:val="22"/>
          <w:szCs w:val="22"/>
        </w:rPr>
        <w:t xml:space="preserve"> </w:t>
      </w:r>
      <w:r w:rsidR="002E174D" w:rsidRPr="00C66CA0">
        <w:rPr>
          <w:rFonts w:ascii="Calibri" w:hAnsi="Calibri"/>
          <w:sz w:val="22"/>
          <w:szCs w:val="22"/>
        </w:rPr>
        <w:t>niniejszy</w:t>
      </w:r>
      <w:r w:rsidR="0043415C" w:rsidRPr="00C66CA0">
        <w:rPr>
          <w:rFonts w:ascii="Calibri" w:hAnsi="Calibri"/>
          <w:sz w:val="22"/>
          <w:szCs w:val="22"/>
        </w:rPr>
        <w:t xml:space="preserve"> </w:t>
      </w:r>
      <w:r w:rsidR="002E174D" w:rsidRPr="00C66CA0">
        <w:rPr>
          <w:rFonts w:ascii="Calibri" w:hAnsi="Calibri"/>
          <w:sz w:val="22"/>
          <w:szCs w:val="22"/>
        </w:rPr>
        <w:t>dokument</w:t>
      </w:r>
      <w:r w:rsidRPr="00C66CA0">
        <w:rPr>
          <w:rFonts w:ascii="Calibri" w:hAnsi="Calibri"/>
          <w:sz w:val="22"/>
          <w:szCs w:val="22"/>
        </w:rPr>
        <w:t>,</w:t>
      </w:r>
      <w:r w:rsidR="0043415C" w:rsidRPr="00C66CA0">
        <w:rPr>
          <w:rFonts w:ascii="Calibri" w:hAnsi="Calibri"/>
          <w:sz w:val="22"/>
          <w:szCs w:val="22"/>
        </w:rPr>
        <w:t xml:space="preserve"> </w:t>
      </w:r>
      <w:r w:rsidR="002E174D" w:rsidRPr="00C66CA0">
        <w:rPr>
          <w:rFonts w:ascii="Calibri" w:hAnsi="Calibri"/>
          <w:sz w:val="22"/>
          <w:szCs w:val="22"/>
        </w:rPr>
        <w:t>stanowiący</w:t>
      </w:r>
      <w:r w:rsidR="0043415C" w:rsidRPr="00C66CA0">
        <w:rPr>
          <w:rFonts w:ascii="Calibri" w:hAnsi="Calibri"/>
          <w:sz w:val="22"/>
          <w:szCs w:val="22"/>
        </w:rPr>
        <w:t xml:space="preserve"> </w:t>
      </w:r>
      <w:r w:rsidRPr="00C66CA0">
        <w:rPr>
          <w:rFonts w:ascii="Calibri" w:hAnsi="Calibri"/>
          <w:sz w:val="22"/>
          <w:szCs w:val="22"/>
        </w:rPr>
        <w:t>umowę</w:t>
      </w:r>
      <w:r w:rsidR="0043415C" w:rsidRPr="00C66CA0">
        <w:rPr>
          <w:rFonts w:ascii="Calibri" w:hAnsi="Calibri"/>
          <w:sz w:val="22"/>
          <w:szCs w:val="22"/>
        </w:rPr>
        <w:t xml:space="preserve"> </w:t>
      </w:r>
      <w:r w:rsidRPr="00C66CA0">
        <w:rPr>
          <w:rFonts w:ascii="Calibri" w:hAnsi="Calibri"/>
          <w:sz w:val="22"/>
          <w:szCs w:val="22"/>
        </w:rPr>
        <w:t>o</w:t>
      </w:r>
      <w:r w:rsidR="0043415C" w:rsidRPr="00C66CA0">
        <w:rPr>
          <w:rFonts w:ascii="Calibri" w:hAnsi="Calibri"/>
          <w:sz w:val="22"/>
          <w:szCs w:val="22"/>
        </w:rPr>
        <w:t xml:space="preserve"> </w:t>
      </w:r>
      <w:r w:rsidRPr="00C66CA0">
        <w:rPr>
          <w:rFonts w:ascii="Calibri" w:hAnsi="Calibri"/>
          <w:sz w:val="22"/>
          <w:szCs w:val="22"/>
        </w:rPr>
        <w:t>dofinansowanie</w:t>
      </w:r>
      <w:r w:rsidR="0043415C" w:rsidRPr="00C66CA0">
        <w:rPr>
          <w:rFonts w:ascii="Calibri" w:hAnsi="Calibri"/>
          <w:sz w:val="22"/>
          <w:szCs w:val="22"/>
        </w:rPr>
        <w:t xml:space="preserve"> </w:t>
      </w:r>
      <w:r w:rsidR="00807747" w:rsidRPr="00C66CA0">
        <w:rPr>
          <w:rFonts w:ascii="Calibri" w:hAnsi="Calibri"/>
          <w:sz w:val="22"/>
          <w:szCs w:val="22"/>
        </w:rPr>
        <w:t>P</w:t>
      </w:r>
      <w:r w:rsidR="0030073A" w:rsidRPr="00C66CA0">
        <w:rPr>
          <w:rFonts w:ascii="Calibri" w:hAnsi="Calibri"/>
          <w:sz w:val="22"/>
          <w:szCs w:val="22"/>
        </w:rPr>
        <w:t>rojektu</w:t>
      </w:r>
      <w:r w:rsidR="002B419C">
        <w:rPr>
          <w:rFonts w:ascii="Calibri" w:hAnsi="Calibri"/>
          <w:sz w:val="22"/>
          <w:szCs w:val="22"/>
        </w:rPr>
        <w:t xml:space="preserve"> </w:t>
      </w:r>
      <w:bookmarkStart w:id="1" w:name="_Hlk131750405"/>
      <w:r w:rsidR="002B419C">
        <w:rPr>
          <w:rFonts w:ascii="Calibri" w:hAnsi="Calibri"/>
          <w:sz w:val="22"/>
          <w:szCs w:val="22"/>
        </w:rPr>
        <w:t>Faza II</w:t>
      </w:r>
      <w:bookmarkEnd w:id="1"/>
      <w:r w:rsidR="0043415C" w:rsidRPr="00C66CA0">
        <w:rPr>
          <w:rFonts w:ascii="Calibri" w:hAnsi="Calibri"/>
          <w:sz w:val="22"/>
          <w:szCs w:val="22"/>
        </w:rPr>
        <w:t xml:space="preserve"> </w:t>
      </w:r>
      <w:r w:rsidR="0030073A" w:rsidRPr="00C66CA0">
        <w:rPr>
          <w:rFonts w:ascii="Calibri" w:hAnsi="Calibri"/>
          <w:sz w:val="22"/>
          <w:szCs w:val="22"/>
        </w:rPr>
        <w:t>w</w:t>
      </w:r>
      <w:r w:rsidR="0043415C" w:rsidRPr="00C66CA0">
        <w:rPr>
          <w:rFonts w:ascii="Calibri" w:hAnsi="Calibri"/>
          <w:sz w:val="22"/>
          <w:szCs w:val="22"/>
        </w:rPr>
        <w:t xml:space="preserve"> </w:t>
      </w:r>
      <w:r w:rsidR="0030073A" w:rsidRPr="00C66CA0">
        <w:rPr>
          <w:rFonts w:ascii="Calibri" w:hAnsi="Calibri"/>
          <w:sz w:val="22"/>
          <w:szCs w:val="22"/>
        </w:rPr>
        <w:t>rozumieniu</w:t>
      </w:r>
      <w:r w:rsidR="0043415C" w:rsidRPr="00C66CA0">
        <w:rPr>
          <w:rFonts w:ascii="Calibri" w:hAnsi="Calibri"/>
          <w:sz w:val="22"/>
          <w:szCs w:val="22"/>
        </w:rPr>
        <w:t xml:space="preserve"> art. </w:t>
      </w:r>
      <w:r w:rsidRPr="00C66CA0">
        <w:rPr>
          <w:rFonts w:ascii="Calibri" w:hAnsi="Calibri"/>
          <w:sz w:val="22"/>
          <w:szCs w:val="22"/>
        </w:rPr>
        <w:t>2</w:t>
      </w:r>
      <w:r w:rsidR="0043415C" w:rsidRPr="00C66CA0">
        <w:rPr>
          <w:rFonts w:ascii="Calibri" w:hAnsi="Calibri"/>
          <w:sz w:val="22"/>
          <w:szCs w:val="22"/>
        </w:rPr>
        <w:t xml:space="preserve"> </w:t>
      </w:r>
      <w:r w:rsidRPr="00C66CA0">
        <w:rPr>
          <w:rFonts w:ascii="Calibri" w:hAnsi="Calibri"/>
          <w:sz w:val="22"/>
          <w:szCs w:val="22"/>
        </w:rPr>
        <w:t>pkt</w:t>
      </w:r>
      <w:r w:rsidR="0043415C" w:rsidRPr="00C66CA0">
        <w:rPr>
          <w:rFonts w:ascii="Calibri" w:hAnsi="Calibri"/>
          <w:sz w:val="22"/>
          <w:szCs w:val="22"/>
        </w:rPr>
        <w:t xml:space="preserve"> </w:t>
      </w:r>
      <w:r w:rsidR="00AD4D63" w:rsidRPr="00C66CA0">
        <w:rPr>
          <w:rFonts w:ascii="Calibri" w:hAnsi="Calibri"/>
          <w:sz w:val="22"/>
          <w:szCs w:val="22"/>
        </w:rPr>
        <w:t>32</w:t>
      </w:r>
      <w:r w:rsidR="0043415C" w:rsidRPr="00C66CA0">
        <w:rPr>
          <w:rFonts w:ascii="Calibri" w:hAnsi="Calibri"/>
          <w:sz w:val="22"/>
          <w:szCs w:val="22"/>
        </w:rPr>
        <w:t xml:space="preserve"> </w:t>
      </w:r>
      <w:r w:rsidRPr="00C66CA0">
        <w:rPr>
          <w:rFonts w:ascii="Calibri" w:hAnsi="Calibri"/>
          <w:sz w:val="22"/>
          <w:szCs w:val="22"/>
        </w:rPr>
        <w:t>lit</w:t>
      </w:r>
      <w:r w:rsidR="0030073A" w:rsidRPr="00C66CA0">
        <w:rPr>
          <w:rFonts w:ascii="Calibri" w:hAnsi="Calibri"/>
          <w:sz w:val="22"/>
          <w:szCs w:val="22"/>
        </w:rPr>
        <w:t>.</w:t>
      </w:r>
      <w:r w:rsidR="0043415C" w:rsidRPr="00C66CA0">
        <w:rPr>
          <w:rFonts w:ascii="Calibri" w:hAnsi="Calibri"/>
          <w:sz w:val="22"/>
          <w:szCs w:val="22"/>
        </w:rPr>
        <w:t xml:space="preserve"> </w:t>
      </w:r>
      <w:r w:rsidRPr="00C66CA0">
        <w:rPr>
          <w:rFonts w:ascii="Calibri" w:hAnsi="Calibri"/>
          <w:sz w:val="22"/>
          <w:szCs w:val="22"/>
        </w:rPr>
        <w:t>a</w:t>
      </w:r>
      <w:r w:rsidR="0043415C" w:rsidRPr="00C66CA0">
        <w:rPr>
          <w:rFonts w:ascii="Calibri" w:hAnsi="Calibri"/>
          <w:sz w:val="22"/>
          <w:szCs w:val="22"/>
        </w:rPr>
        <w:t xml:space="preserve"> </w:t>
      </w:r>
      <w:r w:rsidR="00AD4D63" w:rsidRPr="00C66CA0">
        <w:rPr>
          <w:rFonts w:ascii="Calibri" w:hAnsi="Calibri"/>
          <w:sz w:val="22"/>
          <w:szCs w:val="22"/>
        </w:rPr>
        <w:t>U</w:t>
      </w:r>
      <w:r w:rsidRPr="00C66CA0">
        <w:rPr>
          <w:rFonts w:ascii="Calibri" w:hAnsi="Calibri"/>
          <w:sz w:val="22"/>
          <w:szCs w:val="22"/>
        </w:rPr>
        <w:t>stawy</w:t>
      </w:r>
      <w:r w:rsidR="0043415C" w:rsidRPr="00C66CA0">
        <w:rPr>
          <w:rFonts w:ascii="Calibri" w:hAnsi="Calibri"/>
          <w:sz w:val="22"/>
          <w:szCs w:val="22"/>
        </w:rPr>
        <w:t xml:space="preserve"> </w:t>
      </w:r>
      <w:r w:rsidRPr="00C66CA0">
        <w:rPr>
          <w:rFonts w:ascii="Calibri" w:hAnsi="Calibri"/>
          <w:sz w:val="22"/>
          <w:szCs w:val="22"/>
        </w:rPr>
        <w:t>wdrożeniowej.</w:t>
      </w:r>
      <w:r w:rsidR="0043415C" w:rsidRPr="00C66CA0">
        <w:rPr>
          <w:rFonts w:ascii="Calibri" w:hAnsi="Calibri"/>
          <w:sz w:val="22"/>
          <w:szCs w:val="22"/>
        </w:rPr>
        <w:t xml:space="preserve"> </w:t>
      </w:r>
      <w:r w:rsidRPr="00C66CA0">
        <w:rPr>
          <w:rFonts w:ascii="Calibri" w:hAnsi="Calibri"/>
          <w:sz w:val="22"/>
          <w:szCs w:val="22"/>
        </w:rPr>
        <w:t>Inne</w:t>
      </w:r>
      <w:r w:rsidR="0043415C" w:rsidRPr="00C66CA0">
        <w:rPr>
          <w:rFonts w:ascii="Calibri" w:hAnsi="Calibri"/>
          <w:sz w:val="22"/>
          <w:szCs w:val="22"/>
        </w:rPr>
        <w:t xml:space="preserve"> </w:t>
      </w:r>
      <w:r w:rsidRPr="00C66CA0">
        <w:rPr>
          <w:rFonts w:ascii="Calibri" w:hAnsi="Calibri"/>
          <w:sz w:val="22"/>
          <w:szCs w:val="22"/>
        </w:rPr>
        <w:t>pojęcia</w:t>
      </w:r>
      <w:r w:rsidR="0043415C" w:rsidRPr="00C66CA0">
        <w:rPr>
          <w:rFonts w:ascii="Calibri" w:hAnsi="Calibri"/>
          <w:sz w:val="22"/>
          <w:szCs w:val="22"/>
        </w:rPr>
        <w:t xml:space="preserve"> </w:t>
      </w:r>
      <w:r w:rsidRPr="00C66CA0">
        <w:rPr>
          <w:rFonts w:ascii="Calibri" w:hAnsi="Calibri"/>
          <w:sz w:val="22"/>
          <w:szCs w:val="22"/>
        </w:rPr>
        <w:t>i</w:t>
      </w:r>
      <w:r w:rsidR="0043415C" w:rsidRPr="00C66CA0">
        <w:rPr>
          <w:rFonts w:ascii="Calibri" w:hAnsi="Calibri"/>
          <w:sz w:val="22"/>
          <w:szCs w:val="22"/>
        </w:rPr>
        <w:t xml:space="preserve"> </w:t>
      </w:r>
      <w:r w:rsidRPr="00C66CA0">
        <w:rPr>
          <w:rFonts w:ascii="Calibri" w:hAnsi="Calibri"/>
          <w:sz w:val="22"/>
          <w:szCs w:val="22"/>
        </w:rPr>
        <w:t>skróty</w:t>
      </w:r>
      <w:r w:rsidR="0043415C" w:rsidRPr="00C66CA0">
        <w:rPr>
          <w:rFonts w:ascii="Calibri" w:hAnsi="Calibri"/>
          <w:sz w:val="22"/>
          <w:szCs w:val="22"/>
        </w:rPr>
        <w:t xml:space="preserve"> </w:t>
      </w:r>
      <w:r w:rsidRPr="00C66CA0">
        <w:rPr>
          <w:rFonts w:ascii="Calibri" w:hAnsi="Calibri"/>
          <w:sz w:val="22"/>
          <w:szCs w:val="22"/>
        </w:rPr>
        <w:t>użyte</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Umowie</w:t>
      </w:r>
      <w:r w:rsidR="0043415C" w:rsidRPr="00C66CA0">
        <w:rPr>
          <w:rFonts w:ascii="Calibri" w:hAnsi="Calibri"/>
          <w:sz w:val="22"/>
          <w:szCs w:val="22"/>
        </w:rPr>
        <w:t xml:space="preserve"> </w:t>
      </w:r>
      <w:r w:rsidRPr="00C66CA0">
        <w:rPr>
          <w:rFonts w:ascii="Calibri" w:hAnsi="Calibri"/>
          <w:sz w:val="22"/>
          <w:szCs w:val="22"/>
        </w:rPr>
        <w:t>określone</w:t>
      </w:r>
      <w:r w:rsidR="0043415C" w:rsidRPr="00C66CA0">
        <w:rPr>
          <w:rFonts w:ascii="Calibri" w:hAnsi="Calibri"/>
          <w:sz w:val="22"/>
          <w:szCs w:val="22"/>
        </w:rPr>
        <w:t xml:space="preserve"> </w:t>
      </w:r>
      <w:r w:rsidRPr="00C66CA0">
        <w:rPr>
          <w:rFonts w:ascii="Calibri" w:hAnsi="Calibri"/>
          <w:sz w:val="22"/>
          <w:szCs w:val="22"/>
        </w:rPr>
        <w:t>są</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00D866C2" w:rsidRPr="00C66CA0">
        <w:rPr>
          <w:rFonts w:ascii="Calibri" w:hAnsi="Calibri"/>
          <w:b/>
          <w:i/>
          <w:sz w:val="22"/>
          <w:szCs w:val="22"/>
        </w:rPr>
        <w:t>z</w:t>
      </w:r>
      <w:r w:rsidRPr="00C66CA0">
        <w:rPr>
          <w:rFonts w:ascii="Calibri" w:hAnsi="Calibri"/>
          <w:b/>
          <w:i/>
          <w:sz w:val="22"/>
          <w:szCs w:val="22"/>
        </w:rPr>
        <w:t>ałączniku</w:t>
      </w:r>
      <w:r w:rsidR="0043415C" w:rsidRPr="00C66CA0">
        <w:rPr>
          <w:rFonts w:ascii="Calibri" w:hAnsi="Calibri"/>
          <w:b/>
          <w:i/>
          <w:sz w:val="22"/>
          <w:szCs w:val="22"/>
        </w:rPr>
        <w:t xml:space="preserve"> </w:t>
      </w:r>
      <w:r w:rsidRPr="00C66CA0">
        <w:rPr>
          <w:rFonts w:ascii="Calibri" w:hAnsi="Calibri"/>
          <w:b/>
          <w:i/>
          <w:sz w:val="22"/>
          <w:szCs w:val="22"/>
        </w:rPr>
        <w:t>nr</w:t>
      </w:r>
      <w:r w:rsidR="0043415C" w:rsidRPr="00C66CA0">
        <w:rPr>
          <w:rFonts w:ascii="Calibri" w:hAnsi="Calibri"/>
          <w:b/>
          <w:i/>
          <w:sz w:val="22"/>
          <w:szCs w:val="22"/>
        </w:rPr>
        <w:t xml:space="preserve"> </w:t>
      </w:r>
      <w:r w:rsidRPr="00C66CA0">
        <w:rPr>
          <w:rFonts w:ascii="Calibri" w:hAnsi="Calibri"/>
          <w:b/>
          <w:i/>
          <w:sz w:val="22"/>
          <w:szCs w:val="22"/>
        </w:rPr>
        <w:t>1</w:t>
      </w:r>
      <w:r w:rsidR="0043415C" w:rsidRPr="00C66CA0">
        <w:rPr>
          <w:rFonts w:ascii="Calibri" w:hAnsi="Calibri"/>
          <w:b/>
          <w:i/>
          <w:sz w:val="22"/>
          <w:szCs w:val="22"/>
        </w:rPr>
        <w:t xml:space="preserve"> </w:t>
      </w:r>
      <w:r w:rsidRPr="00C66CA0">
        <w:rPr>
          <w:rFonts w:ascii="Calibri" w:hAnsi="Calibri"/>
          <w:b/>
          <w:i/>
          <w:sz w:val="22"/>
          <w:szCs w:val="22"/>
        </w:rPr>
        <w:t>do</w:t>
      </w:r>
      <w:r w:rsidR="0043415C" w:rsidRPr="00C66CA0">
        <w:rPr>
          <w:rFonts w:ascii="Calibri" w:hAnsi="Calibri"/>
          <w:b/>
          <w:i/>
          <w:sz w:val="22"/>
          <w:szCs w:val="22"/>
        </w:rPr>
        <w:t xml:space="preserve"> </w:t>
      </w:r>
      <w:r w:rsidRPr="00C66CA0">
        <w:rPr>
          <w:rFonts w:ascii="Calibri" w:hAnsi="Calibri"/>
          <w:b/>
          <w:i/>
          <w:sz w:val="22"/>
          <w:szCs w:val="22"/>
        </w:rPr>
        <w:t>Umowy</w:t>
      </w:r>
      <w:r w:rsidRPr="00C66CA0">
        <w:rPr>
          <w:rFonts w:ascii="Calibri" w:hAnsi="Calibri"/>
          <w:sz w:val="22"/>
          <w:szCs w:val="22"/>
        </w:rPr>
        <w:t>.</w:t>
      </w:r>
    </w:p>
    <w:p w14:paraId="6B52E8BC" w14:textId="77777777" w:rsidR="00463207" w:rsidRPr="00C66CA0" w:rsidRDefault="00463207" w:rsidP="00BD4A00">
      <w:pPr>
        <w:keepNext/>
        <w:spacing w:before="160" w:after="160" w:line="276" w:lineRule="auto"/>
        <w:jc w:val="center"/>
        <w:rPr>
          <w:rFonts w:ascii="Calibri" w:hAnsi="Calibri"/>
          <w:b/>
          <w:bCs/>
          <w:sz w:val="22"/>
          <w:szCs w:val="22"/>
        </w:rPr>
      </w:pPr>
      <w:r w:rsidRPr="00C66CA0">
        <w:rPr>
          <w:rFonts w:ascii="Calibri" w:hAnsi="Calibri"/>
          <w:b/>
          <w:bCs/>
          <w:sz w:val="22"/>
          <w:szCs w:val="22"/>
        </w:rPr>
        <w:lastRenderedPageBreak/>
        <w:t>§</w:t>
      </w:r>
      <w:r w:rsidR="0043415C" w:rsidRPr="00C66CA0">
        <w:rPr>
          <w:rFonts w:ascii="Calibri" w:hAnsi="Calibri"/>
          <w:b/>
          <w:bCs/>
          <w:sz w:val="22"/>
          <w:szCs w:val="22"/>
        </w:rPr>
        <w:t xml:space="preserve"> </w:t>
      </w:r>
      <w:r w:rsidRPr="00C66CA0">
        <w:rPr>
          <w:rFonts w:ascii="Calibri" w:hAnsi="Calibri"/>
          <w:b/>
          <w:bCs/>
          <w:sz w:val="22"/>
          <w:szCs w:val="22"/>
        </w:rPr>
        <w:t>2</w:t>
      </w:r>
      <w:r w:rsidR="0043415C" w:rsidRPr="00C66CA0">
        <w:rPr>
          <w:rFonts w:ascii="Calibri" w:hAnsi="Calibri"/>
          <w:b/>
          <w:bCs/>
          <w:sz w:val="22"/>
          <w:szCs w:val="22"/>
        </w:rPr>
        <w:t xml:space="preserve"> </w:t>
      </w:r>
      <w:r w:rsidR="0081730E" w:rsidRPr="00C66CA0">
        <w:rPr>
          <w:rFonts w:ascii="Calibri" w:hAnsi="Calibri"/>
          <w:b/>
          <w:bCs/>
          <w:sz w:val="22"/>
          <w:szCs w:val="22"/>
        </w:rPr>
        <w:t>[przedmiot</w:t>
      </w:r>
      <w:r w:rsidR="0043415C" w:rsidRPr="00C66CA0">
        <w:rPr>
          <w:rFonts w:ascii="Calibri" w:hAnsi="Calibri"/>
          <w:b/>
          <w:bCs/>
          <w:sz w:val="22"/>
          <w:szCs w:val="22"/>
        </w:rPr>
        <w:t xml:space="preserve"> </w:t>
      </w:r>
      <w:r w:rsidR="0081730E" w:rsidRPr="00C66CA0">
        <w:rPr>
          <w:rFonts w:ascii="Calibri" w:hAnsi="Calibri"/>
          <w:b/>
          <w:bCs/>
          <w:sz w:val="22"/>
          <w:szCs w:val="22"/>
        </w:rPr>
        <w:t>Umowy]</w:t>
      </w:r>
    </w:p>
    <w:p w14:paraId="66B75746" w14:textId="0EB017DD" w:rsidR="00F70317" w:rsidRPr="00C66CA0" w:rsidRDefault="00463207" w:rsidP="0081730E">
      <w:pPr>
        <w:spacing w:after="40" w:line="276" w:lineRule="auto"/>
        <w:jc w:val="both"/>
        <w:rPr>
          <w:rFonts w:ascii="Calibri" w:hAnsi="Calibri"/>
          <w:sz w:val="22"/>
        </w:rPr>
      </w:pPr>
      <w:r w:rsidRPr="00C66CA0">
        <w:rPr>
          <w:rFonts w:ascii="Calibri" w:hAnsi="Calibri"/>
          <w:sz w:val="22"/>
        </w:rPr>
        <w:t>Przedmiotem</w:t>
      </w:r>
      <w:r w:rsidR="0043415C" w:rsidRPr="00C66CA0">
        <w:rPr>
          <w:rFonts w:ascii="Calibri" w:hAnsi="Calibri"/>
          <w:sz w:val="22"/>
        </w:rPr>
        <w:t xml:space="preserve"> </w:t>
      </w:r>
      <w:r w:rsidRPr="00C66CA0">
        <w:rPr>
          <w:rFonts w:ascii="Calibri" w:hAnsi="Calibri"/>
          <w:sz w:val="22"/>
        </w:rPr>
        <w:t>Umowy</w:t>
      </w:r>
      <w:r w:rsidR="0043415C" w:rsidRPr="00C66CA0">
        <w:rPr>
          <w:rFonts w:ascii="Calibri" w:hAnsi="Calibri"/>
          <w:sz w:val="22"/>
        </w:rPr>
        <w:t xml:space="preserve"> </w:t>
      </w:r>
      <w:r w:rsidRPr="00C66CA0">
        <w:rPr>
          <w:rFonts w:ascii="Calibri" w:hAnsi="Calibri"/>
          <w:sz w:val="22"/>
        </w:rPr>
        <w:t>jest</w:t>
      </w:r>
      <w:r w:rsidR="0043415C" w:rsidRPr="00C66CA0">
        <w:rPr>
          <w:rFonts w:ascii="Calibri" w:hAnsi="Calibri"/>
          <w:sz w:val="22"/>
        </w:rPr>
        <w:t xml:space="preserve"> </w:t>
      </w:r>
      <w:r w:rsidRPr="00C66CA0">
        <w:rPr>
          <w:rFonts w:ascii="Calibri" w:hAnsi="Calibri"/>
          <w:sz w:val="22"/>
        </w:rPr>
        <w:t>udzielenie</w:t>
      </w:r>
      <w:r w:rsidR="0043415C" w:rsidRPr="00C66CA0">
        <w:rPr>
          <w:rFonts w:ascii="Calibri" w:hAnsi="Calibri"/>
          <w:sz w:val="22"/>
        </w:rPr>
        <w:t xml:space="preserve"> </w:t>
      </w:r>
      <w:r w:rsidRPr="00C66CA0">
        <w:rPr>
          <w:rFonts w:ascii="Calibri" w:hAnsi="Calibri"/>
          <w:sz w:val="22"/>
        </w:rPr>
        <w:t>przez</w:t>
      </w:r>
      <w:r w:rsidR="0043415C" w:rsidRPr="00C66CA0">
        <w:rPr>
          <w:rFonts w:ascii="Calibri" w:hAnsi="Calibri"/>
          <w:sz w:val="22"/>
        </w:rPr>
        <w:t xml:space="preserve"> </w:t>
      </w:r>
      <w:r w:rsidRPr="00C66CA0">
        <w:rPr>
          <w:rFonts w:ascii="Calibri" w:hAnsi="Calibri"/>
          <w:sz w:val="22"/>
        </w:rPr>
        <w:t>Instytucję</w:t>
      </w:r>
      <w:r w:rsidR="0043415C" w:rsidRPr="00C66CA0">
        <w:rPr>
          <w:rFonts w:ascii="Calibri" w:hAnsi="Calibri"/>
          <w:sz w:val="22"/>
        </w:rPr>
        <w:t xml:space="preserve"> </w:t>
      </w:r>
      <w:r w:rsidRPr="00C66CA0">
        <w:rPr>
          <w:rFonts w:ascii="Calibri" w:hAnsi="Calibri"/>
          <w:sz w:val="22"/>
        </w:rPr>
        <w:t>Zarządzającą</w:t>
      </w:r>
      <w:r w:rsidR="0043415C" w:rsidRPr="00C66CA0">
        <w:rPr>
          <w:rFonts w:ascii="Calibri" w:hAnsi="Calibri"/>
          <w:sz w:val="22"/>
        </w:rPr>
        <w:t xml:space="preserve"> </w:t>
      </w:r>
      <w:r w:rsidRPr="00C66CA0">
        <w:rPr>
          <w:rFonts w:ascii="Calibri" w:hAnsi="Calibri"/>
          <w:sz w:val="22"/>
        </w:rPr>
        <w:t>dofinansowania</w:t>
      </w:r>
      <w:r w:rsidR="0043415C" w:rsidRPr="00C66CA0">
        <w:rPr>
          <w:rFonts w:ascii="Calibri" w:hAnsi="Calibri"/>
          <w:sz w:val="22"/>
        </w:rPr>
        <w:t xml:space="preserve"> </w:t>
      </w:r>
      <w:r w:rsidRPr="00C66CA0">
        <w:rPr>
          <w:rFonts w:ascii="Calibri" w:hAnsi="Calibri"/>
          <w:sz w:val="22"/>
        </w:rPr>
        <w:t>na</w:t>
      </w:r>
      <w:r w:rsidR="0043415C" w:rsidRPr="00C66CA0">
        <w:rPr>
          <w:rFonts w:ascii="Calibri" w:hAnsi="Calibri"/>
          <w:sz w:val="22"/>
        </w:rPr>
        <w:t xml:space="preserve"> </w:t>
      </w:r>
      <w:r w:rsidRPr="00C66CA0">
        <w:rPr>
          <w:rFonts w:ascii="Calibri" w:hAnsi="Calibri"/>
          <w:sz w:val="22"/>
        </w:rPr>
        <w:t>realizację</w:t>
      </w:r>
      <w:r w:rsidR="0043415C" w:rsidRPr="00C66CA0">
        <w:rPr>
          <w:rFonts w:ascii="Calibri" w:hAnsi="Calibri"/>
          <w:sz w:val="22"/>
        </w:rPr>
        <w:t xml:space="preserve"> </w:t>
      </w:r>
      <w:r w:rsidRPr="00C66CA0">
        <w:rPr>
          <w:rFonts w:ascii="Calibri" w:hAnsi="Calibri"/>
          <w:sz w:val="22"/>
        </w:rPr>
        <w:t>Projektu</w:t>
      </w:r>
      <w:r w:rsidR="0043415C" w:rsidRPr="00C66CA0">
        <w:rPr>
          <w:rFonts w:ascii="Calibri" w:hAnsi="Calibri"/>
          <w:sz w:val="22"/>
        </w:rPr>
        <w:t xml:space="preserve"> </w:t>
      </w:r>
      <w:r w:rsidR="002B419C">
        <w:rPr>
          <w:rFonts w:ascii="Calibri" w:hAnsi="Calibri"/>
          <w:sz w:val="22"/>
          <w:szCs w:val="22"/>
        </w:rPr>
        <w:t>Faza II</w:t>
      </w:r>
      <w:r w:rsidR="002B419C" w:rsidRPr="00C66CA0">
        <w:rPr>
          <w:rFonts w:ascii="Calibri" w:hAnsi="Calibri"/>
          <w:sz w:val="22"/>
        </w:rPr>
        <w:t xml:space="preserve"> </w:t>
      </w:r>
      <w:r w:rsidR="00E56C23" w:rsidRPr="00C66CA0">
        <w:rPr>
          <w:rFonts w:ascii="Calibri" w:hAnsi="Calibri"/>
          <w:sz w:val="22"/>
        </w:rPr>
        <w:t>…</w:t>
      </w:r>
      <w:r w:rsidRPr="00C66CA0">
        <w:rPr>
          <w:rFonts w:ascii="Calibri" w:hAnsi="Calibri"/>
          <w:b/>
          <w:sz w:val="20"/>
          <w:szCs w:val="22"/>
        </w:rPr>
        <w:t>[</w:t>
      </w:r>
      <w:r w:rsidRPr="00C66CA0">
        <w:rPr>
          <w:rFonts w:ascii="Calibri" w:hAnsi="Calibri"/>
          <w:b/>
          <w:i/>
          <w:sz w:val="20"/>
          <w:szCs w:val="22"/>
        </w:rPr>
        <w:t>Tytuł</w:t>
      </w:r>
      <w:r w:rsidR="0043415C" w:rsidRPr="00C66CA0">
        <w:rPr>
          <w:rFonts w:ascii="Calibri" w:hAnsi="Calibri"/>
          <w:b/>
          <w:i/>
          <w:sz w:val="20"/>
          <w:szCs w:val="22"/>
        </w:rPr>
        <w:t xml:space="preserve"> </w:t>
      </w:r>
      <w:r w:rsidRPr="00C66CA0">
        <w:rPr>
          <w:rFonts w:ascii="Calibri" w:hAnsi="Calibri"/>
          <w:b/>
          <w:i/>
          <w:sz w:val="20"/>
          <w:szCs w:val="22"/>
        </w:rPr>
        <w:t>Projektu</w:t>
      </w:r>
      <w:r w:rsidR="002B419C">
        <w:rPr>
          <w:rFonts w:ascii="Calibri" w:hAnsi="Calibri"/>
          <w:b/>
          <w:i/>
          <w:sz w:val="20"/>
          <w:szCs w:val="22"/>
        </w:rPr>
        <w:t xml:space="preserve"> Faza II</w:t>
      </w:r>
      <w:r w:rsidRPr="00C66CA0">
        <w:rPr>
          <w:rFonts w:ascii="Calibri" w:hAnsi="Calibri"/>
          <w:b/>
          <w:sz w:val="20"/>
          <w:szCs w:val="22"/>
        </w:rPr>
        <w:t>]</w:t>
      </w:r>
      <w:r w:rsidR="00E56C23" w:rsidRPr="00C66CA0">
        <w:rPr>
          <w:rFonts w:ascii="Calibri" w:hAnsi="Calibri"/>
          <w:b/>
          <w:sz w:val="22"/>
          <w:szCs w:val="22"/>
        </w:rPr>
        <w:t>…</w:t>
      </w:r>
      <w:r w:rsidR="0043415C" w:rsidRPr="00C66CA0">
        <w:rPr>
          <w:rFonts w:ascii="Calibri" w:hAnsi="Calibri"/>
          <w:sz w:val="22"/>
          <w:szCs w:val="22"/>
        </w:rPr>
        <w:t xml:space="preserve"> </w:t>
      </w:r>
      <w:r w:rsidRPr="00C66CA0">
        <w:rPr>
          <w:rFonts w:ascii="Calibri" w:hAnsi="Calibri"/>
          <w:sz w:val="22"/>
          <w:szCs w:val="22"/>
        </w:rPr>
        <w:t>(zwanego</w:t>
      </w:r>
      <w:r w:rsidR="0043415C" w:rsidRPr="00C66CA0">
        <w:rPr>
          <w:rFonts w:ascii="Calibri" w:hAnsi="Calibri"/>
          <w:sz w:val="22"/>
          <w:szCs w:val="22"/>
        </w:rPr>
        <w:t xml:space="preserve"> </w:t>
      </w:r>
      <w:r w:rsidRPr="00C66CA0">
        <w:rPr>
          <w:rFonts w:ascii="Calibri" w:hAnsi="Calibri"/>
          <w:sz w:val="22"/>
          <w:szCs w:val="22"/>
        </w:rPr>
        <w:t>dalej</w:t>
      </w:r>
      <w:r w:rsidR="0043415C" w:rsidRPr="00C66CA0">
        <w:rPr>
          <w:rFonts w:ascii="Calibri" w:hAnsi="Calibri"/>
          <w:sz w:val="22"/>
          <w:szCs w:val="22"/>
        </w:rPr>
        <w:t xml:space="preserve"> </w:t>
      </w:r>
      <w:r w:rsidRPr="00C66CA0">
        <w:rPr>
          <w:rFonts w:ascii="Calibri" w:hAnsi="Calibri"/>
          <w:sz w:val="22"/>
          <w:szCs w:val="22"/>
        </w:rPr>
        <w:t>„Projektem</w:t>
      </w:r>
      <w:r w:rsidR="002B419C">
        <w:rPr>
          <w:rFonts w:ascii="Calibri" w:hAnsi="Calibri"/>
          <w:sz w:val="22"/>
          <w:szCs w:val="22"/>
        </w:rPr>
        <w:t xml:space="preserve"> Faza II</w:t>
      </w:r>
      <w:r w:rsidRPr="00C66CA0">
        <w:rPr>
          <w:rFonts w:ascii="Calibri" w:hAnsi="Calibri"/>
          <w:sz w:val="22"/>
          <w:szCs w:val="22"/>
        </w:rPr>
        <w:t>”)</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ramach</w:t>
      </w:r>
      <w:r w:rsidR="0043415C" w:rsidRPr="00C66CA0">
        <w:rPr>
          <w:rFonts w:ascii="Calibri" w:hAnsi="Calibri"/>
          <w:sz w:val="22"/>
          <w:szCs w:val="22"/>
        </w:rPr>
        <w:t xml:space="preserve"> </w:t>
      </w:r>
      <w:r w:rsidRPr="00C66CA0">
        <w:rPr>
          <w:rFonts w:ascii="Calibri" w:hAnsi="Calibri"/>
          <w:sz w:val="22"/>
          <w:szCs w:val="22"/>
        </w:rPr>
        <w:t>Programu</w:t>
      </w:r>
      <w:r w:rsidR="0043415C" w:rsidRPr="00C66CA0">
        <w:rPr>
          <w:rFonts w:ascii="Calibri" w:hAnsi="Calibri"/>
          <w:sz w:val="22"/>
          <w:szCs w:val="22"/>
        </w:rPr>
        <w:t xml:space="preserve"> </w:t>
      </w:r>
      <w:r w:rsidRPr="00C66CA0">
        <w:rPr>
          <w:rFonts w:ascii="Calibri" w:hAnsi="Calibri"/>
          <w:sz w:val="22"/>
          <w:szCs w:val="22"/>
        </w:rPr>
        <w:t>oraz</w:t>
      </w:r>
      <w:r w:rsidR="0043415C" w:rsidRPr="00C66CA0">
        <w:rPr>
          <w:rFonts w:ascii="Calibri" w:hAnsi="Calibri"/>
          <w:sz w:val="22"/>
          <w:szCs w:val="22"/>
        </w:rPr>
        <w:t xml:space="preserve"> </w:t>
      </w:r>
      <w:r w:rsidRPr="00C66CA0">
        <w:rPr>
          <w:rFonts w:ascii="Calibri" w:hAnsi="Calibri"/>
          <w:sz w:val="22"/>
          <w:szCs w:val="22"/>
        </w:rPr>
        <w:t>określenie</w:t>
      </w:r>
      <w:r w:rsidR="0043415C" w:rsidRPr="00C66CA0">
        <w:rPr>
          <w:rFonts w:ascii="Calibri" w:hAnsi="Calibri"/>
          <w:sz w:val="22"/>
          <w:szCs w:val="22"/>
        </w:rPr>
        <w:t xml:space="preserve"> </w:t>
      </w:r>
      <w:r w:rsidRPr="00C66CA0">
        <w:rPr>
          <w:rFonts w:ascii="Calibri" w:hAnsi="Calibri"/>
          <w:sz w:val="22"/>
          <w:szCs w:val="22"/>
        </w:rPr>
        <w:t>praw</w:t>
      </w:r>
      <w:r w:rsidR="0043415C" w:rsidRPr="00C66CA0">
        <w:rPr>
          <w:rFonts w:ascii="Calibri" w:hAnsi="Calibri"/>
          <w:sz w:val="22"/>
          <w:szCs w:val="22"/>
        </w:rPr>
        <w:t xml:space="preserve"> </w:t>
      </w:r>
      <w:r w:rsidRPr="00C66CA0">
        <w:rPr>
          <w:rFonts w:ascii="Calibri" w:hAnsi="Calibri"/>
          <w:sz w:val="22"/>
          <w:szCs w:val="22"/>
        </w:rPr>
        <w:t>i</w:t>
      </w:r>
      <w:r w:rsidR="0043415C" w:rsidRPr="00C66CA0">
        <w:rPr>
          <w:rFonts w:ascii="Calibri" w:hAnsi="Calibri"/>
          <w:sz w:val="22"/>
          <w:szCs w:val="22"/>
        </w:rPr>
        <w:t xml:space="preserve"> </w:t>
      </w:r>
      <w:r w:rsidRPr="00C66CA0">
        <w:rPr>
          <w:rFonts w:ascii="Calibri" w:hAnsi="Calibri"/>
          <w:sz w:val="22"/>
          <w:szCs w:val="22"/>
        </w:rPr>
        <w:t>obowiązków</w:t>
      </w:r>
      <w:r w:rsidR="0043415C" w:rsidRPr="00C66CA0">
        <w:rPr>
          <w:rFonts w:ascii="Calibri" w:hAnsi="Calibri"/>
          <w:sz w:val="22"/>
          <w:szCs w:val="22"/>
        </w:rPr>
        <w:t xml:space="preserve"> </w:t>
      </w:r>
      <w:r w:rsidRPr="00C66CA0">
        <w:rPr>
          <w:rFonts w:ascii="Calibri" w:hAnsi="Calibri"/>
          <w:sz w:val="22"/>
          <w:szCs w:val="22"/>
        </w:rPr>
        <w:t>Stron</w:t>
      </w:r>
      <w:r w:rsidR="0043415C" w:rsidRPr="00C66CA0">
        <w:rPr>
          <w:rFonts w:ascii="Calibri" w:hAnsi="Calibri"/>
          <w:sz w:val="22"/>
        </w:rPr>
        <w:t xml:space="preserve"> </w:t>
      </w:r>
      <w:r w:rsidRPr="00C66CA0">
        <w:rPr>
          <w:rFonts w:ascii="Calibri" w:hAnsi="Calibri"/>
          <w:sz w:val="22"/>
        </w:rPr>
        <w:t>Umowy</w:t>
      </w:r>
      <w:r w:rsidR="0043415C" w:rsidRPr="00C66CA0">
        <w:rPr>
          <w:rFonts w:ascii="Calibri" w:hAnsi="Calibri"/>
          <w:sz w:val="22"/>
        </w:rPr>
        <w:t xml:space="preserve"> </w:t>
      </w:r>
      <w:r w:rsidRPr="00C66CA0">
        <w:rPr>
          <w:rFonts w:ascii="Calibri" w:hAnsi="Calibri"/>
          <w:sz w:val="22"/>
        </w:rPr>
        <w:t>związanych</w:t>
      </w:r>
      <w:r w:rsidR="0043415C" w:rsidRPr="00C66CA0">
        <w:rPr>
          <w:rFonts w:ascii="Calibri" w:hAnsi="Calibri"/>
          <w:sz w:val="22"/>
        </w:rPr>
        <w:t xml:space="preserve"> </w:t>
      </w:r>
      <w:r w:rsidRPr="00C66CA0">
        <w:rPr>
          <w:rFonts w:ascii="Calibri" w:hAnsi="Calibri"/>
          <w:sz w:val="22"/>
        </w:rPr>
        <w:t>z</w:t>
      </w:r>
      <w:r w:rsidR="0043415C" w:rsidRPr="00C66CA0">
        <w:rPr>
          <w:rFonts w:ascii="Calibri" w:hAnsi="Calibri"/>
          <w:sz w:val="22"/>
        </w:rPr>
        <w:t xml:space="preserve"> </w:t>
      </w:r>
      <w:r w:rsidRPr="00C66CA0">
        <w:rPr>
          <w:rFonts w:ascii="Calibri" w:hAnsi="Calibri"/>
          <w:sz w:val="22"/>
        </w:rPr>
        <w:t>realizacją</w:t>
      </w:r>
      <w:r w:rsidR="0043415C" w:rsidRPr="00C66CA0">
        <w:rPr>
          <w:rFonts w:ascii="Calibri" w:hAnsi="Calibri"/>
          <w:sz w:val="22"/>
        </w:rPr>
        <w:t xml:space="preserve"> </w:t>
      </w:r>
      <w:r w:rsidRPr="00C66CA0">
        <w:rPr>
          <w:rFonts w:ascii="Calibri" w:hAnsi="Calibri"/>
          <w:sz w:val="22"/>
        </w:rPr>
        <w:t>Projektu</w:t>
      </w:r>
      <w:r w:rsidR="002B419C">
        <w:rPr>
          <w:rFonts w:ascii="Calibri" w:hAnsi="Calibri"/>
          <w:sz w:val="22"/>
        </w:rPr>
        <w:t xml:space="preserve"> Faza II</w:t>
      </w:r>
      <w:r w:rsidRPr="00C66CA0">
        <w:rPr>
          <w:rFonts w:ascii="Calibri" w:hAnsi="Calibri"/>
          <w:sz w:val="22"/>
        </w:rPr>
        <w:t>.</w:t>
      </w:r>
      <w:r w:rsidR="00100EF1">
        <w:rPr>
          <w:rFonts w:ascii="Calibri" w:hAnsi="Calibri"/>
          <w:sz w:val="22"/>
        </w:rPr>
        <w:t xml:space="preserve"> Projekt Faza II stanowi drugą fazę Projektu pn. </w:t>
      </w:r>
      <w:r w:rsidR="00100EF1" w:rsidRPr="00224BD9">
        <w:rPr>
          <w:rFonts w:ascii="Calibri" w:hAnsi="Calibri"/>
          <w:b/>
          <w:i/>
          <w:sz w:val="22"/>
        </w:rPr>
        <w:t>[nazwa Projektu]</w:t>
      </w:r>
      <w:r w:rsidR="00100EF1">
        <w:rPr>
          <w:rFonts w:ascii="Calibri" w:hAnsi="Calibri"/>
          <w:sz w:val="22"/>
        </w:rPr>
        <w:t xml:space="preserve">, którego pierwsza faza została zrealizowana na podstawie umowy nr </w:t>
      </w:r>
      <w:r w:rsidR="00100EF1" w:rsidRPr="00224BD9">
        <w:rPr>
          <w:rFonts w:ascii="Calibri" w:hAnsi="Calibri"/>
          <w:b/>
          <w:i/>
          <w:sz w:val="22"/>
        </w:rPr>
        <w:t>[numer umowy o dofinansowanie z RPO WP 2014-2020]</w:t>
      </w:r>
      <w:r w:rsidR="00100EF1">
        <w:rPr>
          <w:rFonts w:ascii="Calibri" w:hAnsi="Calibri"/>
          <w:sz w:val="22"/>
        </w:rPr>
        <w:t xml:space="preserve"> o dofinansowanie projektu </w:t>
      </w:r>
      <w:r w:rsidR="00100EF1" w:rsidRPr="00224BD9">
        <w:rPr>
          <w:rFonts w:ascii="Calibri" w:hAnsi="Calibri"/>
          <w:b/>
          <w:i/>
          <w:sz w:val="22"/>
        </w:rPr>
        <w:t>[nazwa Projektu]</w:t>
      </w:r>
      <w:r w:rsidR="00100EF1">
        <w:rPr>
          <w:rFonts w:ascii="Calibri" w:hAnsi="Calibri"/>
          <w:sz w:val="22"/>
        </w:rPr>
        <w:t xml:space="preserve"> Faza I z Regionalnego Programu Operacyjnego Województwa Pomorskiego 2014-2020, współfinansowanego z Europejskiego Funduszu Rozwoju Regionalnego, zawartej w Gdańsku dnia </w:t>
      </w:r>
      <w:r w:rsidR="00100EF1" w:rsidRPr="00224BD9">
        <w:rPr>
          <w:rFonts w:ascii="Calibri" w:hAnsi="Calibri"/>
          <w:b/>
          <w:i/>
          <w:sz w:val="22"/>
        </w:rPr>
        <w:t>[data zawarcia umowy o dofinansowanie w ramach RPO WP 2014-2020]</w:t>
      </w:r>
      <w:r w:rsidR="00100EF1">
        <w:rPr>
          <w:rFonts w:ascii="Calibri" w:hAnsi="Calibri"/>
          <w:sz w:val="22"/>
        </w:rPr>
        <w:t>, zmienionej kolejnymi aneksami</w:t>
      </w:r>
      <w:r w:rsidR="00100EF1">
        <w:rPr>
          <w:rStyle w:val="Odwoanieprzypisudolnego"/>
          <w:rFonts w:ascii="Calibri" w:hAnsi="Calibri"/>
          <w:sz w:val="22"/>
        </w:rPr>
        <w:footnoteReference w:id="4"/>
      </w:r>
      <w:r w:rsidR="00100EF1">
        <w:rPr>
          <w:rFonts w:ascii="Calibri" w:hAnsi="Calibri"/>
          <w:sz w:val="22"/>
        </w:rPr>
        <w:t>.</w:t>
      </w:r>
      <w:r w:rsidR="008730BB">
        <w:rPr>
          <w:rFonts w:ascii="Calibri" w:hAnsi="Calibri"/>
          <w:sz w:val="22"/>
        </w:rPr>
        <w:t xml:space="preserve"> </w:t>
      </w:r>
      <w:r w:rsidR="00A21DEE">
        <w:rPr>
          <w:rFonts w:ascii="Calibri" w:hAnsi="Calibri"/>
          <w:sz w:val="22"/>
        </w:rPr>
        <w:t>Fazowanie nastąpiło na podstawie art. 118/art.118a</w:t>
      </w:r>
      <w:r w:rsidR="00A21DEE">
        <w:rPr>
          <w:rStyle w:val="Odwoanieprzypisudolnego"/>
          <w:rFonts w:ascii="Calibri" w:hAnsi="Calibri"/>
          <w:sz w:val="22"/>
        </w:rPr>
        <w:footnoteReference w:id="5"/>
      </w:r>
      <w:r w:rsidR="00A21DEE">
        <w:rPr>
          <w:rFonts w:ascii="Calibri" w:hAnsi="Calibri"/>
          <w:sz w:val="22"/>
        </w:rPr>
        <w:t xml:space="preserve"> Rozporządzenia ogólnego.</w:t>
      </w:r>
    </w:p>
    <w:p w14:paraId="229C16B0" w14:textId="77777777" w:rsidR="00807E8E" w:rsidRPr="00C66CA0" w:rsidRDefault="00807E8E" w:rsidP="00BD4A00">
      <w:pPr>
        <w:keepNext/>
        <w:spacing w:before="160" w:after="160" w:line="276" w:lineRule="auto"/>
        <w:jc w:val="center"/>
        <w:rPr>
          <w:rFonts w:ascii="Calibri" w:hAnsi="Calibri"/>
          <w:b/>
          <w:bCs/>
          <w:sz w:val="22"/>
          <w:szCs w:val="22"/>
        </w:rPr>
      </w:pPr>
      <w:r w:rsidRPr="00C66CA0">
        <w:rPr>
          <w:rFonts w:ascii="Calibri" w:hAnsi="Calibri"/>
          <w:b/>
          <w:bCs/>
          <w:sz w:val="22"/>
          <w:szCs w:val="22"/>
        </w:rPr>
        <w:t>§</w:t>
      </w:r>
      <w:r w:rsidR="0043415C" w:rsidRPr="00C66CA0">
        <w:rPr>
          <w:rFonts w:ascii="Calibri" w:hAnsi="Calibri"/>
          <w:b/>
          <w:bCs/>
          <w:sz w:val="22"/>
          <w:szCs w:val="22"/>
        </w:rPr>
        <w:t xml:space="preserve"> </w:t>
      </w:r>
      <w:r w:rsidR="00D866C2" w:rsidRPr="00C66CA0">
        <w:rPr>
          <w:rFonts w:ascii="Calibri" w:hAnsi="Calibri"/>
          <w:b/>
          <w:bCs/>
          <w:sz w:val="22"/>
          <w:szCs w:val="22"/>
        </w:rPr>
        <w:t>3</w:t>
      </w:r>
      <w:r w:rsidR="0043415C" w:rsidRPr="00C66CA0">
        <w:rPr>
          <w:rFonts w:ascii="Calibri" w:hAnsi="Calibri"/>
          <w:b/>
          <w:bCs/>
          <w:sz w:val="22"/>
          <w:szCs w:val="22"/>
        </w:rPr>
        <w:t xml:space="preserve"> </w:t>
      </w:r>
      <w:r w:rsidR="0081730E" w:rsidRPr="00C66CA0">
        <w:rPr>
          <w:rFonts w:ascii="Calibri" w:hAnsi="Calibri"/>
          <w:b/>
          <w:bCs/>
          <w:sz w:val="22"/>
          <w:szCs w:val="22"/>
        </w:rPr>
        <w:t>[zobowiązania</w:t>
      </w:r>
      <w:r w:rsidR="0043415C" w:rsidRPr="00C66CA0">
        <w:rPr>
          <w:rFonts w:ascii="Calibri" w:hAnsi="Calibri"/>
          <w:b/>
          <w:bCs/>
          <w:sz w:val="22"/>
          <w:szCs w:val="22"/>
        </w:rPr>
        <w:t xml:space="preserve"> </w:t>
      </w:r>
      <w:r w:rsidR="0081730E" w:rsidRPr="00C66CA0">
        <w:rPr>
          <w:rFonts w:ascii="Calibri" w:hAnsi="Calibri"/>
          <w:b/>
          <w:bCs/>
          <w:sz w:val="22"/>
          <w:szCs w:val="22"/>
        </w:rPr>
        <w:t>Beneficjenta]</w:t>
      </w:r>
    </w:p>
    <w:p w14:paraId="591F13E2" w14:textId="5845C527" w:rsidR="00807E8E" w:rsidRPr="00C66CA0" w:rsidRDefault="00D866C2" w:rsidP="009F18A7">
      <w:pPr>
        <w:pStyle w:val="Akapitzlist"/>
        <w:keepNext/>
        <w:numPr>
          <w:ilvl w:val="0"/>
          <w:numId w:val="1"/>
        </w:numPr>
        <w:spacing w:after="40" w:line="276" w:lineRule="auto"/>
        <w:contextualSpacing w:val="0"/>
        <w:jc w:val="both"/>
        <w:rPr>
          <w:rFonts w:ascii="Calibri" w:hAnsi="Calibri"/>
          <w:sz w:val="22"/>
        </w:rPr>
      </w:pPr>
      <w:r w:rsidRPr="00C66CA0">
        <w:rPr>
          <w:rFonts w:ascii="Calibri" w:hAnsi="Calibri"/>
          <w:sz w:val="22"/>
          <w:szCs w:val="22"/>
        </w:rPr>
        <w:t>Beneficjent</w:t>
      </w:r>
      <w:r w:rsidR="0043415C" w:rsidRPr="00C66CA0">
        <w:rPr>
          <w:rFonts w:ascii="Calibri" w:hAnsi="Calibri"/>
          <w:sz w:val="22"/>
          <w:szCs w:val="22"/>
        </w:rPr>
        <w:t xml:space="preserve"> </w:t>
      </w:r>
      <w:r w:rsidRPr="00C66CA0">
        <w:rPr>
          <w:rFonts w:ascii="Calibri" w:hAnsi="Calibri"/>
          <w:sz w:val="22"/>
          <w:szCs w:val="22"/>
        </w:rPr>
        <w:t>zobowiązuje</w:t>
      </w:r>
      <w:r w:rsidR="0043415C" w:rsidRPr="00C66CA0">
        <w:rPr>
          <w:rFonts w:ascii="Calibri" w:hAnsi="Calibri"/>
          <w:sz w:val="22"/>
          <w:szCs w:val="22"/>
        </w:rPr>
        <w:t xml:space="preserve"> </w:t>
      </w:r>
      <w:r w:rsidRPr="00C66CA0">
        <w:rPr>
          <w:rFonts w:ascii="Calibri" w:hAnsi="Calibri"/>
          <w:sz w:val="22"/>
          <w:szCs w:val="22"/>
        </w:rPr>
        <w:t>się</w:t>
      </w:r>
      <w:r w:rsidR="0043415C" w:rsidRPr="00C66CA0">
        <w:rPr>
          <w:rFonts w:ascii="Calibri" w:hAnsi="Calibri"/>
          <w:sz w:val="22"/>
          <w:szCs w:val="22"/>
        </w:rPr>
        <w:t xml:space="preserve"> </w:t>
      </w:r>
      <w:r w:rsidRPr="00C66CA0">
        <w:rPr>
          <w:rFonts w:ascii="Calibri" w:hAnsi="Calibri"/>
          <w:sz w:val="22"/>
          <w:szCs w:val="22"/>
        </w:rPr>
        <w:t>do</w:t>
      </w:r>
      <w:r w:rsidR="0043415C" w:rsidRPr="00C66CA0">
        <w:rPr>
          <w:rFonts w:ascii="Calibri" w:hAnsi="Calibri"/>
          <w:sz w:val="22"/>
          <w:szCs w:val="22"/>
        </w:rPr>
        <w:t xml:space="preserve"> </w:t>
      </w:r>
      <w:r w:rsidRPr="00C66CA0">
        <w:rPr>
          <w:rFonts w:ascii="Calibri" w:hAnsi="Calibri"/>
          <w:sz w:val="22"/>
          <w:szCs w:val="22"/>
        </w:rPr>
        <w:t>realizacji</w:t>
      </w:r>
      <w:r w:rsidR="0043415C" w:rsidRPr="00C66CA0">
        <w:rPr>
          <w:rFonts w:ascii="Calibri" w:hAnsi="Calibri"/>
          <w:sz w:val="22"/>
          <w:szCs w:val="22"/>
        </w:rPr>
        <w:t xml:space="preserve"> </w:t>
      </w:r>
      <w:r w:rsidRPr="00C66CA0">
        <w:rPr>
          <w:rFonts w:ascii="Calibri" w:hAnsi="Calibri"/>
          <w:sz w:val="22"/>
          <w:szCs w:val="22"/>
        </w:rPr>
        <w:t>Projektu</w:t>
      </w:r>
      <w:r w:rsidR="002B419C">
        <w:rPr>
          <w:rFonts w:ascii="Calibri" w:hAnsi="Calibri"/>
          <w:sz w:val="22"/>
          <w:szCs w:val="22"/>
        </w:rPr>
        <w:t xml:space="preserve"> Faza II</w:t>
      </w:r>
      <w:r w:rsidRPr="00C66CA0">
        <w:rPr>
          <w:rFonts w:ascii="Calibri" w:hAnsi="Calibri"/>
          <w:sz w:val="22"/>
          <w:szCs w:val="22"/>
        </w:rPr>
        <w:t>:</w:t>
      </w:r>
    </w:p>
    <w:p w14:paraId="184ABCEA" w14:textId="77777777" w:rsidR="00D866C2" w:rsidRPr="00C66CA0" w:rsidRDefault="00D866C2" w:rsidP="009F18A7">
      <w:pPr>
        <w:pStyle w:val="Akapitzlist"/>
        <w:numPr>
          <w:ilvl w:val="1"/>
          <w:numId w:val="1"/>
        </w:numPr>
        <w:spacing w:after="40" w:line="276" w:lineRule="auto"/>
        <w:contextualSpacing w:val="0"/>
        <w:jc w:val="both"/>
        <w:rPr>
          <w:rFonts w:ascii="Calibri" w:hAnsi="Calibri"/>
          <w:sz w:val="22"/>
        </w:rPr>
      </w:pP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pełnym</w:t>
      </w:r>
      <w:r w:rsidR="0043415C" w:rsidRPr="00C66CA0">
        <w:rPr>
          <w:rFonts w:ascii="Calibri" w:hAnsi="Calibri"/>
          <w:spacing w:val="-4"/>
          <w:sz w:val="22"/>
          <w:szCs w:val="22"/>
        </w:rPr>
        <w:t xml:space="preserve"> </w:t>
      </w:r>
      <w:r w:rsidRPr="00C66CA0">
        <w:rPr>
          <w:rFonts w:ascii="Calibri" w:hAnsi="Calibri"/>
          <w:spacing w:val="-4"/>
          <w:sz w:val="22"/>
          <w:szCs w:val="22"/>
        </w:rPr>
        <w:t>zakresie,</w:t>
      </w:r>
      <w:r w:rsidR="0043415C" w:rsidRPr="00C66CA0">
        <w:rPr>
          <w:rFonts w:ascii="Calibri" w:hAnsi="Calibri"/>
          <w:spacing w:val="-4"/>
          <w:sz w:val="22"/>
          <w:szCs w:val="22"/>
        </w:rPr>
        <w:t xml:space="preserve"> </w:t>
      </w:r>
      <w:r w:rsidRPr="00C66CA0">
        <w:rPr>
          <w:rFonts w:ascii="Calibri" w:hAnsi="Calibri"/>
          <w:spacing w:val="-4"/>
          <w:sz w:val="22"/>
          <w:szCs w:val="22"/>
        </w:rPr>
        <w:t>z</w:t>
      </w:r>
      <w:r w:rsidR="0043415C" w:rsidRPr="00C66CA0">
        <w:rPr>
          <w:rFonts w:ascii="Calibri" w:hAnsi="Calibri"/>
          <w:spacing w:val="-4"/>
          <w:sz w:val="22"/>
          <w:szCs w:val="22"/>
        </w:rPr>
        <w:t xml:space="preserve"> </w:t>
      </w:r>
      <w:r w:rsidRPr="00C66CA0">
        <w:rPr>
          <w:rFonts w:ascii="Calibri" w:hAnsi="Calibri"/>
          <w:spacing w:val="-4"/>
          <w:sz w:val="22"/>
          <w:szCs w:val="22"/>
        </w:rPr>
        <w:t>należytą</w:t>
      </w:r>
      <w:r w:rsidR="0043415C" w:rsidRPr="00C66CA0">
        <w:rPr>
          <w:rFonts w:ascii="Calibri" w:hAnsi="Calibri"/>
          <w:spacing w:val="-4"/>
          <w:sz w:val="22"/>
          <w:szCs w:val="22"/>
        </w:rPr>
        <w:t xml:space="preserve"> </w:t>
      </w:r>
      <w:r w:rsidRPr="00C66CA0">
        <w:rPr>
          <w:rFonts w:ascii="Calibri" w:hAnsi="Calibri"/>
          <w:spacing w:val="-4"/>
          <w:sz w:val="22"/>
          <w:szCs w:val="22"/>
        </w:rPr>
        <w:t>starannością,</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szczególności</w:t>
      </w:r>
      <w:r w:rsidR="0043415C" w:rsidRPr="00C66CA0">
        <w:rPr>
          <w:rFonts w:ascii="Calibri" w:hAnsi="Calibri"/>
          <w:spacing w:val="-4"/>
          <w:sz w:val="22"/>
          <w:szCs w:val="22"/>
        </w:rPr>
        <w:t xml:space="preserve"> </w:t>
      </w:r>
      <w:r w:rsidRPr="00C66CA0">
        <w:rPr>
          <w:rFonts w:ascii="Calibri" w:hAnsi="Calibri"/>
          <w:spacing w:val="-4"/>
          <w:sz w:val="22"/>
          <w:szCs w:val="22"/>
        </w:rPr>
        <w:t>ponosząc</w:t>
      </w:r>
      <w:r w:rsidR="0043415C" w:rsidRPr="00C66CA0">
        <w:rPr>
          <w:rFonts w:ascii="Calibri" w:hAnsi="Calibri"/>
          <w:spacing w:val="-4"/>
          <w:sz w:val="22"/>
          <w:szCs w:val="22"/>
        </w:rPr>
        <w:t xml:space="preserve"> </w:t>
      </w:r>
      <w:r w:rsidRPr="00C66CA0">
        <w:rPr>
          <w:rFonts w:ascii="Calibri" w:hAnsi="Calibri"/>
          <w:spacing w:val="-4"/>
          <w:sz w:val="22"/>
          <w:szCs w:val="22"/>
        </w:rPr>
        <w:t>wydatki</w:t>
      </w:r>
      <w:r w:rsidR="0043415C" w:rsidRPr="00C66CA0">
        <w:rPr>
          <w:rFonts w:ascii="Calibri" w:hAnsi="Calibri"/>
          <w:spacing w:val="-4"/>
          <w:sz w:val="22"/>
          <w:szCs w:val="22"/>
        </w:rPr>
        <w:t xml:space="preserve"> </w:t>
      </w:r>
      <w:r w:rsidRPr="00C66CA0">
        <w:rPr>
          <w:rFonts w:ascii="Calibri" w:hAnsi="Calibri"/>
          <w:spacing w:val="-4"/>
          <w:sz w:val="22"/>
          <w:szCs w:val="22"/>
        </w:rPr>
        <w:t>celowo,</w:t>
      </w:r>
      <w:r w:rsidR="0043415C" w:rsidRPr="00C66CA0">
        <w:rPr>
          <w:rFonts w:ascii="Calibri" w:hAnsi="Calibri"/>
          <w:spacing w:val="-4"/>
          <w:sz w:val="22"/>
          <w:szCs w:val="22"/>
        </w:rPr>
        <w:t xml:space="preserve"> </w:t>
      </w:r>
      <w:r w:rsidRPr="00C66CA0">
        <w:rPr>
          <w:rFonts w:ascii="Calibri" w:hAnsi="Calibri"/>
          <w:spacing w:val="-4"/>
          <w:sz w:val="22"/>
          <w:szCs w:val="22"/>
        </w:rPr>
        <w:t>rzetelnie,</w:t>
      </w:r>
      <w:r w:rsidR="0043415C" w:rsidRPr="00C66CA0">
        <w:rPr>
          <w:rFonts w:ascii="Calibri" w:hAnsi="Calibri"/>
          <w:spacing w:val="-4"/>
          <w:sz w:val="22"/>
          <w:szCs w:val="22"/>
        </w:rPr>
        <w:t xml:space="preserve"> </w:t>
      </w:r>
      <w:r w:rsidRPr="00C66CA0">
        <w:rPr>
          <w:rFonts w:ascii="Calibri" w:hAnsi="Calibri"/>
          <w:spacing w:val="-4"/>
          <w:sz w:val="22"/>
          <w:szCs w:val="22"/>
        </w:rPr>
        <w:t>racjonalnie</w:t>
      </w:r>
      <w:r w:rsidR="0043415C" w:rsidRPr="00C66CA0">
        <w:rPr>
          <w:rFonts w:ascii="Calibri" w:hAnsi="Calibri"/>
          <w:spacing w:val="-4"/>
          <w:sz w:val="22"/>
          <w:szCs w:val="22"/>
        </w:rPr>
        <w:t xml:space="preserve"> </w:t>
      </w:r>
      <w:r w:rsidRPr="00C66CA0">
        <w:rPr>
          <w:rFonts w:ascii="Calibri" w:hAnsi="Calibri"/>
          <w:spacing w:val="-4"/>
          <w:sz w:val="22"/>
          <w:szCs w:val="22"/>
        </w:rPr>
        <w:t>i</w:t>
      </w:r>
      <w:r w:rsidR="0043415C" w:rsidRPr="00C66CA0">
        <w:rPr>
          <w:rFonts w:ascii="Calibri" w:hAnsi="Calibri"/>
          <w:spacing w:val="-4"/>
          <w:sz w:val="22"/>
          <w:szCs w:val="22"/>
        </w:rPr>
        <w:t xml:space="preserve"> </w:t>
      </w:r>
      <w:r w:rsidRPr="00C66CA0">
        <w:rPr>
          <w:rFonts w:ascii="Calibri" w:hAnsi="Calibri"/>
          <w:spacing w:val="-4"/>
          <w:sz w:val="22"/>
          <w:szCs w:val="22"/>
        </w:rPr>
        <w:t>oszczędnie</w:t>
      </w:r>
      <w:r w:rsidR="0043415C" w:rsidRPr="00C66CA0">
        <w:rPr>
          <w:rFonts w:ascii="Calibri" w:hAnsi="Calibri"/>
          <w:spacing w:val="-4"/>
          <w:sz w:val="22"/>
          <w:szCs w:val="22"/>
        </w:rPr>
        <w:t xml:space="preserve"> </w:t>
      </w:r>
      <w:r w:rsidRPr="00C66CA0">
        <w:rPr>
          <w:rFonts w:ascii="Calibri" w:hAnsi="Calibri"/>
          <w:spacing w:val="-4"/>
          <w:sz w:val="22"/>
          <w:szCs w:val="22"/>
        </w:rPr>
        <w:t>z</w:t>
      </w:r>
      <w:r w:rsidR="0043415C" w:rsidRPr="00C66CA0">
        <w:rPr>
          <w:rFonts w:ascii="Calibri" w:hAnsi="Calibri"/>
          <w:spacing w:val="-4"/>
          <w:sz w:val="22"/>
          <w:szCs w:val="22"/>
        </w:rPr>
        <w:t xml:space="preserve"> </w:t>
      </w:r>
      <w:r w:rsidRPr="00C66CA0">
        <w:rPr>
          <w:rFonts w:ascii="Calibri" w:hAnsi="Calibri"/>
          <w:spacing w:val="-4"/>
          <w:sz w:val="22"/>
          <w:szCs w:val="22"/>
        </w:rPr>
        <w:t>zachowaniem</w:t>
      </w:r>
      <w:r w:rsidR="0043415C" w:rsidRPr="00C66CA0">
        <w:rPr>
          <w:rFonts w:ascii="Calibri" w:hAnsi="Calibri"/>
          <w:spacing w:val="-4"/>
          <w:sz w:val="22"/>
          <w:szCs w:val="22"/>
        </w:rPr>
        <w:t xml:space="preserve"> </w:t>
      </w:r>
      <w:r w:rsidRPr="00C66CA0">
        <w:rPr>
          <w:rFonts w:ascii="Calibri" w:hAnsi="Calibri"/>
          <w:spacing w:val="-4"/>
          <w:sz w:val="22"/>
          <w:szCs w:val="22"/>
        </w:rPr>
        <w:t>zasady</w:t>
      </w:r>
      <w:r w:rsidR="0043415C" w:rsidRPr="00C66CA0">
        <w:rPr>
          <w:rFonts w:ascii="Calibri" w:hAnsi="Calibri"/>
          <w:spacing w:val="-4"/>
          <w:sz w:val="22"/>
          <w:szCs w:val="22"/>
        </w:rPr>
        <w:t xml:space="preserve"> </w:t>
      </w:r>
      <w:r w:rsidRPr="00C66CA0">
        <w:rPr>
          <w:rFonts w:ascii="Calibri" w:hAnsi="Calibri"/>
          <w:spacing w:val="-4"/>
          <w:sz w:val="22"/>
          <w:szCs w:val="22"/>
        </w:rPr>
        <w:t>uzyskiwania</w:t>
      </w:r>
      <w:r w:rsidR="0043415C" w:rsidRPr="00C66CA0">
        <w:rPr>
          <w:rFonts w:ascii="Calibri" w:hAnsi="Calibri"/>
          <w:spacing w:val="-4"/>
          <w:sz w:val="22"/>
          <w:szCs w:val="22"/>
        </w:rPr>
        <w:t xml:space="preserve"> </w:t>
      </w:r>
      <w:r w:rsidRPr="00C66CA0">
        <w:rPr>
          <w:rFonts w:ascii="Calibri" w:hAnsi="Calibri"/>
          <w:spacing w:val="-4"/>
          <w:sz w:val="22"/>
          <w:szCs w:val="22"/>
        </w:rPr>
        <w:t>najlepszych</w:t>
      </w:r>
      <w:r w:rsidR="0043415C" w:rsidRPr="00C66CA0">
        <w:rPr>
          <w:rFonts w:ascii="Calibri" w:hAnsi="Calibri"/>
          <w:spacing w:val="-4"/>
          <w:sz w:val="22"/>
          <w:szCs w:val="22"/>
        </w:rPr>
        <w:t xml:space="preserve"> </w:t>
      </w:r>
      <w:r w:rsidRPr="00C66CA0">
        <w:rPr>
          <w:rFonts w:ascii="Calibri" w:hAnsi="Calibri"/>
          <w:spacing w:val="-4"/>
          <w:sz w:val="22"/>
          <w:szCs w:val="22"/>
        </w:rPr>
        <w:t>efektów</w:t>
      </w:r>
      <w:r w:rsidR="0043415C" w:rsidRPr="00C66CA0">
        <w:rPr>
          <w:rFonts w:ascii="Calibri" w:hAnsi="Calibri"/>
          <w:spacing w:val="-4"/>
          <w:sz w:val="22"/>
          <w:szCs w:val="22"/>
        </w:rPr>
        <w:t xml:space="preserve"> </w:t>
      </w:r>
      <w:r w:rsidRPr="00C66CA0">
        <w:rPr>
          <w:rFonts w:ascii="Calibri" w:hAnsi="Calibri"/>
          <w:spacing w:val="-4"/>
          <w:sz w:val="22"/>
          <w:szCs w:val="22"/>
        </w:rPr>
        <w:t>z</w:t>
      </w:r>
      <w:r w:rsidR="0043415C" w:rsidRPr="00C66CA0">
        <w:rPr>
          <w:rFonts w:ascii="Calibri" w:hAnsi="Calibri"/>
          <w:spacing w:val="-4"/>
          <w:sz w:val="22"/>
          <w:szCs w:val="22"/>
        </w:rPr>
        <w:t xml:space="preserve"> </w:t>
      </w:r>
      <w:r w:rsidRPr="00C66CA0">
        <w:rPr>
          <w:rFonts w:ascii="Calibri" w:hAnsi="Calibri"/>
          <w:spacing w:val="-4"/>
          <w:sz w:val="22"/>
          <w:szCs w:val="22"/>
        </w:rPr>
        <w:t>danych</w:t>
      </w:r>
      <w:r w:rsidR="0043415C" w:rsidRPr="00C66CA0">
        <w:rPr>
          <w:rFonts w:ascii="Calibri" w:hAnsi="Calibri"/>
          <w:spacing w:val="-4"/>
          <w:sz w:val="22"/>
          <w:szCs w:val="22"/>
        </w:rPr>
        <w:t xml:space="preserve"> </w:t>
      </w:r>
      <w:r w:rsidRPr="00C66CA0">
        <w:rPr>
          <w:rFonts w:ascii="Calibri" w:hAnsi="Calibri"/>
          <w:spacing w:val="-4"/>
          <w:sz w:val="22"/>
          <w:szCs w:val="22"/>
        </w:rPr>
        <w:t>nakładów;</w:t>
      </w:r>
    </w:p>
    <w:p w14:paraId="063E217F" w14:textId="6B842E5C" w:rsidR="00B1298B" w:rsidRPr="00C66CA0" w:rsidRDefault="00B1298B" w:rsidP="009F18A7">
      <w:pPr>
        <w:pStyle w:val="Akapitzlist"/>
        <w:numPr>
          <w:ilvl w:val="1"/>
          <w:numId w:val="1"/>
        </w:numPr>
        <w:spacing w:after="40" w:line="276" w:lineRule="auto"/>
        <w:contextualSpacing w:val="0"/>
        <w:jc w:val="both"/>
        <w:rPr>
          <w:rFonts w:ascii="Calibri" w:hAnsi="Calibri"/>
          <w:sz w:val="22"/>
        </w:rPr>
      </w:pP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sposób,</w:t>
      </w:r>
      <w:r w:rsidR="0043415C" w:rsidRPr="00C66CA0">
        <w:rPr>
          <w:rFonts w:ascii="Calibri" w:hAnsi="Calibri"/>
          <w:sz w:val="22"/>
          <w:szCs w:val="22"/>
        </w:rPr>
        <w:t xml:space="preserve"> </w:t>
      </w:r>
      <w:r w:rsidRPr="00C66CA0">
        <w:rPr>
          <w:rFonts w:ascii="Calibri" w:hAnsi="Calibri"/>
          <w:sz w:val="22"/>
          <w:szCs w:val="22"/>
        </w:rPr>
        <w:t>który</w:t>
      </w:r>
      <w:r w:rsidR="0043415C" w:rsidRPr="00C66CA0">
        <w:rPr>
          <w:rFonts w:ascii="Calibri" w:hAnsi="Calibri"/>
          <w:sz w:val="22"/>
          <w:szCs w:val="22"/>
        </w:rPr>
        <w:t xml:space="preserve"> </w:t>
      </w:r>
      <w:r w:rsidRPr="00C66CA0">
        <w:rPr>
          <w:rFonts w:ascii="Calibri" w:hAnsi="Calibri"/>
          <w:sz w:val="22"/>
          <w:szCs w:val="22"/>
        </w:rPr>
        <w:t>zapewni</w:t>
      </w:r>
      <w:r w:rsidR="0043415C" w:rsidRPr="00C66CA0">
        <w:rPr>
          <w:rFonts w:ascii="Calibri" w:hAnsi="Calibri"/>
          <w:sz w:val="22"/>
          <w:szCs w:val="22"/>
        </w:rPr>
        <w:t xml:space="preserve"> </w:t>
      </w:r>
      <w:r w:rsidRPr="00C66CA0">
        <w:rPr>
          <w:rFonts w:ascii="Calibri" w:hAnsi="Calibri"/>
          <w:sz w:val="22"/>
          <w:szCs w:val="22"/>
        </w:rPr>
        <w:t>prawidłową</w:t>
      </w:r>
      <w:r w:rsidR="0043415C" w:rsidRPr="00C66CA0">
        <w:rPr>
          <w:rFonts w:ascii="Calibri" w:hAnsi="Calibri"/>
          <w:sz w:val="22"/>
          <w:szCs w:val="22"/>
        </w:rPr>
        <w:t xml:space="preserve"> </w:t>
      </w:r>
      <w:r w:rsidRPr="00C66CA0">
        <w:rPr>
          <w:rFonts w:ascii="Calibri" w:hAnsi="Calibri"/>
          <w:sz w:val="22"/>
          <w:szCs w:val="22"/>
        </w:rPr>
        <w:t>i</w:t>
      </w:r>
      <w:r w:rsidR="0043415C" w:rsidRPr="00C66CA0">
        <w:rPr>
          <w:rFonts w:ascii="Calibri" w:hAnsi="Calibri"/>
          <w:sz w:val="22"/>
          <w:szCs w:val="22"/>
        </w:rPr>
        <w:t xml:space="preserve"> </w:t>
      </w:r>
      <w:r w:rsidRPr="00C66CA0">
        <w:rPr>
          <w:rFonts w:ascii="Calibri" w:hAnsi="Calibri"/>
          <w:sz w:val="22"/>
          <w:szCs w:val="22"/>
        </w:rPr>
        <w:t>terminową</w:t>
      </w:r>
      <w:r w:rsidR="0043415C" w:rsidRPr="00C66CA0">
        <w:rPr>
          <w:rFonts w:ascii="Calibri" w:hAnsi="Calibri"/>
          <w:sz w:val="22"/>
          <w:szCs w:val="22"/>
        </w:rPr>
        <w:t xml:space="preserve"> </w:t>
      </w:r>
      <w:r w:rsidRPr="00C66CA0">
        <w:rPr>
          <w:rFonts w:ascii="Calibri" w:hAnsi="Calibri"/>
          <w:sz w:val="22"/>
          <w:szCs w:val="22"/>
        </w:rPr>
        <w:t>realizację</w:t>
      </w:r>
      <w:r w:rsidR="0043415C" w:rsidRPr="00C66CA0">
        <w:rPr>
          <w:rFonts w:ascii="Calibri" w:hAnsi="Calibri"/>
          <w:sz w:val="22"/>
          <w:szCs w:val="22"/>
        </w:rPr>
        <w:t xml:space="preserve"> </w:t>
      </w:r>
      <w:r w:rsidRPr="00C66CA0">
        <w:rPr>
          <w:rFonts w:ascii="Calibri" w:hAnsi="Calibri"/>
          <w:sz w:val="22"/>
          <w:szCs w:val="22"/>
        </w:rPr>
        <w:t>Projektu</w:t>
      </w:r>
      <w:r w:rsidR="002B419C" w:rsidRPr="002B419C">
        <w:rPr>
          <w:rFonts w:ascii="Calibri" w:hAnsi="Calibri"/>
          <w:sz w:val="22"/>
          <w:szCs w:val="22"/>
        </w:rPr>
        <w:t xml:space="preserve"> </w:t>
      </w:r>
      <w:r w:rsidR="002B419C">
        <w:rPr>
          <w:rFonts w:ascii="Calibri" w:hAnsi="Calibri"/>
          <w:sz w:val="22"/>
          <w:szCs w:val="22"/>
        </w:rPr>
        <w:t>Faza II</w:t>
      </w:r>
      <w:r w:rsidR="0043415C" w:rsidRPr="00C66CA0">
        <w:rPr>
          <w:rFonts w:ascii="Calibri" w:hAnsi="Calibri"/>
          <w:sz w:val="22"/>
          <w:szCs w:val="22"/>
        </w:rPr>
        <w:t xml:space="preserve"> </w:t>
      </w:r>
      <w:r w:rsidRPr="00C66CA0">
        <w:rPr>
          <w:rFonts w:ascii="Calibri" w:hAnsi="Calibri"/>
          <w:sz w:val="22"/>
          <w:szCs w:val="22"/>
        </w:rPr>
        <w:t>oraz</w:t>
      </w:r>
      <w:r w:rsidR="0043415C" w:rsidRPr="00C66CA0">
        <w:rPr>
          <w:rFonts w:ascii="Calibri" w:hAnsi="Calibri"/>
          <w:sz w:val="22"/>
          <w:szCs w:val="22"/>
        </w:rPr>
        <w:t xml:space="preserve"> </w:t>
      </w:r>
      <w:r w:rsidRPr="00C66CA0">
        <w:rPr>
          <w:rFonts w:ascii="Calibri" w:hAnsi="Calibri"/>
          <w:sz w:val="22"/>
          <w:szCs w:val="22"/>
        </w:rPr>
        <w:t>osiągnięcie</w:t>
      </w:r>
      <w:r w:rsidR="0043415C" w:rsidRPr="00C66CA0">
        <w:rPr>
          <w:rFonts w:ascii="Calibri" w:hAnsi="Calibri"/>
          <w:sz w:val="22"/>
          <w:szCs w:val="22"/>
        </w:rPr>
        <w:t xml:space="preserve"> </w:t>
      </w:r>
      <w:r w:rsidRPr="00C66CA0">
        <w:rPr>
          <w:rFonts w:ascii="Calibri" w:hAnsi="Calibri"/>
          <w:sz w:val="22"/>
          <w:szCs w:val="22"/>
        </w:rPr>
        <w:t>celów</w:t>
      </w:r>
      <w:r w:rsidR="0043415C" w:rsidRPr="00C66CA0">
        <w:rPr>
          <w:rFonts w:ascii="Calibri" w:hAnsi="Calibri"/>
          <w:sz w:val="22"/>
          <w:szCs w:val="22"/>
        </w:rPr>
        <w:t xml:space="preserve"> </w:t>
      </w:r>
      <w:r w:rsidRPr="00C66CA0">
        <w:rPr>
          <w:rFonts w:ascii="Calibri" w:hAnsi="Calibri"/>
          <w:sz w:val="22"/>
          <w:szCs w:val="22"/>
        </w:rPr>
        <w:t>zakładanych</w:t>
      </w:r>
      <w:r w:rsidR="0043415C" w:rsidRPr="00C66CA0">
        <w:rPr>
          <w:rFonts w:ascii="Calibri" w:hAnsi="Calibri"/>
          <w:sz w:val="22"/>
          <w:szCs w:val="22"/>
        </w:rPr>
        <w:t xml:space="preserve"> </w:t>
      </w:r>
      <w:r w:rsidRPr="00C66CA0">
        <w:rPr>
          <w:rFonts w:ascii="Calibri" w:hAnsi="Calibri"/>
          <w:sz w:val="22"/>
          <w:szCs w:val="22"/>
        </w:rPr>
        <w:t>we</w:t>
      </w:r>
      <w:r w:rsidR="0043415C" w:rsidRPr="00C66CA0">
        <w:rPr>
          <w:rFonts w:ascii="Calibri" w:hAnsi="Calibri"/>
          <w:sz w:val="22"/>
          <w:szCs w:val="22"/>
        </w:rPr>
        <w:t xml:space="preserve"> </w:t>
      </w:r>
      <w:r w:rsidRPr="00C66CA0">
        <w:rPr>
          <w:rFonts w:ascii="Calibri" w:hAnsi="Calibri"/>
          <w:sz w:val="22"/>
          <w:szCs w:val="22"/>
        </w:rPr>
        <w:t>wniosku</w:t>
      </w:r>
      <w:r w:rsidR="0043415C" w:rsidRPr="00C66CA0">
        <w:rPr>
          <w:rFonts w:ascii="Calibri" w:hAnsi="Calibri"/>
          <w:sz w:val="22"/>
          <w:szCs w:val="22"/>
        </w:rPr>
        <w:t xml:space="preserve"> </w:t>
      </w:r>
      <w:r w:rsidRPr="00C66CA0">
        <w:rPr>
          <w:rFonts w:ascii="Calibri" w:hAnsi="Calibri"/>
          <w:sz w:val="22"/>
          <w:szCs w:val="22"/>
        </w:rPr>
        <w:t>o</w:t>
      </w:r>
      <w:r w:rsidR="0043415C" w:rsidRPr="00C66CA0">
        <w:rPr>
          <w:rFonts w:ascii="Calibri" w:hAnsi="Calibri"/>
          <w:sz w:val="22"/>
          <w:szCs w:val="22"/>
        </w:rPr>
        <w:t xml:space="preserve"> </w:t>
      </w:r>
      <w:r w:rsidRPr="00C66CA0">
        <w:rPr>
          <w:rFonts w:ascii="Calibri" w:hAnsi="Calibri"/>
          <w:sz w:val="22"/>
          <w:szCs w:val="22"/>
        </w:rPr>
        <w:t>dofinansowanie;</w:t>
      </w:r>
    </w:p>
    <w:p w14:paraId="1897B95D" w14:textId="77777777" w:rsidR="00D866C2" w:rsidRPr="00C66CA0" w:rsidRDefault="00D866C2" w:rsidP="009F18A7">
      <w:pPr>
        <w:pStyle w:val="Akapitzlist"/>
        <w:numPr>
          <w:ilvl w:val="1"/>
          <w:numId w:val="1"/>
        </w:numPr>
        <w:spacing w:after="40" w:line="276" w:lineRule="auto"/>
        <w:contextualSpacing w:val="0"/>
        <w:jc w:val="both"/>
        <w:rPr>
          <w:rFonts w:ascii="Calibri" w:hAnsi="Calibri"/>
          <w:sz w:val="22"/>
        </w:rPr>
      </w:pPr>
      <w:r w:rsidRPr="00C66CA0">
        <w:rPr>
          <w:rFonts w:ascii="Calibri" w:hAnsi="Calibri"/>
          <w:spacing w:val="-4"/>
          <w:sz w:val="22"/>
          <w:szCs w:val="22"/>
        </w:rPr>
        <w:t>zgodnie</w:t>
      </w:r>
      <w:r w:rsidR="0043415C" w:rsidRPr="00C66CA0">
        <w:rPr>
          <w:rFonts w:ascii="Calibri" w:hAnsi="Calibri"/>
          <w:spacing w:val="-4"/>
          <w:sz w:val="22"/>
          <w:szCs w:val="22"/>
        </w:rPr>
        <w:t xml:space="preserve"> </w:t>
      </w:r>
      <w:r w:rsidRPr="00C66CA0">
        <w:rPr>
          <w:rFonts w:ascii="Calibri" w:hAnsi="Calibri"/>
          <w:spacing w:val="-4"/>
          <w:sz w:val="22"/>
          <w:szCs w:val="22"/>
        </w:rPr>
        <w:t>z</w:t>
      </w:r>
      <w:r w:rsidR="0043415C" w:rsidRPr="00C66CA0">
        <w:rPr>
          <w:rFonts w:ascii="Calibri" w:hAnsi="Calibri"/>
          <w:spacing w:val="-4"/>
          <w:sz w:val="22"/>
          <w:szCs w:val="22"/>
        </w:rPr>
        <w:t xml:space="preserve"> </w:t>
      </w:r>
      <w:r w:rsidRPr="00C66CA0">
        <w:rPr>
          <w:rFonts w:ascii="Calibri" w:hAnsi="Calibri"/>
          <w:spacing w:val="-4"/>
          <w:sz w:val="22"/>
          <w:szCs w:val="22"/>
        </w:rPr>
        <w:t>Umową</w:t>
      </w:r>
      <w:r w:rsidR="0043415C" w:rsidRPr="00C66CA0">
        <w:rPr>
          <w:rFonts w:ascii="Calibri" w:hAnsi="Calibri"/>
          <w:spacing w:val="-4"/>
          <w:sz w:val="22"/>
          <w:szCs w:val="22"/>
        </w:rPr>
        <w:t xml:space="preserve"> </w:t>
      </w:r>
      <w:r w:rsidRPr="00C66CA0">
        <w:rPr>
          <w:rFonts w:ascii="Calibri" w:hAnsi="Calibri"/>
          <w:spacing w:val="-4"/>
          <w:sz w:val="22"/>
          <w:szCs w:val="22"/>
        </w:rPr>
        <w:t>i</w:t>
      </w:r>
      <w:r w:rsidR="0043415C" w:rsidRPr="00C66CA0">
        <w:rPr>
          <w:rFonts w:ascii="Calibri" w:hAnsi="Calibri"/>
          <w:spacing w:val="-4"/>
          <w:sz w:val="22"/>
          <w:szCs w:val="22"/>
        </w:rPr>
        <w:t xml:space="preserve"> </w:t>
      </w:r>
      <w:r w:rsidRPr="00C66CA0">
        <w:rPr>
          <w:rFonts w:ascii="Calibri" w:hAnsi="Calibri"/>
          <w:spacing w:val="-4"/>
          <w:sz w:val="22"/>
          <w:szCs w:val="22"/>
        </w:rPr>
        <w:t>jej</w:t>
      </w:r>
      <w:r w:rsidR="0043415C" w:rsidRPr="00C66CA0">
        <w:rPr>
          <w:rFonts w:ascii="Calibri" w:hAnsi="Calibri"/>
          <w:spacing w:val="-4"/>
          <w:sz w:val="22"/>
          <w:szCs w:val="22"/>
        </w:rPr>
        <w:t xml:space="preserve"> </w:t>
      </w:r>
      <w:r w:rsidRPr="00C66CA0">
        <w:rPr>
          <w:rFonts w:ascii="Calibri" w:hAnsi="Calibri"/>
          <w:spacing w:val="-4"/>
          <w:sz w:val="22"/>
          <w:szCs w:val="22"/>
        </w:rPr>
        <w:t>załącznikami</w:t>
      </w:r>
      <w:r w:rsidR="00E36336" w:rsidRPr="00C66CA0">
        <w:rPr>
          <w:rStyle w:val="Odwoanieprzypisudolnego"/>
          <w:rFonts w:ascii="Calibri" w:hAnsi="Calibri"/>
          <w:spacing w:val="-4"/>
          <w:sz w:val="22"/>
          <w:szCs w:val="22"/>
        </w:rPr>
        <w:footnoteReference w:id="6"/>
      </w:r>
      <w:r w:rsidRPr="00C66CA0">
        <w:rPr>
          <w:rFonts w:ascii="Calibri" w:hAnsi="Calibri"/>
          <w:spacing w:val="-4"/>
          <w:sz w:val="22"/>
          <w:szCs w:val="22"/>
        </w:rPr>
        <w:t>,</w:t>
      </w:r>
      <w:r w:rsidR="0043415C" w:rsidRPr="00C66CA0">
        <w:rPr>
          <w:rFonts w:ascii="Calibri" w:hAnsi="Calibri"/>
          <w:spacing w:val="-4"/>
          <w:sz w:val="22"/>
          <w:szCs w:val="22"/>
        </w:rPr>
        <w:t xml:space="preserve"> </w:t>
      </w:r>
      <w:r w:rsidRPr="00C66CA0">
        <w:rPr>
          <w:rFonts w:ascii="Calibri" w:hAnsi="Calibri"/>
          <w:spacing w:val="-4"/>
          <w:sz w:val="22"/>
          <w:szCs w:val="22"/>
        </w:rPr>
        <w:t>tj.:</w:t>
      </w:r>
    </w:p>
    <w:p w14:paraId="0FAEEF6B" w14:textId="077DA471" w:rsidR="00D866C2" w:rsidRPr="00C66CA0" w:rsidRDefault="00D866C2" w:rsidP="009F18A7">
      <w:pPr>
        <w:pStyle w:val="Akapitzlist"/>
        <w:numPr>
          <w:ilvl w:val="2"/>
          <w:numId w:val="1"/>
        </w:numPr>
        <w:spacing w:after="40" w:line="276" w:lineRule="auto"/>
        <w:contextualSpacing w:val="0"/>
        <w:jc w:val="both"/>
        <w:rPr>
          <w:rFonts w:ascii="Calibri" w:hAnsi="Calibri"/>
          <w:sz w:val="22"/>
        </w:rPr>
      </w:pPr>
      <w:r w:rsidRPr="00C66CA0">
        <w:rPr>
          <w:rFonts w:ascii="Calibri" w:hAnsi="Calibri"/>
          <w:b/>
          <w:i/>
          <w:spacing w:val="-4"/>
          <w:sz w:val="22"/>
          <w:szCs w:val="22"/>
        </w:rPr>
        <w:t>załącznikiem</w:t>
      </w:r>
      <w:r w:rsidR="0043415C" w:rsidRPr="00C66CA0">
        <w:rPr>
          <w:rFonts w:ascii="Calibri" w:hAnsi="Calibri"/>
          <w:b/>
          <w:i/>
          <w:spacing w:val="-4"/>
          <w:sz w:val="22"/>
          <w:szCs w:val="22"/>
        </w:rPr>
        <w:t xml:space="preserve"> </w:t>
      </w:r>
      <w:r w:rsidRPr="00C66CA0">
        <w:rPr>
          <w:rFonts w:ascii="Calibri" w:hAnsi="Calibri"/>
          <w:b/>
          <w:i/>
          <w:spacing w:val="-4"/>
          <w:sz w:val="22"/>
          <w:szCs w:val="22"/>
        </w:rPr>
        <w:t>nr</w:t>
      </w:r>
      <w:r w:rsidR="0043415C" w:rsidRPr="00C66CA0">
        <w:rPr>
          <w:rFonts w:ascii="Calibri" w:hAnsi="Calibri"/>
          <w:b/>
          <w:i/>
          <w:spacing w:val="-4"/>
          <w:sz w:val="22"/>
          <w:szCs w:val="22"/>
        </w:rPr>
        <w:t xml:space="preserve"> </w:t>
      </w:r>
      <w:r w:rsidRPr="00C66CA0">
        <w:rPr>
          <w:rFonts w:ascii="Calibri" w:hAnsi="Calibri"/>
          <w:b/>
          <w:i/>
          <w:spacing w:val="-4"/>
          <w:sz w:val="22"/>
          <w:szCs w:val="22"/>
        </w:rPr>
        <w:t>1</w:t>
      </w:r>
      <w:r w:rsidR="0043415C" w:rsidRPr="00C66CA0">
        <w:rPr>
          <w:rFonts w:ascii="Calibri" w:hAnsi="Calibri"/>
          <w:spacing w:val="-4"/>
          <w:sz w:val="22"/>
          <w:szCs w:val="22"/>
        </w:rPr>
        <w:t xml:space="preserve"> </w:t>
      </w:r>
      <w:r w:rsidRPr="00C66CA0">
        <w:rPr>
          <w:rFonts w:ascii="Calibri" w:hAnsi="Calibri"/>
          <w:b/>
          <w:i/>
          <w:spacing w:val="-4"/>
          <w:sz w:val="22"/>
          <w:szCs w:val="22"/>
        </w:rPr>
        <w:t>do</w:t>
      </w:r>
      <w:r w:rsidR="0043415C" w:rsidRPr="00C66CA0">
        <w:rPr>
          <w:rFonts w:ascii="Calibri" w:hAnsi="Calibri"/>
          <w:b/>
          <w:i/>
          <w:spacing w:val="-4"/>
          <w:sz w:val="22"/>
          <w:szCs w:val="22"/>
        </w:rPr>
        <w:t xml:space="preserve"> </w:t>
      </w:r>
      <w:r w:rsidRPr="00C66CA0">
        <w:rPr>
          <w:rFonts w:ascii="Calibri" w:hAnsi="Calibri"/>
          <w:b/>
          <w:i/>
          <w:spacing w:val="-4"/>
          <w:sz w:val="22"/>
          <w:szCs w:val="22"/>
        </w:rPr>
        <w:t>Umowy</w:t>
      </w:r>
      <w:r w:rsidR="0043415C" w:rsidRPr="00C66CA0">
        <w:rPr>
          <w:rFonts w:ascii="Calibri" w:hAnsi="Calibri"/>
          <w:spacing w:val="-4"/>
          <w:sz w:val="22"/>
          <w:szCs w:val="22"/>
        </w:rPr>
        <w:t xml:space="preserve"> </w:t>
      </w:r>
      <w:r w:rsidRPr="00C66CA0">
        <w:rPr>
          <w:rFonts w:ascii="Calibri" w:hAnsi="Calibri"/>
          <w:sz w:val="22"/>
          <w:szCs w:val="22"/>
        </w:rPr>
        <w:t>zawierającym</w:t>
      </w:r>
      <w:r w:rsidR="0043415C" w:rsidRPr="00C66CA0">
        <w:rPr>
          <w:rFonts w:ascii="Calibri" w:hAnsi="Calibri"/>
          <w:sz w:val="22"/>
          <w:szCs w:val="22"/>
        </w:rPr>
        <w:t xml:space="preserve"> </w:t>
      </w:r>
      <w:r w:rsidRPr="00C66CA0">
        <w:rPr>
          <w:rFonts w:ascii="Calibri" w:hAnsi="Calibri"/>
          <w:sz w:val="22"/>
          <w:szCs w:val="22"/>
        </w:rPr>
        <w:t>s</w:t>
      </w:r>
      <w:r w:rsidRPr="00C66CA0">
        <w:rPr>
          <w:rFonts w:ascii="Calibri" w:hAnsi="Calibri"/>
          <w:bCs/>
          <w:sz w:val="22"/>
          <w:szCs w:val="22"/>
        </w:rPr>
        <w:t>zczegółowe</w:t>
      </w:r>
      <w:r w:rsidR="0043415C" w:rsidRPr="00C66CA0">
        <w:rPr>
          <w:rFonts w:ascii="Calibri" w:hAnsi="Calibri"/>
          <w:bCs/>
          <w:sz w:val="22"/>
          <w:szCs w:val="22"/>
        </w:rPr>
        <w:t xml:space="preserve"> </w:t>
      </w:r>
      <w:r w:rsidRPr="00C66CA0">
        <w:rPr>
          <w:rFonts w:ascii="Calibri" w:hAnsi="Calibri"/>
          <w:bCs/>
          <w:sz w:val="22"/>
          <w:szCs w:val="22"/>
        </w:rPr>
        <w:t>postanowienia</w:t>
      </w:r>
      <w:r w:rsidR="0043415C" w:rsidRPr="00C66CA0">
        <w:rPr>
          <w:rFonts w:ascii="Calibri" w:hAnsi="Calibri"/>
          <w:bCs/>
          <w:sz w:val="22"/>
          <w:szCs w:val="22"/>
        </w:rPr>
        <w:t xml:space="preserve"> </w:t>
      </w:r>
      <w:r w:rsidRPr="00C66CA0">
        <w:rPr>
          <w:rFonts w:ascii="Calibri" w:hAnsi="Calibri"/>
          <w:bCs/>
          <w:sz w:val="22"/>
          <w:szCs w:val="22"/>
        </w:rPr>
        <w:t>oraz</w:t>
      </w:r>
      <w:r w:rsidR="0043415C" w:rsidRPr="00C66CA0">
        <w:rPr>
          <w:rFonts w:ascii="Calibri" w:hAnsi="Calibri"/>
          <w:bCs/>
          <w:sz w:val="22"/>
          <w:szCs w:val="22"/>
        </w:rPr>
        <w:t xml:space="preserve"> </w:t>
      </w:r>
      <w:r w:rsidRPr="00C66CA0">
        <w:rPr>
          <w:rFonts w:ascii="Calibri" w:hAnsi="Calibri"/>
          <w:bCs/>
          <w:sz w:val="22"/>
          <w:szCs w:val="22"/>
        </w:rPr>
        <w:t>prawa</w:t>
      </w:r>
      <w:r w:rsidR="0043415C" w:rsidRPr="00C66CA0">
        <w:rPr>
          <w:rFonts w:ascii="Calibri" w:hAnsi="Calibri"/>
          <w:bCs/>
          <w:sz w:val="22"/>
          <w:szCs w:val="22"/>
        </w:rPr>
        <w:t xml:space="preserve"> </w:t>
      </w:r>
      <w:r w:rsidRPr="00C66CA0">
        <w:rPr>
          <w:rFonts w:ascii="Calibri" w:hAnsi="Calibri"/>
          <w:bCs/>
          <w:sz w:val="22"/>
          <w:szCs w:val="22"/>
        </w:rPr>
        <w:t>i</w:t>
      </w:r>
      <w:r w:rsidR="0043415C" w:rsidRPr="00C66CA0">
        <w:rPr>
          <w:rFonts w:ascii="Calibri" w:hAnsi="Calibri"/>
          <w:bCs/>
          <w:sz w:val="22"/>
          <w:szCs w:val="22"/>
        </w:rPr>
        <w:t xml:space="preserve"> </w:t>
      </w:r>
      <w:r w:rsidRPr="00C66CA0">
        <w:rPr>
          <w:rFonts w:ascii="Calibri" w:hAnsi="Calibri"/>
          <w:bCs/>
          <w:sz w:val="22"/>
          <w:szCs w:val="22"/>
        </w:rPr>
        <w:t>obowiązki</w:t>
      </w:r>
      <w:r w:rsidR="0043415C" w:rsidRPr="00C66CA0">
        <w:rPr>
          <w:rFonts w:ascii="Calibri" w:hAnsi="Calibri"/>
          <w:bCs/>
          <w:sz w:val="22"/>
          <w:szCs w:val="22"/>
        </w:rPr>
        <w:t xml:space="preserve"> </w:t>
      </w:r>
      <w:r w:rsidRPr="00C66CA0">
        <w:rPr>
          <w:rFonts w:ascii="Calibri" w:hAnsi="Calibri"/>
          <w:bCs/>
          <w:sz w:val="22"/>
          <w:szCs w:val="22"/>
        </w:rPr>
        <w:t>Stron</w:t>
      </w:r>
      <w:r w:rsidR="0043415C" w:rsidRPr="00C66CA0">
        <w:rPr>
          <w:rFonts w:ascii="Calibri" w:hAnsi="Calibri"/>
          <w:bCs/>
          <w:sz w:val="22"/>
          <w:szCs w:val="22"/>
        </w:rPr>
        <w:t xml:space="preserve"> </w:t>
      </w:r>
      <w:r w:rsidRPr="00C66CA0">
        <w:rPr>
          <w:rFonts w:ascii="Calibri" w:hAnsi="Calibri"/>
          <w:bCs/>
          <w:sz w:val="22"/>
          <w:szCs w:val="22"/>
        </w:rPr>
        <w:t>związane</w:t>
      </w:r>
      <w:r w:rsidR="0043415C" w:rsidRPr="00C66CA0">
        <w:rPr>
          <w:rFonts w:ascii="Calibri" w:hAnsi="Calibri"/>
          <w:bCs/>
          <w:sz w:val="22"/>
          <w:szCs w:val="22"/>
        </w:rPr>
        <w:t xml:space="preserve"> </w:t>
      </w:r>
      <w:r w:rsidRPr="00C66CA0">
        <w:rPr>
          <w:rFonts w:ascii="Calibri" w:hAnsi="Calibri"/>
          <w:bCs/>
          <w:sz w:val="22"/>
          <w:szCs w:val="22"/>
        </w:rPr>
        <w:t>z</w:t>
      </w:r>
      <w:r w:rsidR="0043415C" w:rsidRPr="00C66CA0">
        <w:rPr>
          <w:rFonts w:ascii="Calibri" w:hAnsi="Calibri"/>
          <w:bCs/>
          <w:sz w:val="22"/>
          <w:szCs w:val="22"/>
        </w:rPr>
        <w:t xml:space="preserve"> </w:t>
      </w:r>
      <w:r w:rsidRPr="00C66CA0">
        <w:rPr>
          <w:rFonts w:ascii="Calibri" w:hAnsi="Calibri"/>
          <w:bCs/>
          <w:sz w:val="22"/>
          <w:szCs w:val="22"/>
        </w:rPr>
        <w:t>realizacją</w:t>
      </w:r>
      <w:r w:rsidR="0043415C" w:rsidRPr="00C66CA0">
        <w:rPr>
          <w:rFonts w:ascii="Calibri" w:hAnsi="Calibri"/>
          <w:bCs/>
          <w:sz w:val="22"/>
          <w:szCs w:val="22"/>
        </w:rPr>
        <w:t xml:space="preserve"> </w:t>
      </w:r>
      <w:r w:rsidRPr="00C66CA0">
        <w:rPr>
          <w:rFonts w:ascii="Calibri" w:hAnsi="Calibri"/>
          <w:bCs/>
          <w:sz w:val="22"/>
          <w:szCs w:val="22"/>
        </w:rPr>
        <w:t>Projektu</w:t>
      </w:r>
      <w:r w:rsidR="002B419C">
        <w:rPr>
          <w:rFonts w:ascii="Calibri" w:hAnsi="Calibri"/>
          <w:bCs/>
          <w:sz w:val="22"/>
          <w:szCs w:val="22"/>
        </w:rPr>
        <w:t xml:space="preserve"> </w:t>
      </w:r>
      <w:r w:rsidR="002B419C">
        <w:rPr>
          <w:rFonts w:ascii="Calibri" w:hAnsi="Calibri"/>
          <w:sz w:val="22"/>
          <w:szCs w:val="22"/>
        </w:rPr>
        <w:t>Faza II</w:t>
      </w:r>
      <w:r w:rsidRPr="00C66CA0">
        <w:rPr>
          <w:rFonts w:ascii="Calibri" w:hAnsi="Calibri"/>
          <w:bCs/>
          <w:sz w:val="22"/>
          <w:szCs w:val="22"/>
        </w:rPr>
        <w:t>;</w:t>
      </w:r>
    </w:p>
    <w:p w14:paraId="45238C0D" w14:textId="39898FBD" w:rsidR="00D866C2" w:rsidRPr="00C66CA0" w:rsidRDefault="00EF0AB4" w:rsidP="009F18A7">
      <w:pPr>
        <w:pStyle w:val="Akapitzlist"/>
        <w:numPr>
          <w:ilvl w:val="2"/>
          <w:numId w:val="1"/>
        </w:numPr>
        <w:spacing w:after="40" w:line="276" w:lineRule="auto"/>
        <w:contextualSpacing w:val="0"/>
        <w:jc w:val="both"/>
        <w:rPr>
          <w:rFonts w:ascii="Calibri" w:hAnsi="Calibri"/>
          <w:sz w:val="22"/>
        </w:rPr>
      </w:pPr>
      <w:r>
        <w:rPr>
          <w:rFonts w:ascii="Calibri" w:hAnsi="Calibri"/>
          <w:sz w:val="22"/>
        </w:rPr>
        <w:t>W</w:t>
      </w:r>
      <w:r w:rsidR="00D866C2" w:rsidRPr="00C66CA0">
        <w:rPr>
          <w:rFonts w:ascii="Calibri" w:hAnsi="Calibri"/>
          <w:sz w:val="22"/>
        </w:rPr>
        <w:t>nioskiem</w:t>
      </w:r>
      <w:r w:rsidR="0043415C" w:rsidRPr="00C66CA0">
        <w:rPr>
          <w:rFonts w:ascii="Calibri" w:hAnsi="Calibri"/>
          <w:sz w:val="22"/>
        </w:rPr>
        <w:t xml:space="preserve"> </w:t>
      </w:r>
      <w:r w:rsidR="00D866C2" w:rsidRPr="00C66CA0">
        <w:rPr>
          <w:rFonts w:ascii="Calibri" w:hAnsi="Calibri"/>
          <w:sz w:val="22"/>
        </w:rPr>
        <w:t>o</w:t>
      </w:r>
      <w:r w:rsidR="0043415C" w:rsidRPr="00C66CA0">
        <w:rPr>
          <w:rFonts w:ascii="Calibri" w:hAnsi="Calibri"/>
          <w:sz w:val="22"/>
        </w:rPr>
        <w:t xml:space="preserve"> </w:t>
      </w:r>
      <w:r w:rsidR="00D866C2" w:rsidRPr="00C66CA0">
        <w:rPr>
          <w:rFonts w:ascii="Calibri" w:hAnsi="Calibri"/>
          <w:sz w:val="22"/>
        </w:rPr>
        <w:t>dofinansowanie</w:t>
      </w:r>
      <w:r w:rsidR="00005B79">
        <w:rPr>
          <w:rFonts w:ascii="Calibri" w:hAnsi="Calibri"/>
          <w:sz w:val="22"/>
        </w:rPr>
        <w:t>, na który składają się formularz Wniosku o dofinansowanie oraz załączniki do niego,</w:t>
      </w:r>
      <w:r w:rsidR="0043415C" w:rsidRPr="00C66CA0">
        <w:rPr>
          <w:rFonts w:ascii="Calibri" w:hAnsi="Calibri"/>
          <w:sz w:val="22"/>
        </w:rPr>
        <w:t xml:space="preserve"> </w:t>
      </w:r>
      <w:r w:rsidR="00D866C2" w:rsidRPr="00C66CA0">
        <w:rPr>
          <w:rFonts w:ascii="Calibri" w:hAnsi="Calibri"/>
          <w:sz w:val="22"/>
        </w:rPr>
        <w:t>stanowiącym</w:t>
      </w:r>
      <w:r w:rsidR="0043415C" w:rsidRPr="00C66CA0">
        <w:rPr>
          <w:rFonts w:ascii="Calibri" w:hAnsi="Calibri"/>
          <w:sz w:val="22"/>
        </w:rPr>
        <w:t xml:space="preserve"> </w:t>
      </w:r>
      <w:r w:rsidR="00D866C2" w:rsidRPr="00C66CA0">
        <w:rPr>
          <w:rFonts w:ascii="Calibri" w:hAnsi="Calibri"/>
          <w:b/>
          <w:i/>
          <w:sz w:val="22"/>
        </w:rPr>
        <w:t>załącznik</w:t>
      </w:r>
      <w:r w:rsidR="0043415C" w:rsidRPr="00C66CA0">
        <w:rPr>
          <w:rFonts w:ascii="Calibri" w:hAnsi="Calibri"/>
          <w:b/>
          <w:i/>
          <w:sz w:val="22"/>
        </w:rPr>
        <w:t xml:space="preserve"> </w:t>
      </w:r>
      <w:r w:rsidR="00D866C2" w:rsidRPr="00C66CA0">
        <w:rPr>
          <w:rFonts w:ascii="Calibri" w:hAnsi="Calibri"/>
          <w:b/>
          <w:i/>
          <w:sz w:val="22"/>
        </w:rPr>
        <w:t>nr</w:t>
      </w:r>
      <w:r w:rsidR="0043415C" w:rsidRPr="00C66CA0">
        <w:rPr>
          <w:rFonts w:ascii="Calibri" w:hAnsi="Calibri"/>
          <w:b/>
          <w:i/>
          <w:sz w:val="22"/>
        </w:rPr>
        <w:t xml:space="preserve"> </w:t>
      </w:r>
      <w:r w:rsidR="00D866C2" w:rsidRPr="00C66CA0">
        <w:rPr>
          <w:rFonts w:ascii="Calibri" w:hAnsi="Calibri"/>
          <w:b/>
          <w:i/>
          <w:sz w:val="22"/>
        </w:rPr>
        <w:t>2</w:t>
      </w:r>
      <w:r w:rsidR="0043415C" w:rsidRPr="00C66CA0">
        <w:rPr>
          <w:rFonts w:ascii="Calibri" w:hAnsi="Calibri"/>
          <w:b/>
          <w:i/>
          <w:sz w:val="22"/>
        </w:rPr>
        <w:t xml:space="preserve"> </w:t>
      </w:r>
      <w:r w:rsidR="00D866C2" w:rsidRPr="00C66CA0">
        <w:rPr>
          <w:rFonts w:ascii="Calibri" w:hAnsi="Calibri"/>
          <w:b/>
          <w:i/>
          <w:sz w:val="22"/>
        </w:rPr>
        <w:t>do</w:t>
      </w:r>
      <w:r w:rsidR="0043415C" w:rsidRPr="00C66CA0">
        <w:rPr>
          <w:rFonts w:ascii="Calibri" w:hAnsi="Calibri"/>
          <w:b/>
          <w:i/>
          <w:sz w:val="22"/>
        </w:rPr>
        <w:t xml:space="preserve"> </w:t>
      </w:r>
      <w:r w:rsidR="00D866C2" w:rsidRPr="00C66CA0">
        <w:rPr>
          <w:rFonts w:ascii="Calibri" w:hAnsi="Calibri"/>
          <w:b/>
          <w:i/>
          <w:sz w:val="22"/>
        </w:rPr>
        <w:t>Umowy</w:t>
      </w:r>
      <w:r w:rsidR="00D866C2" w:rsidRPr="00C66CA0">
        <w:rPr>
          <w:rFonts w:ascii="Calibri" w:hAnsi="Calibri"/>
          <w:sz w:val="22"/>
        </w:rPr>
        <w:t>;</w:t>
      </w:r>
    </w:p>
    <w:p w14:paraId="7FC0A0B1" w14:textId="77777777" w:rsidR="00D866C2" w:rsidRPr="00C66CA0" w:rsidRDefault="00D866C2" w:rsidP="009F18A7">
      <w:pPr>
        <w:pStyle w:val="Akapitzlist"/>
        <w:numPr>
          <w:ilvl w:val="2"/>
          <w:numId w:val="1"/>
        </w:numPr>
        <w:spacing w:after="40" w:line="276" w:lineRule="auto"/>
        <w:contextualSpacing w:val="0"/>
        <w:jc w:val="both"/>
        <w:rPr>
          <w:rFonts w:ascii="Calibri" w:hAnsi="Calibri"/>
          <w:sz w:val="22"/>
        </w:rPr>
      </w:pPr>
      <w:r w:rsidRPr="00C66CA0">
        <w:rPr>
          <w:rFonts w:ascii="Calibri" w:hAnsi="Calibri"/>
          <w:sz w:val="22"/>
          <w:szCs w:val="22"/>
        </w:rPr>
        <w:t>harmonogramem</w:t>
      </w:r>
      <w:r w:rsidR="0043415C" w:rsidRPr="00C66CA0">
        <w:rPr>
          <w:rFonts w:ascii="Calibri" w:hAnsi="Calibri"/>
          <w:sz w:val="22"/>
          <w:szCs w:val="22"/>
        </w:rPr>
        <w:t xml:space="preserve"> </w:t>
      </w:r>
      <w:r w:rsidRPr="00C66CA0">
        <w:rPr>
          <w:rFonts w:ascii="Calibri" w:hAnsi="Calibri"/>
          <w:sz w:val="22"/>
          <w:szCs w:val="22"/>
        </w:rPr>
        <w:t>dokonywania</w:t>
      </w:r>
      <w:r w:rsidR="0043415C" w:rsidRPr="00C66CA0">
        <w:rPr>
          <w:rFonts w:ascii="Calibri" w:hAnsi="Calibri"/>
          <w:sz w:val="22"/>
          <w:szCs w:val="22"/>
        </w:rPr>
        <w:t xml:space="preserve"> </w:t>
      </w:r>
      <w:r w:rsidRPr="00C66CA0">
        <w:rPr>
          <w:rFonts w:ascii="Calibri" w:hAnsi="Calibri"/>
          <w:sz w:val="22"/>
          <w:szCs w:val="22"/>
        </w:rPr>
        <w:t>wydatków</w:t>
      </w:r>
      <w:r w:rsidR="0043415C" w:rsidRPr="00C66CA0">
        <w:rPr>
          <w:rFonts w:ascii="Calibri" w:hAnsi="Calibri"/>
          <w:sz w:val="22"/>
          <w:szCs w:val="22"/>
        </w:rPr>
        <w:t xml:space="preserve"> </w:t>
      </w:r>
      <w:r w:rsidRPr="00C66CA0">
        <w:rPr>
          <w:rFonts w:ascii="Calibri" w:hAnsi="Calibri"/>
          <w:sz w:val="22"/>
          <w:szCs w:val="22"/>
        </w:rPr>
        <w:t>stanowiącym</w:t>
      </w:r>
      <w:r w:rsidR="0043415C" w:rsidRPr="00C66CA0">
        <w:rPr>
          <w:rFonts w:ascii="Calibri" w:hAnsi="Calibri"/>
          <w:sz w:val="22"/>
          <w:szCs w:val="22"/>
        </w:rPr>
        <w:t xml:space="preserve"> </w:t>
      </w:r>
      <w:r w:rsidRPr="00C66CA0">
        <w:rPr>
          <w:rFonts w:ascii="Calibri" w:hAnsi="Calibri"/>
          <w:b/>
          <w:i/>
          <w:sz w:val="22"/>
          <w:szCs w:val="22"/>
        </w:rPr>
        <w:t>załącznik</w:t>
      </w:r>
      <w:r w:rsidR="0043415C" w:rsidRPr="00C66CA0">
        <w:rPr>
          <w:rFonts w:ascii="Calibri" w:hAnsi="Calibri"/>
          <w:b/>
          <w:i/>
          <w:sz w:val="22"/>
          <w:szCs w:val="22"/>
        </w:rPr>
        <w:t xml:space="preserve"> </w:t>
      </w:r>
      <w:r w:rsidRPr="00C66CA0">
        <w:rPr>
          <w:rFonts w:ascii="Calibri" w:hAnsi="Calibri"/>
          <w:b/>
          <w:i/>
          <w:sz w:val="22"/>
          <w:szCs w:val="22"/>
        </w:rPr>
        <w:t>nr</w:t>
      </w:r>
      <w:r w:rsidR="0043415C" w:rsidRPr="00C66CA0">
        <w:rPr>
          <w:rFonts w:ascii="Calibri" w:hAnsi="Calibri"/>
          <w:b/>
          <w:i/>
          <w:sz w:val="22"/>
          <w:szCs w:val="22"/>
        </w:rPr>
        <w:t xml:space="preserve"> </w:t>
      </w:r>
      <w:r w:rsidRPr="00C66CA0">
        <w:rPr>
          <w:rFonts w:ascii="Calibri" w:hAnsi="Calibri"/>
          <w:b/>
          <w:i/>
          <w:sz w:val="22"/>
          <w:szCs w:val="22"/>
        </w:rPr>
        <w:t>3</w:t>
      </w:r>
      <w:r w:rsidR="0043415C" w:rsidRPr="00C66CA0">
        <w:rPr>
          <w:rFonts w:ascii="Calibri" w:hAnsi="Calibri"/>
          <w:b/>
          <w:i/>
          <w:sz w:val="22"/>
          <w:szCs w:val="22"/>
        </w:rPr>
        <w:t xml:space="preserve"> </w:t>
      </w:r>
      <w:r w:rsidRPr="00C66CA0">
        <w:rPr>
          <w:rFonts w:ascii="Calibri" w:hAnsi="Calibri"/>
          <w:b/>
          <w:i/>
          <w:sz w:val="22"/>
          <w:szCs w:val="22"/>
        </w:rPr>
        <w:t>do</w:t>
      </w:r>
      <w:r w:rsidR="0043415C" w:rsidRPr="00C66CA0">
        <w:rPr>
          <w:rFonts w:ascii="Calibri" w:hAnsi="Calibri"/>
          <w:b/>
          <w:i/>
          <w:sz w:val="22"/>
          <w:szCs w:val="22"/>
        </w:rPr>
        <w:t xml:space="preserve"> </w:t>
      </w:r>
      <w:r w:rsidRPr="00C66CA0">
        <w:rPr>
          <w:rFonts w:ascii="Calibri" w:hAnsi="Calibri"/>
          <w:b/>
          <w:i/>
          <w:sz w:val="22"/>
          <w:szCs w:val="22"/>
        </w:rPr>
        <w:t>Umowy</w:t>
      </w:r>
      <w:r w:rsidRPr="00C66CA0">
        <w:rPr>
          <w:rFonts w:ascii="Calibri" w:hAnsi="Calibri"/>
          <w:sz w:val="22"/>
          <w:szCs w:val="22"/>
        </w:rPr>
        <w:t>;</w:t>
      </w:r>
    </w:p>
    <w:p w14:paraId="1BE19B91" w14:textId="1E26F8B0" w:rsidR="00D866C2" w:rsidRPr="00C66CA0" w:rsidRDefault="00FA061D" w:rsidP="009F18A7">
      <w:pPr>
        <w:pStyle w:val="Akapitzlist"/>
        <w:numPr>
          <w:ilvl w:val="2"/>
          <w:numId w:val="1"/>
        </w:numPr>
        <w:spacing w:after="40" w:line="276" w:lineRule="auto"/>
        <w:contextualSpacing w:val="0"/>
        <w:jc w:val="both"/>
        <w:rPr>
          <w:rFonts w:ascii="Calibri" w:hAnsi="Calibri"/>
          <w:sz w:val="22"/>
        </w:rPr>
      </w:pPr>
      <w:r>
        <w:rPr>
          <w:rFonts w:ascii="Calibri" w:hAnsi="Calibri"/>
          <w:b/>
          <w:i/>
          <w:sz w:val="22"/>
        </w:rPr>
        <w:t xml:space="preserve">[w przygotowaniu] </w:t>
      </w:r>
      <w:r w:rsidR="00D866C2" w:rsidRPr="00C66CA0">
        <w:rPr>
          <w:rFonts w:ascii="Calibri" w:hAnsi="Calibri"/>
          <w:b/>
          <w:i/>
          <w:sz w:val="22"/>
        </w:rPr>
        <w:t>załącznikiem</w:t>
      </w:r>
      <w:r w:rsidR="0043415C" w:rsidRPr="00C66CA0">
        <w:rPr>
          <w:rFonts w:ascii="Calibri" w:hAnsi="Calibri"/>
          <w:b/>
          <w:i/>
          <w:sz w:val="22"/>
        </w:rPr>
        <w:t xml:space="preserve"> </w:t>
      </w:r>
      <w:r w:rsidR="00D866C2" w:rsidRPr="00C66CA0">
        <w:rPr>
          <w:rFonts w:ascii="Calibri" w:hAnsi="Calibri"/>
          <w:b/>
          <w:i/>
          <w:sz w:val="22"/>
        </w:rPr>
        <w:t>nr</w:t>
      </w:r>
      <w:r w:rsidR="0043415C" w:rsidRPr="00C66CA0">
        <w:rPr>
          <w:rFonts w:ascii="Calibri" w:hAnsi="Calibri"/>
          <w:b/>
          <w:i/>
          <w:sz w:val="22"/>
        </w:rPr>
        <w:t xml:space="preserve"> </w:t>
      </w:r>
      <w:r w:rsidR="00D866C2" w:rsidRPr="00C66CA0">
        <w:rPr>
          <w:rFonts w:ascii="Calibri" w:hAnsi="Calibri"/>
          <w:b/>
          <w:i/>
          <w:sz w:val="22"/>
        </w:rPr>
        <w:t>4</w:t>
      </w:r>
      <w:r w:rsidR="0043415C" w:rsidRPr="00C66CA0">
        <w:rPr>
          <w:rFonts w:ascii="Calibri" w:hAnsi="Calibri"/>
          <w:b/>
          <w:i/>
          <w:sz w:val="22"/>
        </w:rPr>
        <w:t xml:space="preserve"> </w:t>
      </w:r>
      <w:r w:rsidR="00D866C2" w:rsidRPr="00C66CA0">
        <w:rPr>
          <w:rFonts w:ascii="Calibri" w:hAnsi="Calibri"/>
          <w:b/>
          <w:i/>
          <w:sz w:val="22"/>
        </w:rPr>
        <w:t>do</w:t>
      </w:r>
      <w:r w:rsidR="0043415C" w:rsidRPr="00C66CA0">
        <w:rPr>
          <w:rFonts w:ascii="Calibri" w:hAnsi="Calibri"/>
          <w:b/>
          <w:i/>
          <w:sz w:val="22"/>
        </w:rPr>
        <w:t xml:space="preserve"> </w:t>
      </w:r>
      <w:r w:rsidR="00D866C2" w:rsidRPr="00C66CA0">
        <w:rPr>
          <w:rFonts w:ascii="Calibri" w:hAnsi="Calibri"/>
          <w:b/>
          <w:i/>
          <w:sz w:val="22"/>
        </w:rPr>
        <w:t>Umowy</w:t>
      </w:r>
      <w:r w:rsidR="0043415C" w:rsidRPr="00C66CA0">
        <w:rPr>
          <w:rFonts w:ascii="Calibri" w:hAnsi="Calibri"/>
          <w:sz w:val="22"/>
        </w:rPr>
        <w:t xml:space="preserve"> </w:t>
      </w:r>
      <w:r w:rsidR="00D866C2" w:rsidRPr="00C66CA0">
        <w:rPr>
          <w:rFonts w:ascii="Calibri" w:hAnsi="Calibri"/>
          <w:sz w:val="22"/>
        </w:rPr>
        <w:t>określającym</w:t>
      </w:r>
      <w:r w:rsidR="0043415C" w:rsidRPr="00C66CA0">
        <w:rPr>
          <w:rFonts w:ascii="Calibri" w:hAnsi="Calibri"/>
          <w:sz w:val="22"/>
        </w:rPr>
        <w:t xml:space="preserve"> </w:t>
      </w:r>
      <w:r w:rsidR="00D866C2" w:rsidRPr="00C66CA0">
        <w:rPr>
          <w:rFonts w:ascii="Calibri" w:hAnsi="Calibri"/>
          <w:sz w:val="22"/>
        </w:rPr>
        <w:t>obowiązki</w:t>
      </w:r>
      <w:r w:rsidR="0043415C" w:rsidRPr="00C66CA0">
        <w:rPr>
          <w:rFonts w:ascii="Calibri" w:hAnsi="Calibri"/>
          <w:sz w:val="22"/>
        </w:rPr>
        <w:t xml:space="preserve"> </w:t>
      </w:r>
      <w:r w:rsidR="00D866C2" w:rsidRPr="00C66CA0">
        <w:rPr>
          <w:rFonts w:ascii="Calibri" w:hAnsi="Calibri"/>
          <w:sz w:val="22"/>
        </w:rPr>
        <w:t>informacyjne</w:t>
      </w:r>
      <w:r w:rsidR="0043415C" w:rsidRPr="00C66CA0">
        <w:rPr>
          <w:rFonts w:ascii="Calibri" w:hAnsi="Calibri"/>
          <w:sz w:val="22"/>
        </w:rPr>
        <w:t xml:space="preserve"> </w:t>
      </w:r>
      <w:r w:rsidR="00D866C2" w:rsidRPr="00C66CA0">
        <w:rPr>
          <w:rFonts w:ascii="Calibri" w:hAnsi="Calibri"/>
          <w:sz w:val="22"/>
        </w:rPr>
        <w:t>Beneficjenta;</w:t>
      </w:r>
    </w:p>
    <w:p w14:paraId="3919C77E" w14:textId="47FF9510" w:rsidR="00EE2971" w:rsidRDefault="00EE2971" w:rsidP="009F18A7">
      <w:pPr>
        <w:pStyle w:val="Akapitzlist"/>
        <w:numPr>
          <w:ilvl w:val="2"/>
          <w:numId w:val="1"/>
        </w:numPr>
        <w:spacing w:after="40" w:line="276" w:lineRule="auto"/>
        <w:contextualSpacing w:val="0"/>
        <w:jc w:val="both"/>
        <w:rPr>
          <w:rFonts w:ascii="Calibri" w:hAnsi="Calibri"/>
          <w:sz w:val="22"/>
        </w:rPr>
      </w:pPr>
      <w:r w:rsidRPr="00C66CA0">
        <w:rPr>
          <w:rFonts w:ascii="Calibri" w:hAnsi="Calibri"/>
          <w:b/>
          <w:i/>
          <w:sz w:val="22"/>
        </w:rPr>
        <w:t>załącznikiem</w:t>
      </w:r>
      <w:r w:rsidR="0043415C" w:rsidRPr="00C66CA0">
        <w:rPr>
          <w:rFonts w:ascii="Calibri" w:hAnsi="Calibri"/>
          <w:b/>
          <w:i/>
          <w:sz w:val="22"/>
        </w:rPr>
        <w:t xml:space="preserve"> </w:t>
      </w:r>
      <w:r w:rsidRPr="00C66CA0">
        <w:rPr>
          <w:rFonts w:ascii="Calibri" w:hAnsi="Calibri"/>
          <w:b/>
          <w:i/>
          <w:sz w:val="22"/>
        </w:rPr>
        <w:t>nr</w:t>
      </w:r>
      <w:r w:rsidR="0043415C" w:rsidRPr="00C66CA0">
        <w:rPr>
          <w:rFonts w:ascii="Calibri" w:hAnsi="Calibri"/>
          <w:b/>
          <w:i/>
          <w:sz w:val="22"/>
        </w:rPr>
        <w:t xml:space="preserve"> </w:t>
      </w:r>
      <w:r w:rsidRPr="00C66CA0">
        <w:rPr>
          <w:rFonts w:ascii="Calibri" w:hAnsi="Calibri"/>
          <w:b/>
          <w:i/>
          <w:sz w:val="22"/>
        </w:rPr>
        <w:t>5</w:t>
      </w:r>
      <w:r w:rsidR="0043415C" w:rsidRPr="00C66CA0">
        <w:rPr>
          <w:rFonts w:ascii="Calibri" w:hAnsi="Calibri"/>
          <w:b/>
          <w:i/>
          <w:sz w:val="22"/>
        </w:rPr>
        <w:t xml:space="preserve"> </w:t>
      </w:r>
      <w:r w:rsidRPr="00C66CA0">
        <w:rPr>
          <w:rFonts w:ascii="Calibri" w:hAnsi="Calibri"/>
          <w:b/>
          <w:i/>
          <w:sz w:val="22"/>
        </w:rPr>
        <w:t>do</w:t>
      </w:r>
      <w:r w:rsidR="0043415C" w:rsidRPr="00C66CA0">
        <w:rPr>
          <w:rFonts w:ascii="Calibri" w:hAnsi="Calibri"/>
          <w:b/>
          <w:i/>
          <w:sz w:val="22"/>
        </w:rPr>
        <w:t xml:space="preserve"> </w:t>
      </w:r>
      <w:r w:rsidRPr="00C66CA0">
        <w:rPr>
          <w:rFonts w:ascii="Calibri" w:hAnsi="Calibri"/>
          <w:b/>
          <w:i/>
          <w:sz w:val="22"/>
        </w:rPr>
        <w:t>Umowy</w:t>
      </w:r>
      <w:r w:rsidR="0043415C" w:rsidRPr="00C66CA0">
        <w:rPr>
          <w:rFonts w:ascii="Calibri" w:hAnsi="Calibri"/>
          <w:b/>
          <w:i/>
          <w:sz w:val="22"/>
        </w:rPr>
        <w:t xml:space="preserve"> </w:t>
      </w:r>
      <w:r w:rsidRPr="00C66CA0">
        <w:rPr>
          <w:rFonts w:ascii="Calibri" w:hAnsi="Calibri"/>
          <w:sz w:val="22"/>
        </w:rPr>
        <w:t>określającym</w:t>
      </w:r>
      <w:r w:rsidR="0043415C" w:rsidRPr="00C66CA0">
        <w:rPr>
          <w:rFonts w:ascii="Calibri" w:hAnsi="Calibri"/>
          <w:sz w:val="22"/>
        </w:rPr>
        <w:t xml:space="preserve"> </w:t>
      </w:r>
      <w:r w:rsidR="003E684E" w:rsidRPr="00C66CA0">
        <w:rPr>
          <w:rFonts w:ascii="Calibri" w:hAnsi="Calibri"/>
          <w:sz w:val="22"/>
        </w:rPr>
        <w:t>zasady</w:t>
      </w:r>
      <w:r w:rsidR="0043415C" w:rsidRPr="00C66CA0">
        <w:rPr>
          <w:rFonts w:ascii="Calibri" w:hAnsi="Calibri"/>
          <w:sz w:val="22"/>
        </w:rPr>
        <w:t xml:space="preserve"> </w:t>
      </w:r>
      <w:r w:rsidR="00E248C2" w:rsidRPr="00C66CA0">
        <w:rPr>
          <w:rFonts w:ascii="Calibri" w:hAnsi="Calibri"/>
          <w:sz w:val="22"/>
          <w:szCs w:val="22"/>
        </w:rPr>
        <w:t>przygotowania dokumentów potwierdzających poniesienie wydatków</w:t>
      </w:r>
      <w:r w:rsidR="008B0446" w:rsidRPr="00C66CA0">
        <w:rPr>
          <w:rFonts w:ascii="Calibri" w:hAnsi="Calibri"/>
          <w:sz w:val="22"/>
        </w:rPr>
        <w:t>;</w:t>
      </w:r>
    </w:p>
    <w:p w14:paraId="2D0700FF" w14:textId="77777777" w:rsidR="00BB1356" w:rsidRPr="004233AA" w:rsidRDefault="00BB1356" w:rsidP="004233AA">
      <w:pPr>
        <w:pStyle w:val="Akapitzlist"/>
        <w:numPr>
          <w:ilvl w:val="2"/>
          <w:numId w:val="1"/>
        </w:numPr>
        <w:spacing w:before="60" w:after="40" w:line="276" w:lineRule="auto"/>
        <w:contextualSpacing w:val="0"/>
        <w:jc w:val="both"/>
        <w:rPr>
          <w:rFonts w:asciiTheme="minorHAnsi" w:hAnsiTheme="minorHAnsi" w:cstheme="minorHAnsi"/>
          <w:sz w:val="22"/>
          <w:szCs w:val="22"/>
        </w:rPr>
      </w:pPr>
      <w:r>
        <w:rPr>
          <w:rFonts w:ascii="Calibri" w:hAnsi="Calibri"/>
          <w:b/>
          <w:i/>
          <w:sz w:val="22"/>
          <w:szCs w:val="22"/>
        </w:rPr>
        <w:t>z</w:t>
      </w:r>
      <w:r w:rsidRPr="00AD4BB9">
        <w:rPr>
          <w:rFonts w:ascii="Calibri" w:hAnsi="Calibri"/>
          <w:b/>
          <w:i/>
          <w:sz w:val="22"/>
          <w:szCs w:val="22"/>
        </w:rPr>
        <w:t xml:space="preserve">ałącznik </w:t>
      </w:r>
      <w:r w:rsidRPr="004233AA">
        <w:rPr>
          <w:rFonts w:asciiTheme="minorHAnsi" w:hAnsiTheme="minorHAnsi" w:cstheme="minorHAnsi"/>
          <w:b/>
          <w:i/>
          <w:sz w:val="22"/>
          <w:szCs w:val="22"/>
        </w:rPr>
        <w:t>nr 6 do Umowy,</w:t>
      </w:r>
      <w:r w:rsidRPr="004233AA">
        <w:rPr>
          <w:rFonts w:asciiTheme="minorHAnsi" w:hAnsiTheme="minorHAnsi" w:cstheme="minorHAnsi"/>
          <w:sz w:val="22"/>
          <w:szCs w:val="22"/>
        </w:rPr>
        <w:t xml:space="preserve"> określającym mechanizm monitorowania i wycofania dla </w:t>
      </w:r>
      <w:r w:rsidRPr="004233AA">
        <w:rPr>
          <w:rFonts w:asciiTheme="minorHAnsi" w:hAnsiTheme="minorHAnsi" w:cstheme="minorHAnsi"/>
          <w:bCs/>
          <w:sz w:val="22"/>
          <w:szCs w:val="22"/>
        </w:rPr>
        <w:t>Projektu, w którym dofinansowanie jest udzielane na infrastrukturę, gdzie prowadzona jest pomocnicza działalność gospodarcza w rozumieniu przepisów o pomocy publicznej</w:t>
      </w:r>
      <w:r w:rsidRPr="004233AA">
        <w:rPr>
          <w:rFonts w:asciiTheme="minorHAnsi" w:hAnsiTheme="minorHAnsi" w:cstheme="minorHAnsi"/>
          <w:sz w:val="22"/>
          <w:szCs w:val="22"/>
        </w:rPr>
        <w:t>;</w:t>
      </w:r>
    </w:p>
    <w:p w14:paraId="00BDF069" w14:textId="11234BCF" w:rsidR="00BB1356" w:rsidRDefault="00BB1356" w:rsidP="004233AA">
      <w:pPr>
        <w:pStyle w:val="Akapitzlist"/>
        <w:numPr>
          <w:ilvl w:val="2"/>
          <w:numId w:val="1"/>
        </w:numPr>
        <w:spacing w:before="60" w:after="40" w:line="276" w:lineRule="auto"/>
        <w:contextualSpacing w:val="0"/>
        <w:jc w:val="both"/>
        <w:rPr>
          <w:rFonts w:asciiTheme="minorHAnsi" w:hAnsiTheme="minorHAnsi" w:cstheme="minorHAnsi"/>
          <w:sz w:val="22"/>
          <w:szCs w:val="22"/>
        </w:rPr>
      </w:pPr>
      <w:r w:rsidRPr="004233AA">
        <w:rPr>
          <w:rFonts w:asciiTheme="minorHAnsi" w:hAnsiTheme="minorHAnsi" w:cstheme="minorHAnsi"/>
          <w:b/>
          <w:i/>
          <w:sz w:val="22"/>
          <w:szCs w:val="22"/>
        </w:rPr>
        <w:t>załącznikiem nr 7 do Umowy</w:t>
      </w:r>
      <w:r w:rsidRPr="004233AA">
        <w:rPr>
          <w:rFonts w:asciiTheme="minorHAnsi" w:hAnsiTheme="minorHAnsi" w:cstheme="minorHAnsi"/>
          <w:sz w:val="22"/>
          <w:szCs w:val="22"/>
        </w:rPr>
        <w:t>, określającym w</w:t>
      </w:r>
      <w:r w:rsidRPr="00BB1356">
        <w:rPr>
          <w:rFonts w:asciiTheme="minorHAnsi" w:hAnsiTheme="minorHAnsi" w:cstheme="minorHAnsi"/>
          <w:sz w:val="22"/>
          <w:szCs w:val="22"/>
        </w:rPr>
        <w:t xml:space="preserve">ykaz pomniejszenia wartości dofinansowania Projektu </w:t>
      </w:r>
      <w:r w:rsidR="002B419C">
        <w:rPr>
          <w:rFonts w:ascii="Calibri" w:hAnsi="Calibri"/>
          <w:sz w:val="22"/>
          <w:szCs w:val="22"/>
        </w:rPr>
        <w:t>Faza II</w:t>
      </w:r>
      <w:r w:rsidR="002B419C" w:rsidRPr="00BB1356">
        <w:rPr>
          <w:rFonts w:asciiTheme="minorHAnsi" w:hAnsiTheme="minorHAnsi" w:cstheme="minorHAnsi"/>
          <w:sz w:val="22"/>
          <w:szCs w:val="22"/>
        </w:rPr>
        <w:t xml:space="preserve"> </w:t>
      </w:r>
      <w:r w:rsidRPr="00BB1356">
        <w:rPr>
          <w:rFonts w:asciiTheme="minorHAnsi" w:hAnsiTheme="minorHAnsi" w:cstheme="minorHAnsi"/>
          <w:sz w:val="22"/>
          <w:szCs w:val="22"/>
        </w:rPr>
        <w:t xml:space="preserve">w zakresie obowiązków </w:t>
      </w:r>
      <w:r w:rsidR="0071599A">
        <w:rPr>
          <w:rFonts w:asciiTheme="minorHAnsi" w:hAnsiTheme="minorHAnsi" w:cstheme="minorHAnsi"/>
          <w:sz w:val="22"/>
          <w:szCs w:val="22"/>
        </w:rPr>
        <w:t>promocyjnych</w:t>
      </w:r>
      <w:r w:rsidR="00880BE0">
        <w:rPr>
          <w:rFonts w:asciiTheme="minorHAnsi" w:hAnsiTheme="minorHAnsi" w:cstheme="minorHAnsi"/>
          <w:sz w:val="22"/>
          <w:szCs w:val="22"/>
        </w:rPr>
        <w:t>;</w:t>
      </w:r>
    </w:p>
    <w:p w14:paraId="311FC3E2" w14:textId="26663046" w:rsidR="00005B79" w:rsidRDefault="00005B79" w:rsidP="004233AA">
      <w:pPr>
        <w:pStyle w:val="Akapitzlist"/>
        <w:numPr>
          <w:ilvl w:val="2"/>
          <w:numId w:val="1"/>
        </w:numPr>
        <w:spacing w:before="60" w:after="40" w:line="276" w:lineRule="auto"/>
        <w:contextualSpacing w:val="0"/>
        <w:jc w:val="both"/>
        <w:rPr>
          <w:rFonts w:asciiTheme="minorHAnsi" w:hAnsiTheme="minorHAnsi" w:cstheme="minorHAnsi"/>
          <w:sz w:val="22"/>
          <w:szCs w:val="22"/>
        </w:rPr>
      </w:pPr>
      <w:r>
        <w:rPr>
          <w:rFonts w:asciiTheme="minorHAnsi" w:hAnsiTheme="minorHAnsi" w:cstheme="minorHAnsi"/>
          <w:b/>
          <w:i/>
          <w:sz w:val="22"/>
          <w:szCs w:val="22"/>
        </w:rPr>
        <w:t>załącznikiem nr 8</w:t>
      </w:r>
      <w:r w:rsidR="00FB5C6D">
        <w:rPr>
          <w:rFonts w:asciiTheme="minorHAnsi" w:hAnsiTheme="minorHAnsi" w:cstheme="minorHAnsi"/>
          <w:b/>
          <w:i/>
          <w:sz w:val="22"/>
          <w:szCs w:val="22"/>
        </w:rPr>
        <w:t xml:space="preserve"> do Umowy</w:t>
      </w:r>
      <w:r>
        <w:rPr>
          <w:rFonts w:asciiTheme="minorHAnsi" w:hAnsiTheme="minorHAnsi" w:cstheme="minorHAnsi"/>
          <w:b/>
          <w:i/>
          <w:sz w:val="22"/>
          <w:szCs w:val="22"/>
        </w:rPr>
        <w:t xml:space="preserve">, </w:t>
      </w:r>
      <w:r w:rsidRPr="00005B79">
        <w:rPr>
          <w:rFonts w:asciiTheme="minorHAnsi" w:hAnsiTheme="minorHAnsi" w:cstheme="minorHAnsi"/>
          <w:sz w:val="22"/>
          <w:szCs w:val="22"/>
        </w:rPr>
        <w:t>określającym szczegółowy opis zakresu Projektu</w:t>
      </w:r>
      <w:r w:rsidR="002B419C">
        <w:rPr>
          <w:rFonts w:asciiTheme="minorHAnsi" w:hAnsiTheme="minorHAnsi" w:cstheme="minorHAnsi"/>
          <w:sz w:val="22"/>
          <w:szCs w:val="22"/>
        </w:rPr>
        <w:t xml:space="preserve"> </w:t>
      </w:r>
      <w:r w:rsidR="002B419C">
        <w:rPr>
          <w:rFonts w:ascii="Calibri" w:hAnsi="Calibri"/>
          <w:sz w:val="22"/>
          <w:szCs w:val="22"/>
        </w:rPr>
        <w:t>Faza II</w:t>
      </w:r>
      <w:r w:rsidRPr="00005B79">
        <w:rPr>
          <w:rFonts w:asciiTheme="minorHAnsi" w:hAnsiTheme="minorHAnsi" w:cstheme="minorHAnsi"/>
          <w:sz w:val="22"/>
          <w:szCs w:val="22"/>
        </w:rPr>
        <w:t>;</w:t>
      </w:r>
    </w:p>
    <w:p w14:paraId="3956C000" w14:textId="5C0223C4" w:rsidR="00FA061D" w:rsidRPr="004233AA" w:rsidRDefault="00FA061D" w:rsidP="004233AA">
      <w:pPr>
        <w:pStyle w:val="Akapitzlist"/>
        <w:numPr>
          <w:ilvl w:val="2"/>
          <w:numId w:val="1"/>
        </w:numPr>
        <w:spacing w:before="60" w:after="40" w:line="276" w:lineRule="auto"/>
        <w:contextualSpacing w:val="0"/>
        <w:jc w:val="both"/>
        <w:rPr>
          <w:rFonts w:asciiTheme="minorHAnsi" w:hAnsiTheme="minorHAnsi" w:cstheme="minorHAnsi"/>
          <w:sz w:val="22"/>
          <w:szCs w:val="22"/>
        </w:rPr>
      </w:pPr>
      <w:r>
        <w:rPr>
          <w:rFonts w:asciiTheme="minorHAnsi" w:hAnsiTheme="minorHAnsi" w:cstheme="minorHAnsi"/>
          <w:b/>
          <w:i/>
          <w:sz w:val="22"/>
          <w:szCs w:val="22"/>
        </w:rPr>
        <w:t xml:space="preserve">załącznikiem nr 9 do Umowy, </w:t>
      </w:r>
      <w:r>
        <w:rPr>
          <w:rFonts w:ascii="Calibri" w:hAnsi="Calibri"/>
          <w:spacing w:val="-4"/>
          <w:sz w:val="22"/>
          <w:szCs w:val="22"/>
        </w:rPr>
        <w:t xml:space="preserve">stanowiącym </w:t>
      </w:r>
      <w:r w:rsidRPr="00D60338">
        <w:rPr>
          <w:rFonts w:ascii="Calibri" w:hAnsi="Calibri"/>
          <w:spacing w:val="-4"/>
          <w:sz w:val="22"/>
          <w:szCs w:val="22"/>
        </w:rPr>
        <w:t>oświadczenie o kwalifikowalności podatku VAT</w:t>
      </w:r>
      <w:r>
        <w:rPr>
          <w:rFonts w:ascii="Calibri" w:hAnsi="Calibri"/>
          <w:spacing w:val="-4"/>
          <w:sz w:val="22"/>
          <w:szCs w:val="22"/>
        </w:rPr>
        <w:t>;</w:t>
      </w:r>
    </w:p>
    <w:p w14:paraId="1FBAD2B4" w14:textId="12990877" w:rsidR="00D866C2" w:rsidRPr="004233AA" w:rsidRDefault="00D866C2" w:rsidP="00B6057A">
      <w:pPr>
        <w:pStyle w:val="Akapitzlist"/>
        <w:numPr>
          <w:ilvl w:val="1"/>
          <w:numId w:val="1"/>
        </w:numPr>
        <w:spacing w:before="60" w:line="276" w:lineRule="auto"/>
        <w:contextualSpacing w:val="0"/>
        <w:jc w:val="both"/>
        <w:rPr>
          <w:rFonts w:asciiTheme="minorHAnsi" w:hAnsiTheme="minorHAnsi" w:cstheme="minorHAnsi"/>
          <w:sz w:val="22"/>
          <w:szCs w:val="22"/>
        </w:rPr>
      </w:pPr>
      <w:r w:rsidRPr="004233AA">
        <w:rPr>
          <w:rFonts w:asciiTheme="minorHAnsi" w:hAnsiTheme="minorHAnsi" w:cstheme="minorHAnsi"/>
          <w:sz w:val="22"/>
          <w:szCs w:val="22"/>
        </w:rPr>
        <w:t>zgodnie</w:t>
      </w:r>
      <w:r w:rsidR="0043415C" w:rsidRPr="004233AA">
        <w:rPr>
          <w:rFonts w:asciiTheme="minorHAnsi" w:hAnsiTheme="minorHAnsi" w:cstheme="minorHAnsi"/>
          <w:sz w:val="22"/>
          <w:szCs w:val="22"/>
        </w:rPr>
        <w:t xml:space="preserve"> </w:t>
      </w:r>
      <w:r w:rsidRPr="004233AA">
        <w:rPr>
          <w:rFonts w:asciiTheme="minorHAnsi" w:hAnsiTheme="minorHAnsi" w:cstheme="minorHAnsi"/>
          <w:sz w:val="22"/>
          <w:szCs w:val="22"/>
        </w:rPr>
        <w:t>z</w:t>
      </w:r>
      <w:r w:rsidR="0043415C" w:rsidRPr="004233AA">
        <w:rPr>
          <w:rFonts w:asciiTheme="minorHAnsi" w:hAnsiTheme="minorHAnsi" w:cstheme="minorHAnsi"/>
          <w:sz w:val="22"/>
          <w:szCs w:val="22"/>
        </w:rPr>
        <w:t xml:space="preserve"> </w:t>
      </w:r>
      <w:r w:rsidRPr="004233AA">
        <w:rPr>
          <w:rFonts w:asciiTheme="minorHAnsi" w:hAnsiTheme="minorHAnsi" w:cstheme="minorHAnsi"/>
          <w:sz w:val="22"/>
          <w:szCs w:val="22"/>
        </w:rPr>
        <w:t>Programem,</w:t>
      </w:r>
      <w:r w:rsidR="0043415C" w:rsidRPr="004233AA">
        <w:rPr>
          <w:rFonts w:asciiTheme="minorHAnsi" w:hAnsiTheme="minorHAnsi" w:cstheme="minorHAnsi"/>
          <w:sz w:val="22"/>
          <w:szCs w:val="22"/>
        </w:rPr>
        <w:t xml:space="preserve"> </w:t>
      </w:r>
      <w:r w:rsidR="001A59DA" w:rsidRPr="004233AA">
        <w:rPr>
          <w:rFonts w:asciiTheme="minorHAnsi" w:hAnsiTheme="minorHAnsi" w:cstheme="minorHAnsi"/>
          <w:sz w:val="22"/>
          <w:szCs w:val="22"/>
        </w:rPr>
        <w:t>SZOP</w:t>
      </w:r>
      <w:r w:rsidR="00FA061D">
        <w:rPr>
          <w:rFonts w:asciiTheme="minorHAnsi" w:hAnsiTheme="minorHAnsi" w:cstheme="minorHAnsi"/>
          <w:sz w:val="22"/>
          <w:szCs w:val="22"/>
        </w:rPr>
        <w:t>, Kryteriami wyboru projektów</w:t>
      </w:r>
      <w:r w:rsidR="0043415C" w:rsidRPr="004233AA">
        <w:rPr>
          <w:rFonts w:asciiTheme="minorHAnsi" w:hAnsiTheme="minorHAnsi" w:cstheme="minorHAnsi"/>
          <w:sz w:val="22"/>
          <w:szCs w:val="22"/>
        </w:rPr>
        <w:t xml:space="preserve"> </w:t>
      </w:r>
      <w:r w:rsidRPr="004233AA">
        <w:rPr>
          <w:rFonts w:asciiTheme="minorHAnsi" w:hAnsiTheme="minorHAnsi" w:cstheme="minorHAnsi"/>
          <w:sz w:val="22"/>
          <w:szCs w:val="22"/>
        </w:rPr>
        <w:t>oraz</w:t>
      </w:r>
      <w:r w:rsidR="0043415C" w:rsidRPr="004233AA">
        <w:rPr>
          <w:rFonts w:asciiTheme="minorHAnsi" w:hAnsiTheme="minorHAnsi" w:cstheme="minorHAnsi"/>
          <w:sz w:val="22"/>
          <w:szCs w:val="22"/>
        </w:rPr>
        <w:t xml:space="preserve"> </w:t>
      </w:r>
      <w:r w:rsidR="002735E4" w:rsidRPr="004233AA">
        <w:rPr>
          <w:rFonts w:asciiTheme="minorHAnsi" w:hAnsiTheme="minorHAnsi" w:cstheme="minorHAnsi"/>
          <w:sz w:val="22"/>
          <w:szCs w:val="22"/>
        </w:rPr>
        <w:t>r</w:t>
      </w:r>
      <w:r w:rsidRPr="004233AA">
        <w:rPr>
          <w:rFonts w:asciiTheme="minorHAnsi" w:hAnsiTheme="minorHAnsi" w:cstheme="minorHAnsi"/>
          <w:sz w:val="22"/>
          <w:szCs w:val="22"/>
        </w:rPr>
        <w:t>egulaminem</w:t>
      </w:r>
      <w:r w:rsidR="0043415C" w:rsidRPr="004233AA">
        <w:rPr>
          <w:rFonts w:asciiTheme="minorHAnsi" w:hAnsiTheme="minorHAnsi" w:cstheme="minorHAnsi"/>
          <w:sz w:val="22"/>
          <w:szCs w:val="22"/>
        </w:rPr>
        <w:t xml:space="preserve"> </w:t>
      </w:r>
      <w:r w:rsidR="00D96E80" w:rsidRPr="004233AA">
        <w:rPr>
          <w:rFonts w:asciiTheme="minorHAnsi" w:hAnsiTheme="minorHAnsi" w:cstheme="minorHAnsi"/>
          <w:sz w:val="22"/>
          <w:szCs w:val="22"/>
        </w:rPr>
        <w:t>wyboru</w:t>
      </w:r>
      <w:r w:rsidR="0043415C" w:rsidRPr="004233AA">
        <w:rPr>
          <w:rFonts w:asciiTheme="minorHAnsi" w:hAnsiTheme="minorHAnsi" w:cstheme="minorHAnsi"/>
          <w:sz w:val="22"/>
          <w:szCs w:val="22"/>
        </w:rPr>
        <w:t xml:space="preserve"> </w:t>
      </w:r>
      <w:r w:rsidR="00D96E80" w:rsidRPr="004233AA">
        <w:rPr>
          <w:rFonts w:asciiTheme="minorHAnsi" w:hAnsiTheme="minorHAnsi" w:cstheme="minorHAnsi"/>
          <w:sz w:val="22"/>
          <w:szCs w:val="22"/>
        </w:rPr>
        <w:t>projektów</w:t>
      </w:r>
      <w:r w:rsidR="0043415C" w:rsidRPr="004233AA">
        <w:rPr>
          <w:rFonts w:asciiTheme="minorHAnsi" w:hAnsiTheme="minorHAnsi" w:cstheme="minorHAnsi"/>
          <w:sz w:val="22"/>
          <w:szCs w:val="22"/>
        </w:rPr>
        <w:t xml:space="preserve"> </w:t>
      </w:r>
      <w:r w:rsidR="005D4E3C" w:rsidRPr="004233AA">
        <w:rPr>
          <w:rFonts w:asciiTheme="minorHAnsi" w:hAnsiTheme="minorHAnsi" w:cstheme="minorHAnsi"/>
          <w:sz w:val="22"/>
          <w:szCs w:val="22"/>
        </w:rPr>
        <w:t>(dokumenty</w:t>
      </w:r>
      <w:r w:rsidR="0043415C" w:rsidRPr="004233AA">
        <w:rPr>
          <w:rFonts w:asciiTheme="minorHAnsi" w:hAnsiTheme="minorHAnsi" w:cstheme="minorHAnsi"/>
          <w:sz w:val="22"/>
          <w:szCs w:val="22"/>
        </w:rPr>
        <w:t xml:space="preserve"> </w:t>
      </w:r>
      <w:r w:rsidR="005D4E3C" w:rsidRPr="004233AA">
        <w:rPr>
          <w:rFonts w:asciiTheme="minorHAnsi" w:hAnsiTheme="minorHAnsi" w:cstheme="minorHAnsi"/>
          <w:sz w:val="22"/>
          <w:szCs w:val="22"/>
        </w:rPr>
        <w:t>te</w:t>
      </w:r>
      <w:r w:rsidR="0043415C" w:rsidRPr="004233AA">
        <w:rPr>
          <w:rFonts w:asciiTheme="minorHAnsi" w:hAnsiTheme="minorHAnsi" w:cstheme="minorHAnsi"/>
          <w:sz w:val="22"/>
          <w:szCs w:val="22"/>
        </w:rPr>
        <w:t xml:space="preserve"> </w:t>
      </w:r>
      <w:r w:rsidR="005D4E3C" w:rsidRPr="004233AA">
        <w:rPr>
          <w:rFonts w:asciiTheme="minorHAnsi" w:hAnsiTheme="minorHAnsi" w:cstheme="minorHAnsi"/>
          <w:sz w:val="22"/>
          <w:szCs w:val="22"/>
        </w:rPr>
        <w:t>zamieszczone</w:t>
      </w:r>
      <w:r w:rsidR="0043415C" w:rsidRPr="004233AA">
        <w:rPr>
          <w:rFonts w:asciiTheme="minorHAnsi" w:hAnsiTheme="minorHAnsi" w:cstheme="minorHAnsi"/>
          <w:sz w:val="22"/>
          <w:szCs w:val="22"/>
        </w:rPr>
        <w:t xml:space="preserve"> </w:t>
      </w:r>
      <w:r w:rsidR="005D4E3C" w:rsidRPr="004233AA">
        <w:rPr>
          <w:rFonts w:asciiTheme="minorHAnsi" w:hAnsiTheme="minorHAnsi" w:cstheme="minorHAnsi"/>
          <w:sz w:val="22"/>
          <w:szCs w:val="22"/>
        </w:rPr>
        <w:t>są</w:t>
      </w:r>
      <w:r w:rsidR="0043415C" w:rsidRPr="004233AA">
        <w:rPr>
          <w:rFonts w:asciiTheme="minorHAnsi" w:hAnsiTheme="minorHAnsi" w:cstheme="minorHAnsi"/>
          <w:sz w:val="22"/>
          <w:szCs w:val="22"/>
        </w:rPr>
        <w:t xml:space="preserve"> </w:t>
      </w:r>
      <w:r w:rsidR="005D4E3C" w:rsidRPr="004233AA">
        <w:rPr>
          <w:rFonts w:asciiTheme="minorHAnsi" w:hAnsiTheme="minorHAnsi" w:cstheme="minorHAnsi"/>
          <w:sz w:val="22"/>
          <w:szCs w:val="22"/>
        </w:rPr>
        <w:t>na</w:t>
      </w:r>
      <w:r w:rsidR="0043415C" w:rsidRPr="004233AA">
        <w:rPr>
          <w:rFonts w:asciiTheme="minorHAnsi" w:hAnsiTheme="minorHAnsi" w:cstheme="minorHAnsi"/>
          <w:sz w:val="22"/>
          <w:szCs w:val="22"/>
        </w:rPr>
        <w:t xml:space="preserve"> </w:t>
      </w:r>
      <w:r w:rsidR="005D4E3C" w:rsidRPr="004233AA">
        <w:rPr>
          <w:rFonts w:asciiTheme="minorHAnsi" w:hAnsiTheme="minorHAnsi" w:cstheme="minorHAnsi"/>
          <w:sz w:val="22"/>
          <w:szCs w:val="22"/>
        </w:rPr>
        <w:t>stronie</w:t>
      </w:r>
      <w:r w:rsidR="0043415C" w:rsidRPr="004233AA">
        <w:rPr>
          <w:rFonts w:asciiTheme="minorHAnsi" w:hAnsiTheme="minorHAnsi" w:cstheme="minorHAnsi"/>
          <w:sz w:val="22"/>
          <w:szCs w:val="22"/>
        </w:rPr>
        <w:t xml:space="preserve"> </w:t>
      </w:r>
      <w:r w:rsidR="005D4E3C" w:rsidRPr="004233AA">
        <w:rPr>
          <w:rFonts w:asciiTheme="minorHAnsi" w:hAnsiTheme="minorHAnsi" w:cstheme="minorHAnsi"/>
          <w:sz w:val="22"/>
          <w:szCs w:val="22"/>
        </w:rPr>
        <w:t>internetowej</w:t>
      </w:r>
      <w:r w:rsidR="0043415C" w:rsidRPr="004233AA">
        <w:rPr>
          <w:rFonts w:asciiTheme="minorHAnsi" w:hAnsiTheme="minorHAnsi" w:cstheme="minorHAnsi"/>
          <w:sz w:val="22"/>
          <w:szCs w:val="22"/>
        </w:rPr>
        <w:t xml:space="preserve"> </w:t>
      </w:r>
      <w:r w:rsidR="005D4E3C" w:rsidRPr="004233AA">
        <w:rPr>
          <w:rFonts w:asciiTheme="minorHAnsi" w:hAnsiTheme="minorHAnsi" w:cstheme="minorHAnsi"/>
          <w:sz w:val="22"/>
          <w:szCs w:val="22"/>
        </w:rPr>
        <w:t>Programu</w:t>
      </w:r>
      <w:r w:rsidR="0043415C" w:rsidRPr="004233AA">
        <w:rPr>
          <w:rFonts w:asciiTheme="minorHAnsi" w:hAnsiTheme="minorHAnsi" w:cstheme="minorHAnsi"/>
          <w:sz w:val="22"/>
          <w:szCs w:val="22"/>
        </w:rPr>
        <w:t xml:space="preserve"> </w:t>
      </w:r>
      <w:hyperlink r:id="rId9" w:history="1">
        <w:r w:rsidR="001B512A" w:rsidRPr="00741201">
          <w:rPr>
            <w:rStyle w:val="Hipercze"/>
            <w:rFonts w:ascii="Calibri" w:hAnsi="Calibri"/>
            <w:sz w:val="22"/>
            <w:szCs w:val="22"/>
          </w:rPr>
          <w:t>https://www.rpo.pomorskie.eu/</w:t>
        </w:r>
      </w:hyperlink>
      <w:r w:rsidR="005D4E3C" w:rsidRPr="004233AA">
        <w:rPr>
          <w:rFonts w:asciiTheme="minorHAnsi" w:hAnsiTheme="minorHAnsi" w:cstheme="minorHAnsi"/>
          <w:sz w:val="22"/>
          <w:szCs w:val="22"/>
        </w:rPr>
        <w:t>)</w:t>
      </w:r>
      <w:r w:rsidRPr="004233AA">
        <w:rPr>
          <w:rFonts w:asciiTheme="minorHAnsi" w:hAnsiTheme="minorHAnsi" w:cstheme="minorHAnsi"/>
          <w:sz w:val="22"/>
          <w:szCs w:val="22"/>
        </w:rPr>
        <w:t>;</w:t>
      </w:r>
    </w:p>
    <w:p w14:paraId="5D320284" w14:textId="77777777" w:rsidR="00D866C2" w:rsidRPr="004233AA" w:rsidRDefault="00D866C2" w:rsidP="004233AA">
      <w:pPr>
        <w:pStyle w:val="Akapitzlist"/>
        <w:numPr>
          <w:ilvl w:val="1"/>
          <w:numId w:val="1"/>
        </w:numPr>
        <w:spacing w:before="60" w:after="40" w:line="276" w:lineRule="auto"/>
        <w:contextualSpacing w:val="0"/>
        <w:jc w:val="both"/>
        <w:rPr>
          <w:rFonts w:asciiTheme="minorHAnsi" w:hAnsiTheme="minorHAnsi" w:cstheme="minorHAnsi"/>
          <w:sz w:val="22"/>
          <w:szCs w:val="22"/>
        </w:rPr>
      </w:pPr>
      <w:r w:rsidRPr="004233AA">
        <w:rPr>
          <w:rFonts w:asciiTheme="minorHAnsi" w:hAnsiTheme="minorHAnsi" w:cstheme="minorHAnsi"/>
          <w:spacing w:val="-4"/>
          <w:sz w:val="22"/>
          <w:szCs w:val="22"/>
        </w:rPr>
        <w:lastRenderedPageBreak/>
        <w:t>zgodnie</w:t>
      </w:r>
      <w:r w:rsidR="0043415C" w:rsidRPr="004233AA">
        <w:rPr>
          <w:rFonts w:asciiTheme="minorHAnsi" w:hAnsiTheme="minorHAnsi" w:cstheme="minorHAnsi"/>
          <w:spacing w:val="-4"/>
          <w:sz w:val="22"/>
          <w:szCs w:val="22"/>
        </w:rPr>
        <w:t xml:space="preserve"> </w:t>
      </w:r>
      <w:r w:rsidRPr="004233AA">
        <w:rPr>
          <w:rFonts w:asciiTheme="minorHAnsi" w:hAnsiTheme="minorHAnsi" w:cstheme="minorHAnsi"/>
          <w:spacing w:val="-4"/>
          <w:sz w:val="22"/>
          <w:szCs w:val="22"/>
        </w:rPr>
        <w:t>z</w:t>
      </w:r>
      <w:r w:rsidR="0043415C" w:rsidRPr="004233AA">
        <w:rPr>
          <w:rFonts w:asciiTheme="minorHAnsi" w:hAnsiTheme="minorHAnsi" w:cstheme="minorHAnsi"/>
          <w:spacing w:val="-4"/>
          <w:sz w:val="22"/>
          <w:szCs w:val="22"/>
        </w:rPr>
        <w:t xml:space="preserve"> </w:t>
      </w:r>
      <w:r w:rsidRPr="004233AA">
        <w:rPr>
          <w:rFonts w:asciiTheme="minorHAnsi" w:hAnsiTheme="minorHAnsi" w:cstheme="minorHAnsi"/>
          <w:spacing w:val="-4"/>
          <w:sz w:val="22"/>
          <w:szCs w:val="22"/>
        </w:rPr>
        <w:t>obowiązującymi</w:t>
      </w:r>
      <w:r w:rsidR="0043415C" w:rsidRPr="004233AA">
        <w:rPr>
          <w:rFonts w:asciiTheme="minorHAnsi" w:hAnsiTheme="minorHAnsi" w:cstheme="minorHAnsi"/>
          <w:spacing w:val="-4"/>
          <w:sz w:val="22"/>
          <w:szCs w:val="22"/>
        </w:rPr>
        <w:t xml:space="preserve"> </w:t>
      </w:r>
      <w:r w:rsidRPr="004233AA">
        <w:rPr>
          <w:rFonts w:asciiTheme="minorHAnsi" w:hAnsiTheme="minorHAnsi" w:cstheme="minorHAnsi"/>
          <w:spacing w:val="-4"/>
          <w:sz w:val="22"/>
          <w:szCs w:val="22"/>
        </w:rPr>
        <w:t>przepisami</w:t>
      </w:r>
      <w:r w:rsidR="0043415C" w:rsidRPr="004233AA">
        <w:rPr>
          <w:rFonts w:asciiTheme="minorHAnsi" w:hAnsiTheme="minorHAnsi" w:cstheme="minorHAnsi"/>
          <w:spacing w:val="-4"/>
          <w:sz w:val="22"/>
          <w:szCs w:val="22"/>
        </w:rPr>
        <w:t xml:space="preserve"> </w:t>
      </w:r>
      <w:r w:rsidRPr="004233AA">
        <w:rPr>
          <w:rFonts w:asciiTheme="minorHAnsi" w:hAnsiTheme="minorHAnsi" w:cstheme="minorHAnsi"/>
          <w:spacing w:val="-4"/>
          <w:sz w:val="22"/>
          <w:szCs w:val="22"/>
        </w:rPr>
        <w:t>prawa</w:t>
      </w:r>
      <w:r w:rsidR="0043415C" w:rsidRPr="004233AA">
        <w:rPr>
          <w:rFonts w:asciiTheme="minorHAnsi" w:hAnsiTheme="minorHAnsi" w:cstheme="minorHAnsi"/>
          <w:spacing w:val="-4"/>
          <w:sz w:val="22"/>
          <w:szCs w:val="22"/>
        </w:rPr>
        <w:t xml:space="preserve"> </w:t>
      </w:r>
      <w:r w:rsidRPr="004233AA">
        <w:rPr>
          <w:rFonts w:asciiTheme="minorHAnsi" w:hAnsiTheme="minorHAnsi" w:cstheme="minorHAnsi"/>
          <w:spacing w:val="-4"/>
          <w:sz w:val="22"/>
          <w:szCs w:val="22"/>
        </w:rPr>
        <w:t>krajowego</w:t>
      </w:r>
      <w:r w:rsidR="0043415C" w:rsidRPr="004233AA">
        <w:rPr>
          <w:rFonts w:asciiTheme="minorHAnsi" w:hAnsiTheme="minorHAnsi" w:cstheme="minorHAnsi"/>
          <w:spacing w:val="-4"/>
          <w:sz w:val="22"/>
          <w:szCs w:val="22"/>
        </w:rPr>
        <w:t xml:space="preserve"> </w:t>
      </w:r>
      <w:r w:rsidRPr="004233AA">
        <w:rPr>
          <w:rFonts w:asciiTheme="minorHAnsi" w:hAnsiTheme="minorHAnsi" w:cstheme="minorHAnsi"/>
          <w:spacing w:val="-4"/>
          <w:sz w:val="22"/>
          <w:szCs w:val="22"/>
        </w:rPr>
        <w:t>i</w:t>
      </w:r>
      <w:r w:rsidR="0043415C" w:rsidRPr="004233AA">
        <w:rPr>
          <w:rFonts w:asciiTheme="minorHAnsi" w:hAnsiTheme="minorHAnsi" w:cstheme="minorHAnsi"/>
          <w:spacing w:val="-4"/>
          <w:sz w:val="22"/>
          <w:szCs w:val="22"/>
        </w:rPr>
        <w:t xml:space="preserve"> </w:t>
      </w:r>
      <w:r w:rsidR="00AA37D5" w:rsidRPr="004233AA">
        <w:rPr>
          <w:rFonts w:asciiTheme="minorHAnsi" w:hAnsiTheme="minorHAnsi" w:cstheme="minorHAnsi"/>
          <w:spacing w:val="-4"/>
          <w:sz w:val="22"/>
          <w:szCs w:val="22"/>
        </w:rPr>
        <w:t>prawa</w:t>
      </w:r>
      <w:r w:rsidR="0043415C" w:rsidRPr="004233AA">
        <w:rPr>
          <w:rFonts w:asciiTheme="minorHAnsi" w:hAnsiTheme="minorHAnsi" w:cstheme="minorHAnsi"/>
          <w:spacing w:val="-4"/>
          <w:sz w:val="22"/>
          <w:szCs w:val="22"/>
        </w:rPr>
        <w:t xml:space="preserve"> </w:t>
      </w:r>
      <w:r w:rsidR="00AA37D5" w:rsidRPr="004233AA">
        <w:rPr>
          <w:rFonts w:asciiTheme="minorHAnsi" w:hAnsiTheme="minorHAnsi" w:cstheme="minorHAnsi"/>
          <w:spacing w:val="-4"/>
          <w:sz w:val="22"/>
          <w:szCs w:val="22"/>
        </w:rPr>
        <w:t>Unii</w:t>
      </w:r>
      <w:r w:rsidR="0043415C" w:rsidRPr="004233AA">
        <w:rPr>
          <w:rFonts w:asciiTheme="minorHAnsi" w:hAnsiTheme="minorHAnsi" w:cstheme="minorHAnsi"/>
          <w:spacing w:val="-4"/>
          <w:sz w:val="22"/>
          <w:szCs w:val="22"/>
        </w:rPr>
        <w:t xml:space="preserve"> </w:t>
      </w:r>
      <w:r w:rsidR="00AA37D5" w:rsidRPr="004233AA">
        <w:rPr>
          <w:rFonts w:asciiTheme="minorHAnsi" w:hAnsiTheme="minorHAnsi" w:cstheme="minorHAnsi"/>
          <w:spacing w:val="-4"/>
          <w:sz w:val="22"/>
          <w:szCs w:val="22"/>
        </w:rPr>
        <w:t>Europejskiej</w:t>
      </w:r>
      <w:r w:rsidRPr="004233AA">
        <w:rPr>
          <w:rFonts w:asciiTheme="minorHAnsi" w:hAnsiTheme="minorHAnsi" w:cstheme="minorHAnsi"/>
          <w:spacing w:val="-4"/>
          <w:sz w:val="22"/>
          <w:szCs w:val="22"/>
        </w:rPr>
        <w:t>;</w:t>
      </w:r>
    </w:p>
    <w:p w14:paraId="62977035" w14:textId="45BC0D68" w:rsidR="00B1298B" w:rsidRPr="00C66CA0" w:rsidRDefault="00B1298B" w:rsidP="004233AA">
      <w:pPr>
        <w:pStyle w:val="Akapitzlist"/>
        <w:numPr>
          <w:ilvl w:val="1"/>
          <w:numId w:val="1"/>
        </w:numPr>
        <w:spacing w:before="60" w:after="40" w:line="276" w:lineRule="auto"/>
        <w:contextualSpacing w:val="0"/>
        <w:jc w:val="both"/>
        <w:rPr>
          <w:rFonts w:ascii="Calibri" w:hAnsi="Calibri"/>
          <w:spacing w:val="-6"/>
          <w:sz w:val="22"/>
        </w:rPr>
      </w:pPr>
      <w:r w:rsidRPr="004233AA">
        <w:rPr>
          <w:rFonts w:asciiTheme="minorHAnsi" w:hAnsiTheme="minorHAnsi" w:cstheme="minorHAnsi"/>
          <w:spacing w:val="-6"/>
          <w:sz w:val="22"/>
          <w:szCs w:val="22"/>
        </w:rPr>
        <w:t>zgodnie</w:t>
      </w:r>
      <w:r w:rsidR="0043415C" w:rsidRPr="004233AA">
        <w:rPr>
          <w:rFonts w:asciiTheme="minorHAnsi" w:hAnsiTheme="minorHAnsi" w:cstheme="minorHAnsi"/>
          <w:spacing w:val="-6"/>
          <w:sz w:val="22"/>
          <w:szCs w:val="22"/>
        </w:rPr>
        <w:t xml:space="preserve"> </w:t>
      </w:r>
      <w:r w:rsidRPr="004233AA">
        <w:rPr>
          <w:rFonts w:asciiTheme="minorHAnsi" w:hAnsiTheme="minorHAnsi" w:cstheme="minorHAnsi"/>
          <w:spacing w:val="-6"/>
          <w:sz w:val="22"/>
          <w:szCs w:val="22"/>
        </w:rPr>
        <w:t>z</w:t>
      </w:r>
      <w:r w:rsidR="0043415C" w:rsidRPr="004233AA">
        <w:rPr>
          <w:rFonts w:asciiTheme="minorHAnsi" w:hAnsiTheme="minorHAnsi" w:cstheme="minorHAnsi"/>
          <w:spacing w:val="-6"/>
          <w:sz w:val="22"/>
          <w:szCs w:val="22"/>
        </w:rPr>
        <w:t xml:space="preserve"> </w:t>
      </w:r>
      <w:r w:rsidRPr="004233AA">
        <w:rPr>
          <w:rFonts w:asciiTheme="minorHAnsi" w:hAnsiTheme="minorHAnsi" w:cstheme="minorHAnsi"/>
          <w:spacing w:val="-6"/>
          <w:sz w:val="22"/>
          <w:szCs w:val="22"/>
        </w:rPr>
        <w:t>zasadami</w:t>
      </w:r>
      <w:r w:rsidR="0043415C" w:rsidRPr="004233AA">
        <w:rPr>
          <w:rFonts w:asciiTheme="minorHAnsi" w:hAnsiTheme="minorHAnsi" w:cstheme="minorHAnsi"/>
          <w:spacing w:val="-6"/>
          <w:sz w:val="22"/>
          <w:szCs w:val="22"/>
        </w:rPr>
        <w:t xml:space="preserve"> </w:t>
      </w:r>
      <w:r w:rsidRPr="004233AA">
        <w:rPr>
          <w:rFonts w:asciiTheme="minorHAnsi" w:hAnsiTheme="minorHAnsi" w:cstheme="minorHAnsi"/>
          <w:spacing w:val="-6"/>
          <w:sz w:val="22"/>
          <w:szCs w:val="22"/>
        </w:rPr>
        <w:t>polityk</w:t>
      </w:r>
      <w:r w:rsidR="0043415C" w:rsidRPr="004233AA">
        <w:rPr>
          <w:rFonts w:asciiTheme="minorHAnsi" w:hAnsiTheme="minorHAnsi" w:cstheme="minorHAnsi"/>
          <w:spacing w:val="-6"/>
          <w:sz w:val="22"/>
          <w:szCs w:val="22"/>
        </w:rPr>
        <w:t xml:space="preserve"> </w:t>
      </w:r>
      <w:r w:rsidR="005D4E3C" w:rsidRPr="004233AA">
        <w:rPr>
          <w:rFonts w:asciiTheme="minorHAnsi" w:hAnsiTheme="minorHAnsi" w:cstheme="minorHAnsi"/>
          <w:spacing w:val="-6"/>
          <w:sz w:val="22"/>
          <w:szCs w:val="22"/>
        </w:rPr>
        <w:t>Unii</w:t>
      </w:r>
      <w:r w:rsidR="0043415C" w:rsidRPr="004233AA">
        <w:rPr>
          <w:rFonts w:asciiTheme="minorHAnsi" w:hAnsiTheme="minorHAnsi" w:cstheme="minorHAnsi"/>
          <w:spacing w:val="-6"/>
          <w:sz w:val="22"/>
          <w:szCs w:val="22"/>
        </w:rPr>
        <w:t xml:space="preserve"> </w:t>
      </w:r>
      <w:r w:rsidR="005D4E3C" w:rsidRPr="004233AA">
        <w:rPr>
          <w:rFonts w:asciiTheme="minorHAnsi" w:hAnsiTheme="minorHAnsi" w:cstheme="minorHAnsi"/>
          <w:spacing w:val="-6"/>
          <w:sz w:val="22"/>
          <w:szCs w:val="22"/>
        </w:rPr>
        <w:t>Europejskiej</w:t>
      </w:r>
      <w:r w:rsidRPr="004233AA">
        <w:rPr>
          <w:rFonts w:asciiTheme="minorHAnsi" w:hAnsiTheme="minorHAnsi" w:cstheme="minorHAnsi"/>
          <w:spacing w:val="-6"/>
          <w:sz w:val="22"/>
          <w:szCs w:val="22"/>
        </w:rPr>
        <w:t>,</w:t>
      </w:r>
      <w:r w:rsidR="0043415C" w:rsidRPr="004233AA">
        <w:rPr>
          <w:rFonts w:asciiTheme="minorHAnsi" w:hAnsiTheme="minorHAnsi" w:cstheme="minorHAnsi"/>
          <w:spacing w:val="-6"/>
          <w:sz w:val="22"/>
          <w:szCs w:val="22"/>
        </w:rPr>
        <w:t xml:space="preserve"> </w:t>
      </w:r>
      <w:r w:rsidRPr="004233AA">
        <w:rPr>
          <w:rFonts w:asciiTheme="minorHAnsi" w:hAnsiTheme="minorHAnsi" w:cstheme="minorHAnsi"/>
          <w:spacing w:val="-6"/>
          <w:sz w:val="22"/>
          <w:szCs w:val="22"/>
        </w:rPr>
        <w:t>w</w:t>
      </w:r>
      <w:r w:rsidR="0043415C" w:rsidRPr="004233AA">
        <w:rPr>
          <w:rFonts w:asciiTheme="minorHAnsi" w:hAnsiTheme="minorHAnsi" w:cstheme="minorHAnsi"/>
          <w:spacing w:val="-6"/>
          <w:sz w:val="22"/>
          <w:szCs w:val="22"/>
        </w:rPr>
        <w:t xml:space="preserve"> </w:t>
      </w:r>
      <w:r w:rsidRPr="004233AA">
        <w:rPr>
          <w:rFonts w:asciiTheme="minorHAnsi" w:hAnsiTheme="minorHAnsi" w:cstheme="minorHAnsi"/>
          <w:spacing w:val="-6"/>
          <w:sz w:val="22"/>
          <w:szCs w:val="22"/>
        </w:rPr>
        <w:t>tym</w:t>
      </w:r>
      <w:r w:rsidR="006516C5" w:rsidRPr="004233AA">
        <w:rPr>
          <w:rFonts w:asciiTheme="minorHAnsi" w:hAnsiTheme="minorHAnsi" w:cstheme="minorHAnsi"/>
          <w:spacing w:val="-6"/>
          <w:sz w:val="22"/>
          <w:szCs w:val="22"/>
        </w:rPr>
        <w:t xml:space="preserve"> </w:t>
      </w:r>
      <w:r w:rsidR="00D6389D" w:rsidRPr="004233AA">
        <w:rPr>
          <w:rFonts w:asciiTheme="minorHAnsi" w:hAnsiTheme="minorHAnsi" w:cstheme="minorHAnsi"/>
          <w:spacing w:val="-6"/>
          <w:sz w:val="22"/>
          <w:szCs w:val="22"/>
        </w:rPr>
        <w:t xml:space="preserve">z poszanowaniem praw podstawowych, </w:t>
      </w:r>
      <w:r w:rsidR="002735E4" w:rsidRPr="004233AA">
        <w:rPr>
          <w:rFonts w:asciiTheme="minorHAnsi" w:hAnsiTheme="minorHAnsi" w:cstheme="minorHAnsi"/>
          <w:spacing w:val="-6"/>
          <w:sz w:val="22"/>
          <w:szCs w:val="22"/>
        </w:rPr>
        <w:t xml:space="preserve">przy </w:t>
      </w:r>
      <w:r w:rsidR="00D6389D" w:rsidRPr="004233AA">
        <w:rPr>
          <w:rFonts w:asciiTheme="minorHAnsi" w:hAnsiTheme="minorHAnsi" w:cstheme="minorHAnsi"/>
          <w:spacing w:val="-6"/>
          <w:sz w:val="22"/>
          <w:szCs w:val="22"/>
        </w:rPr>
        <w:t>przestrzegani</w:t>
      </w:r>
      <w:r w:rsidR="002735E4" w:rsidRPr="004233AA">
        <w:rPr>
          <w:rFonts w:asciiTheme="minorHAnsi" w:hAnsiTheme="minorHAnsi" w:cstheme="minorHAnsi"/>
          <w:spacing w:val="-6"/>
          <w:sz w:val="22"/>
          <w:szCs w:val="22"/>
        </w:rPr>
        <w:t>u</w:t>
      </w:r>
      <w:r w:rsidR="00D6389D" w:rsidRPr="004233AA">
        <w:rPr>
          <w:rFonts w:asciiTheme="minorHAnsi" w:hAnsiTheme="minorHAnsi" w:cstheme="minorHAnsi"/>
          <w:spacing w:val="-6"/>
          <w:sz w:val="22"/>
          <w:szCs w:val="22"/>
        </w:rPr>
        <w:t xml:space="preserve"> Karty praw podstawowych Unii Europejskiej, </w:t>
      </w:r>
      <w:r w:rsidR="0006342C" w:rsidRPr="004233AA">
        <w:rPr>
          <w:rFonts w:asciiTheme="minorHAnsi" w:hAnsiTheme="minorHAnsi" w:cstheme="minorHAnsi"/>
          <w:spacing w:val="-6"/>
          <w:sz w:val="22"/>
          <w:szCs w:val="22"/>
        </w:rPr>
        <w:t>a także</w:t>
      </w:r>
      <w:r w:rsidR="0043415C" w:rsidRPr="004233AA">
        <w:rPr>
          <w:rFonts w:asciiTheme="minorHAnsi" w:hAnsiTheme="minorHAnsi" w:cstheme="minorHAnsi"/>
          <w:spacing w:val="-6"/>
          <w:sz w:val="22"/>
          <w:szCs w:val="22"/>
        </w:rPr>
        <w:t xml:space="preserve"> </w:t>
      </w:r>
      <w:r w:rsidRPr="004233AA">
        <w:rPr>
          <w:rFonts w:asciiTheme="minorHAnsi" w:hAnsiTheme="minorHAnsi" w:cstheme="minorHAnsi"/>
          <w:spacing w:val="-6"/>
          <w:sz w:val="22"/>
          <w:szCs w:val="22"/>
        </w:rPr>
        <w:t>zasadami</w:t>
      </w:r>
      <w:r w:rsidR="0043415C" w:rsidRPr="004233AA">
        <w:rPr>
          <w:rFonts w:asciiTheme="minorHAnsi" w:hAnsiTheme="minorHAnsi" w:cstheme="minorHAnsi"/>
          <w:spacing w:val="-6"/>
          <w:sz w:val="22"/>
          <w:szCs w:val="22"/>
        </w:rPr>
        <w:t xml:space="preserve"> </w:t>
      </w:r>
      <w:r w:rsidRPr="004233AA">
        <w:rPr>
          <w:rFonts w:asciiTheme="minorHAnsi" w:hAnsiTheme="minorHAnsi" w:cstheme="minorHAnsi"/>
          <w:spacing w:val="-6"/>
          <w:sz w:val="22"/>
          <w:szCs w:val="22"/>
        </w:rPr>
        <w:t>udzielania</w:t>
      </w:r>
      <w:r w:rsidR="0043415C" w:rsidRPr="004233AA">
        <w:rPr>
          <w:rFonts w:asciiTheme="minorHAnsi" w:hAnsiTheme="minorHAnsi" w:cstheme="minorHAnsi"/>
          <w:spacing w:val="-6"/>
          <w:sz w:val="22"/>
          <w:szCs w:val="22"/>
        </w:rPr>
        <w:t xml:space="preserve"> </w:t>
      </w:r>
      <w:r w:rsidR="000D32C2" w:rsidRPr="004233AA">
        <w:rPr>
          <w:rFonts w:asciiTheme="minorHAnsi" w:hAnsiTheme="minorHAnsi" w:cstheme="minorHAnsi"/>
          <w:spacing w:val="-6"/>
          <w:sz w:val="22"/>
          <w:szCs w:val="22"/>
        </w:rPr>
        <w:t>z</w:t>
      </w:r>
      <w:r w:rsidRPr="004233AA">
        <w:rPr>
          <w:rFonts w:asciiTheme="minorHAnsi" w:hAnsiTheme="minorHAnsi" w:cstheme="minorHAnsi"/>
          <w:spacing w:val="-6"/>
          <w:sz w:val="22"/>
          <w:szCs w:val="22"/>
        </w:rPr>
        <w:t>amówień,</w:t>
      </w:r>
      <w:r w:rsidR="0043415C" w:rsidRPr="004233AA">
        <w:rPr>
          <w:rFonts w:asciiTheme="minorHAnsi" w:hAnsiTheme="minorHAnsi" w:cstheme="minorHAnsi"/>
          <w:spacing w:val="-6"/>
          <w:sz w:val="22"/>
          <w:szCs w:val="22"/>
        </w:rPr>
        <w:t xml:space="preserve"> </w:t>
      </w:r>
      <w:r w:rsidR="00D46B97" w:rsidRPr="004233AA">
        <w:rPr>
          <w:rFonts w:asciiTheme="minorHAnsi" w:hAnsiTheme="minorHAnsi" w:cstheme="minorHAnsi"/>
          <w:spacing w:val="-6"/>
          <w:sz w:val="22"/>
          <w:szCs w:val="22"/>
        </w:rPr>
        <w:t>ochrony środowiska,</w:t>
      </w:r>
      <w:r w:rsidR="00D46B97" w:rsidRPr="00C66CA0">
        <w:rPr>
          <w:rFonts w:ascii="Calibri" w:hAnsi="Calibri"/>
          <w:spacing w:val="-6"/>
          <w:sz w:val="22"/>
          <w:szCs w:val="22"/>
        </w:rPr>
        <w:t xml:space="preserve"> </w:t>
      </w:r>
      <w:r w:rsidRPr="00C66CA0">
        <w:rPr>
          <w:rFonts w:ascii="Calibri" w:hAnsi="Calibri"/>
          <w:spacing w:val="-6"/>
          <w:sz w:val="22"/>
          <w:szCs w:val="22"/>
        </w:rPr>
        <w:t>polityk</w:t>
      </w:r>
      <w:r w:rsidR="002735E4" w:rsidRPr="00C66CA0">
        <w:rPr>
          <w:rFonts w:ascii="Calibri" w:hAnsi="Calibri"/>
          <w:spacing w:val="-6"/>
          <w:sz w:val="22"/>
          <w:szCs w:val="22"/>
        </w:rPr>
        <w:t>ami</w:t>
      </w:r>
      <w:r w:rsidR="0043415C" w:rsidRPr="00C66CA0">
        <w:rPr>
          <w:rFonts w:ascii="Calibri" w:hAnsi="Calibri"/>
          <w:spacing w:val="-6"/>
          <w:sz w:val="22"/>
          <w:szCs w:val="22"/>
        </w:rPr>
        <w:t xml:space="preserve"> </w:t>
      </w:r>
      <w:r w:rsidRPr="00C66CA0">
        <w:rPr>
          <w:rFonts w:ascii="Calibri" w:hAnsi="Calibri"/>
          <w:spacing w:val="-6"/>
          <w:sz w:val="22"/>
          <w:szCs w:val="22"/>
        </w:rPr>
        <w:t>zrównoważonego</w:t>
      </w:r>
      <w:r w:rsidR="0043415C" w:rsidRPr="00C66CA0">
        <w:rPr>
          <w:rFonts w:ascii="Calibri" w:hAnsi="Calibri"/>
          <w:spacing w:val="-6"/>
          <w:sz w:val="22"/>
          <w:szCs w:val="22"/>
        </w:rPr>
        <w:t xml:space="preserve"> </w:t>
      </w:r>
      <w:r w:rsidRPr="00C66CA0">
        <w:rPr>
          <w:rFonts w:ascii="Calibri" w:hAnsi="Calibri"/>
          <w:spacing w:val="-6"/>
          <w:sz w:val="22"/>
          <w:szCs w:val="22"/>
        </w:rPr>
        <w:t>rozwoju</w:t>
      </w:r>
      <w:r w:rsidR="00F91D58" w:rsidRPr="00C66CA0">
        <w:rPr>
          <w:rFonts w:ascii="Calibri" w:hAnsi="Calibri"/>
          <w:spacing w:val="-6"/>
          <w:sz w:val="22"/>
          <w:szCs w:val="22"/>
        </w:rPr>
        <w:t xml:space="preserve"> określony</w:t>
      </w:r>
      <w:r w:rsidR="002735E4" w:rsidRPr="00C66CA0">
        <w:rPr>
          <w:rFonts w:ascii="Calibri" w:hAnsi="Calibri"/>
          <w:spacing w:val="-6"/>
          <w:sz w:val="22"/>
          <w:szCs w:val="22"/>
        </w:rPr>
        <w:t>mi</w:t>
      </w:r>
      <w:r w:rsidR="00F91D58" w:rsidRPr="00C66CA0">
        <w:rPr>
          <w:rFonts w:ascii="Calibri" w:hAnsi="Calibri"/>
          <w:spacing w:val="-6"/>
          <w:sz w:val="22"/>
          <w:szCs w:val="22"/>
        </w:rPr>
        <w:t xml:space="preserve"> w art. 11 Traktatu o fun</w:t>
      </w:r>
      <w:r w:rsidR="00155793" w:rsidRPr="00C66CA0">
        <w:rPr>
          <w:rFonts w:ascii="Calibri" w:hAnsi="Calibri"/>
          <w:spacing w:val="-6"/>
          <w:sz w:val="22"/>
          <w:szCs w:val="22"/>
        </w:rPr>
        <w:t>k</w:t>
      </w:r>
      <w:r w:rsidR="00F91D58" w:rsidRPr="00C66CA0">
        <w:rPr>
          <w:rFonts w:ascii="Calibri" w:hAnsi="Calibri"/>
          <w:spacing w:val="-6"/>
          <w:sz w:val="22"/>
          <w:szCs w:val="22"/>
        </w:rPr>
        <w:t xml:space="preserve">cjonowaniu </w:t>
      </w:r>
      <w:r w:rsidR="00155793" w:rsidRPr="00C66CA0">
        <w:rPr>
          <w:rFonts w:ascii="Calibri" w:hAnsi="Calibri"/>
          <w:spacing w:val="-6"/>
          <w:sz w:val="22"/>
          <w:szCs w:val="22"/>
        </w:rPr>
        <w:t>U</w:t>
      </w:r>
      <w:r w:rsidR="00F91D58" w:rsidRPr="00C66CA0">
        <w:rPr>
          <w:rFonts w:ascii="Calibri" w:hAnsi="Calibri"/>
          <w:spacing w:val="-6"/>
          <w:sz w:val="22"/>
          <w:szCs w:val="22"/>
        </w:rPr>
        <w:t xml:space="preserve">nii Europejskiej </w:t>
      </w:r>
      <w:r w:rsidR="00155793" w:rsidRPr="00C66CA0">
        <w:rPr>
          <w:rFonts w:ascii="Calibri" w:hAnsi="Calibri"/>
          <w:spacing w:val="-6"/>
          <w:sz w:val="22"/>
          <w:szCs w:val="22"/>
        </w:rPr>
        <w:t>oraz cel</w:t>
      </w:r>
      <w:r w:rsidR="002735E4" w:rsidRPr="00C66CA0">
        <w:rPr>
          <w:rFonts w:ascii="Calibri" w:hAnsi="Calibri"/>
          <w:spacing w:val="-6"/>
          <w:sz w:val="22"/>
          <w:szCs w:val="22"/>
        </w:rPr>
        <w:t>ami</w:t>
      </w:r>
      <w:r w:rsidR="00155793" w:rsidRPr="00C66CA0">
        <w:rPr>
          <w:rFonts w:ascii="Calibri" w:hAnsi="Calibri"/>
          <w:spacing w:val="-6"/>
          <w:sz w:val="22"/>
          <w:szCs w:val="22"/>
        </w:rPr>
        <w:t xml:space="preserve"> ONZ dotyczący</w:t>
      </w:r>
      <w:r w:rsidR="002735E4" w:rsidRPr="00C66CA0">
        <w:rPr>
          <w:rFonts w:ascii="Calibri" w:hAnsi="Calibri"/>
          <w:spacing w:val="-6"/>
          <w:sz w:val="22"/>
          <w:szCs w:val="22"/>
        </w:rPr>
        <w:t>mi</w:t>
      </w:r>
      <w:r w:rsidR="00155793" w:rsidRPr="00C66CA0">
        <w:rPr>
          <w:rFonts w:ascii="Calibri" w:hAnsi="Calibri"/>
          <w:spacing w:val="-6"/>
          <w:sz w:val="22"/>
          <w:szCs w:val="22"/>
        </w:rPr>
        <w:t xml:space="preserve"> zrównoważonego rozwoju, a także porozumieni</w:t>
      </w:r>
      <w:r w:rsidR="002735E4" w:rsidRPr="00C66CA0">
        <w:rPr>
          <w:rFonts w:ascii="Calibri" w:hAnsi="Calibri"/>
          <w:spacing w:val="-6"/>
          <w:sz w:val="22"/>
          <w:szCs w:val="22"/>
        </w:rPr>
        <w:t>em</w:t>
      </w:r>
      <w:r w:rsidR="00155793" w:rsidRPr="00C66CA0">
        <w:rPr>
          <w:rFonts w:ascii="Calibri" w:hAnsi="Calibri"/>
          <w:spacing w:val="-6"/>
          <w:sz w:val="22"/>
          <w:szCs w:val="22"/>
        </w:rPr>
        <w:t xml:space="preserve"> paryski</w:t>
      </w:r>
      <w:r w:rsidR="002735E4" w:rsidRPr="00C66CA0">
        <w:rPr>
          <w:rFonts w:ascii="Calibri" w:hAnsi="Calibri"/>
          <w:spacing w:val="-6"/>
          <w:sz w:val="22"/>
          <w:szCs w:val="22"/>
        </w:rPr>
        <w:t>m</w:t>
      </w:r>
      <w:r w:rsidR="00155793" w:rsidRPr="00C66CA0">
        <w:rPr>
          <w:rFonts w:ascii="Calibri" w:hAnsi="Calibri"/>
          <w:spacing w:val="-6"/>
          <w:sz w:val="22"/>
          <w:szCs w:val="22"/>
        </w:rPr>
        <w:t xml:space="preserve"> i zasad</w:t>
      </w:r>
      <w:r w:rsidR="002735E4" w:rsidRPr="00C66CA0">
        <w:rPr>
          <w:rFonts w:ascii="Calibri" w:hAnsi="Calibri"/>
          <w:spacing w:val="-6"/>
          <w:sz w:val="22"/>
          <w:szCs w:val="22"/>
        </w:rPr>
        <w:t>ą</w:t>
      </w:r>
      <w:r w:rsidR="00155793" w:rsidRPr="00C66CA0">
        <w:rPr>
          <w:rFonts w:ascii="Calibri" w:hAnsi="Calibri"/>
          <w:spacing w:val="-6"/>
          <w:sz w:val="22"/>
          <w:szCs w:val="22"/>
        </w:rPr>
        <w:t xml:space="preserve"> „nie czyń poważnych szkód środowisku” – DNSH („</w:t>
      </w:r>
      <w:r w:rsidR="00155793" w:rsidRPr="00C66CA0">
        <w:rPr>
          <w:rFonts w:ascii="Calibri" w:hAnsi="Calibri"/>
          <w:i/>
          <w:spacing w:val="-6"/>
          <w:sz w:val="22"/>
          <w:szCs w:val="22"/>
        </w:rPr>
        <w:t>do no significant harm</w:t>
      </w:r>
      <w:r w:rsidR="00155793" w:rsidRPr="00C66CA0">
        <w:rPr>
          <w:rFonts w:ascii="Calibri" w:hAnsi="Calibri"/>
          <w:spacing w:val="-6"/>
          <w:sz w:val="22"/>
          <w:szCs w:val="22"/>
        </w:rPr>
        <w:t>”</w:t>
      </w:r>
      <w:r w:rsidR="002735E4" w:rsidRPr="00C66CA0">
        <w:rPr>
          <w:rFonts w:ascii="Calibri" w:hAnsi="Calibri"/>
          <w:spacing w:val="-6"/>
          <w:sz w:val="22"/>
          <w:szCs w:val="22"/>
        </w:rPr>
        <w:t>)</w:t>
      </w:r>
      <w:r w:rsidRPr="00C66CA0">
        <w:rPr>
          <w:rFonts w:ascii="Calibri" w:hAnsi="Calibri"/>
          <w:spacing w:val="-6"/>
          <w:sz w:val="22"/>
          <w:szCs w:val="22"/>
        </w:rPr>
        <w:t>,</w:t>
      </w:r>
      <w:r w:rsidR="0043415C" w:rsidRPr="00C66CA0">
        <w:rPr>
          <w:rFonts w:ascii="Calibri" w:hAnsi="Calibri"/>
          <w:spacing w:val="-6"/>
          <w:sz w:val="22"/>
          <w:szCs w:val="22"/>
        </w:rPr>
        <w:t xml:space="preserve"> </w:t>
      </w:r>
      <w:r w:rsidR="008D523D">
        <w:rPr>
          <w:rFonts w:ascii="Calibri" w:hAnsi="Calibri"/>
          <w:spacing w:val="-6"/>
          <w:sz w:val="22"/>
          <w:szCs w:val="22"/>
        </w:rPr>
        <w:t>Z</w:t>
      </w:r>
      <w:r w:rsidR="00155793" w:rsidRPr="00C66CA0">
        <w:rPr>
          <w:rFonts w:ascii="Calibri" w:hAnsi="Calibri"/>
          <w:spacing w:val="-6"/>
          <w:sz w:val="22"/>
          <w:szCs w:val="22"/>
        </w:rPr>
        <w:t>asad</w:t>
      </w:r>
      <w:r w:rsidR="002735E4" w:rsidRPr="00C66CA0">
        <w:rPr>
          <w:rFonts w:ascii="Calibri" w:hAnsi="Calibri"/>
          <w:spacing w:val="-6"/>
          <w:sz w:val="22"/>
          <w:szCs w:val="22"/>
        </w:rPr>
        <w:t>ą</w:t>
      </w:r>
      <w:r w:rsidR="00155793" w:rsidRPr="00C66CA0">
        <w:rPr>
          <w:rFonts w:ascii="Calibri" w:hAnsi="Calibri"/>
          <w:spacing w:val="-6"/>
          <w:sz w:val="22"/>
          <w:szCs w:val="22"/>
        </w:rPr>
        <w:t xml:space="preserve"> </w:t>
      </w:r>
      <w:r w:rsidR="00E51226" w:rsidRPr="00C66CA0">
        <w:rPr>
          <w:rFonts w:ascii="Calibri" w:hAnsi="Calibri"/>
          <w:spacing w:val="-6"/>
          <w:sz w:val="22"/>
          <w:szCs w:val="22"/>
        </w:rPr>
        <w:t>równości</w:t>
      </w:r>
      <w:r w:rsidR="0043415C" w:rsidRPr="00C66CA0">
        <w:rPr>
          <w:rFonts w:ascii="Calibri" w:hAnsi="Calibri"/>
          <w:spacing w:val="-6"/>
          <w:sz w:val="22"/>
          <w:szCs w:val="22"/>
        </w:rPr>
        <w:t xml:space="preserve"> </w:t>
      </w:r>
      <w:r w:rsidR="00E51226" w:rsidRPr="00C66CA0">
        <w:rPr>
          <w:rFonts w:ascii="Calibri" w:hAnsi="Calibri"/>
          <w:spacing w:val="-6"/>
          <w:sz w:val="22"/>
          <w:szCs w:val="22"/>
        </w:rPr>
        <w:t>szans</w:t>
      </w:r>
      <w:r w:rsidR="00155793" w:rsidRPr="00C66CA0">
        <w:rPr>
          <w:rFonts w:ascii="Calibri" w:hAnsi="Calibri"/>
          <w:spacing w:val="-6"/>
          <w:sz w:val="22"/>
          <w:szCs w:val="22"/>
        </w:rPr>
        <w:t xml:space="preserve"> </w:t>
      </w:r>
      <w:r w:rsidR="00E51226" w:rsidRPr="00C66CA0">
        <w:rPr>
          <w:rFonts w:ascii="Calibri" w:hAnsi="Calibri"/>
          <w:spacing w:val="-6"/>
          <w:sz w:val="22"/>
          <w:szCs w:val="22"/>
        </w:rPr>
        <w:t>i</w:t>
      </w:r>
      <w:r w:rsidR="0043415C" w:rsidRPr="00C66CA0">
        <w:rPr>
          <w:rFonts w:ascii="Calibri" w:hAnsi="Calibri"/>
          <w:spacing w:val="-6"/>
          <w:sz w:val="22"/>
          <w:szCs w:val="22"/>
        </w:rPr>
        <w:t xml:space="preserve"> </w:t>
      </w:r>
      <w:r w:rsidR="00E51226" w:rsidRPr="00C66CA0">
        <w:rPr>
          <w:rFonts w:ascii="Calibri" w:hAnsi="Calibri"/>
          <w:spacing w:val="-6"/>
          <w:sz w:val="22"/>
          <w:szCs w:val="22"/>
        </w:rPr>
        <w:t>niedyskryminacji,</w:t>
      </w:r>
      <w:r w:rsidR="0043415C" w:rsidRPr="00C66CA0">
        <w:rPr>
          <w:rFonts w:ascii="Calibri" w:hAnsi="Calibri"/>
          <w:spacing w:val="-6"/>
          <w:sz w:val="22"/>
          <w:szCs w:val="22"/>
        </w:rPr>
        <w:t xml:space="preserve"> </w:t>
      </w:r>
      <w:r w:rsidR="00E51226" w:rsidRPr="00C66CA0">
        <w:rPr>
          <w:rFonts w:ascii="Calibri" w:hAnsi="Calibri"/>
          <w:spacing w:val="-6"/>
          <w:sz w:val="22"/>
          <w:szCs w:val="22"/>
        </w:rPr>
        <w:t>w</w:t>
      </w:r>
      <w:r w:rsidR="0043415C" w:rsidRPr="00C66CA0">
        <w:rPr>
          <w:rFonts w:ascii="Calibri" w:hAnsi="Calibri"/>
          <w:spacing w:val="-6"/>
          <w:sz w:val="22"/>
          <w:szCs w:val="22"/>
        </w:rPr>
        <w:t xml:space="preserve"> </w:t>
      </w:r>
      <w:r w:rsidR="00E51226" w:rsidRPr="00C66CA0">
        <w:rPr>
          <w:rFonts w:ascii="Calibri" w:hAnsi="Calibri"/>
          <w:spacing w:val="-6"/>
          <w:sz w:val="22"/>
          <w:szCs w:val="22"/>
        </w:rPr>
        <w:t>tym</w:t>
      </w:r>
      <w:r w:rsidR="0043415C" w:rsidRPr="00C66CA0">
        <w:rPr>
          <w:rFonts w:ascii="Calibri" w:hAnsi="Calibri"/>
          <w:spacing w:val="-6"/>
          <w:sz w:val="22"/>
          <w:szCs w:val="22"/>
        </w:rPr>
        <w:t xml:space="preserve"> </w:t>
      </w:r>
      <w:r w:rsidR="00155793" w:rsidRPr="00C66CA0">
        <w:rPr>
          <w:rFonts w:ascii="Calibri" w:hAnsi="Calibri"/>
          <w:spacing w:val="-6"/>
          <w:sz w:val="22"/>
          <w:szCs w:val="22"/>
        </w:rPr>
        <w:t xml:space="preserve">ze względu na płeć, rasę lub pochodzenie etniczne, religię lub światopogląd, wiek lub orientację seksualną oraz niepełnosprawność, a także z zapewnieniem </w:t>
      </w:r>
      <w:r w:rsidR="00E51226" w:rsidRPr="00C66CA0">
        <w:rPr>
          <w:rFonts w:ascii="Calibri" w:hAnsi="Calibri"/>
          <w:spacing w:val="-6"/>
          <w:sz w:val="22"/>
          <w:szCs w:val="22"/>
        </w:rPr>
        <w:t>dostępności</w:t>
      </w:r>
      <w:r w:rsidR="0043415C" w:rsidRPr="00C66CA0">
        <w:rPr>
          <w:rFonts w:ascii="Calibri" w:hAnsi="Calibri"/>
          <w:spacing w:val="-6"/>
          <w:sz w:val="22"/>
          <w:szCs w:val="22"/>
        </w:rPr>
        <w:t xml:space="preserve"> </w:t>
      </w:r>
      <w:r w:rsidR="00E51226" w:rsidRPr="00C66CA0">
        <w:rPr>
          <w:rFonts w:ascii="Calibri" w:hAnsi="Calibri"/>
          <w:spacing w:val="-6"/>
          <w:sz w:val="22"/>
          <w:szCs w:val="22"/>
        </w:rPr>
        <w:t>dla</w:t>
      </w:r>
      <w:r w:rsidR="0043415C" w:rsidRPr="00C66CA0">
        <w:rPr>
          <w:rFonts w:ascii="Calibri" w:hAnsi="Calibri"/>
          <w:spacing w:val="-6"/>
          <w:sz w:val="22"/>
          <w:szCs w:val="22"/>
        </w:rPr>
        <w:t xml:space="preserve"> </w:t>
      </w:r>
      <w:r w:rsidR="00E51226" w:rsidRPr="00C66CA0">
        <w:rPr>
          <w:rFonts w:ascii="Calibri" w:hAnsi="Calibri"/>
          <w:spacing w:val="-6"/>
          <w:sz w:val="22"/>
          <w:szCs w:val="22"/>
        </w:rPr>
        <w:t>osób</w:t>
      </w:r>
      <w:r w:rsidR="0043415C" w:rsidRPr="00C66CA0">
        <w:rPr>
          <w:rFonts w:ascii="Calibri" w:hAnsi="Calibri"/>
          <w:spacing w:val="-6"/>
          <w:sz w:val="22"/>
          <w:szCs w:val="22"/>
        </w:rPr>
        <w:t xml:space="preserve"> </w:t>
      </w:r>
      <w:r w:rsidR="00E51226" w:rsidRPr="00C66CA0">
        <w:rPr>
          <w:rFonts w:ascii="Calibri" w:hAnsi="Calibri"/>
          <w:spacing w:val="-6"/>
          <w:sz w:val="22"/>
          <w:szCs w:val="22"/>
        </w:rPr>
        <w:t>z</w:t>
      </w:r>
      <w:r w:rsidR="0043415C" w:rsidRPr="00C66CA0">
        <w:rPr>
          <w:rFonts w:ascii="Calibri" w:hAnsi="Calibri"/>
          <w:spacing w:val="-6"/>
          <w:sz w:val="22"/>
          <w:szCs w:val="22"/>
        </w:rPr>
        <w:t xml:space="preserve"> </w:t>
      </w:r>
      <w:r w:rsidR="00E51226" w:rsidRPr="00C66CA0">
        <w:rPr>
          <w:rFonts w:ascii="Calibri" w:hAnsi="Calibri"/>
          <w:spacing w:val="-6"/>
          <w:sz w:val="22"/>
          <w:szCs w:val="22"/>
        </w:rPr>
        <w:t>niepełnosprawnościami</w:t>
      </w:r>
      <w:r w:rsidR="00005B79">
        <w:rPr>
          <w:rFonts w:ascii="Calibri" w:hAnsi="Calibri"/>
          <w:spacing w:val="-6"/>
          <w:sz w:val="22"/>
          <w:szCs w:val="22"/>
        </w:rPr>
        <w:t>, z poszanowaniem Konwencji o prawach osób niepełnosprawnych sporządzonej w Nowym Jorku dnia 13 grudnia 2006 r.</w:t>
      </w:r>
      <w:r w:rsidR="0043415C" w:rsidRPr="00C66CA0">
        <w:rPr>
          <w:rFonts w:ascii="Calibri" w:hAnsi="Calibri"/>
          <w:spacing w:val="-6"/>
          <w:sz w:val="22"/>
          <w:szCs w:val="22"/>
        </w:rPr>
        <w:t xml:space="preserve"> </w:t>
      </w:r>
      <w:r w:rsidR="00E51226" w:rsidRPr="00C66CA0">
        <w:rPr>
          <w:rFonts w:ascii="Calibri" w:hAnsi="Calibri"/>
          <w:spacing w:val="-6"/>
          <w:sz w:val="22"/>
          <w:szCs w:val="22"/>
        </w:rPr>
        <w:t>oraz</w:t>
      </w:r>
      <w:r w:rsidR="0043415C" w:rsidRPr="00C66CA0">
        <w:rPr>
          <w:rFonts w:ascii="Calibri" w:hAnsi="Calibri"/>
          <w:spacing w:val="-6"/>
          <w:sz w:val="22"/>
          <w:szCs w:val="22"/>
        </w:rPr>
        <w:t xml:space="preserve"> </w:t>
      </w:r>
      <w:r w:rsidR="008D523D">
        <w:rPr>
          <w:rFonts w:ascii="Calibri" w:hAnsi="Calibri"/>
          <w:spacing w:val="-6"/>
          <w:sz w:val="22"/>
          <w:szCs w:val="22"/>
        </w:rPr>
        <w:t>Z</w:t>
      </w:r>
      <w:r w:rsidR="0044670B">
        <w:rPr>
          <w:rFonts w:ascii="Calibri" w:hAnsi="Calibri"/>
          <w:spacing w:val="-6"/>
          <w:sz w:val="22"/>
          <w:szCs w:val="22"/>
        </w:rPr>
        <w:t>asady r</w:t>
      </w:r>
      <w:r w:rsidR="00E51226" w:rsidRPr="00C66CA0">
        <w:rPr>
          <w:rFonts w:ascii="Calibri" w:hAnsi="Calibri"/>
          <w:spacing w:val="-6"/>
          <w:sz w:val="22"/>
          <w:szCs w:val="22"/>
        </w:rPr>
        <w:t>ówności</w:t>
      </w:r>
      <w:r w:rsidR="0043415C" w:rsidRPr="00C66CA0">
        <w:rPr>
          <w:rFonts w:ascii="Calibri" w:hAnsi="Calibri"/>
          <w:spacing w:val="-6"/>
          <w:sz w:val="22"/>
          <w:szCs w:val="22"/>
        </w:rPr>
        <w:t xml:space="preserve"> </w:t>
      </w:r>
      <w:r w:rsidR="00E51226" w:rsidRPr="00C66CA0">
        <w:rPr>
          <w:rFonts w:ascii="Calibri" w:hAnsi="Calibri"/>
          <w:spacing w:val="-6"/>
          <w:sz w:val="22"/>
          <w:szCs w:val="22"/>
        </w:rPr>
        <w:t>kobiet</w:t>
      </w:r>
      <w:r w:rsidR="0043415C" w:rsidRPr="00C66CA0">
        <w:rPr>
          <w:rFonts w:ascii="Calibri" w:hAnsi="Calibri"/>
          <w:spacing w:val="-6"/>
          <w:sz w:val="22"/>
          <w:szCs w:val="22"/>
        </w:rPr>
        <w:t xml:space="preserve"> </w:t>
      </w:r>
      <w:r w:rsidR="00E51226" w:rsidRPr="00C66CA0">
        <w:rPr>
          <w:rFonts w:ascii="Calibri" w:hAnsi="Calibri"/>
          <w:spacing w:val="-6"/>
          <w:sz w:val="22"/>
          <w:szCs w:val="22"/>
        </w:rPr>
        <w:t>i</w:t>
      </w:r>
      <w:r w:rsidR="0043415C" w:rsidRPr="00C66CA0">
        <w:rPr>
          <w:rFonts w:ascii="Calibri" w:hAnsi="Calibri"/>
          <w:spacing w:val="-6"/>
          <w:sz w:val="22"/>
          <w:szCs w:val="22"/>
        </w:rPr>
        <w:t xml:space="preserve"> </w:t>
      </w:r>
      <w:r w:rsidR="00E51226" w:rsidRPr="00C66CA0">
        <w:rPr>
          <w:rFonts w:ascii="Calibri" w:hAnsi="Calibri"/>
          <w:spacing w:val="-6"/>
          <w:sz w:val="22"/>
          <w:szCs w:val="22"/>
        </w:rPr>
        <w:t>mężczyzn</w:t>
      </w:r>
      <w:r w:rsidR="00D6389D" w:rsidRPr="00C66CA0">
        <w:rPr>
          <w:rFonts w:ascii="Calibri" w:hAnsi="Calibri"/>
          <w:spacing w:val="-6"/>
          <w:sz w:val="22"/>
          <w:szCs w:val="22"/>
        </w:rPr>
        <w:t xml:space="preserve"> i </w:t>
      </w:r>
      <w:r w:rsidR="0006342C" w:rsidRPr="00C66CA0">
        <w:rPr>
          <w:rFonts w:ascii="Calibri" w:hAnsi="Calibri"/>
          <w:spacing w:val="-6"/>
          <w:sz w:val="22"/>
          <w:szCs w:val="22"/>
        </w:rPr>
        <w:t>z uwzględnieniem aspektu i perspektywy płci</w:t>
      </w:r>
      <w:r w:rsidRPr="00C66CA0">
        <w:rPr>
          <w:rFonts w:ascii="Calibri" w:hAnsi="Calibri"/>
          <w:spacing w:val="-6"/>
          <w:sz w:val="22"/>
          <w:szCs w:val="22"/>
        </w:rPr>
        <w:t>;</w:t>
      </w:r>
    </w:p>
    <w:p w14:paraId="66B89923" w14:textId="77777777" w:rsidR="00B1298B" w:rsidRPr="00C66CA0" w:rsidRDefault="00B1298B" w:rsidP="009F18A7">
      <w:pPr>
        <w:pStyle w:val="Akapitzlist"/>
        <w:numPr>
          <w:ilvl w:val="1"/>
          <w:numId w:val="1"/>
        </w:numPr>
        <w:spacing w:after="40" w:line="276" w:lineRule="auto"/>
        <w:contextualSpacing w:val="0"/>
        <w:jc w:val="both"/>
        <w:rPr>
          <w:rFonts w:ascii="Calibri" w:hAnsi="Calibri"/>
          <w:spacing w:val="-8"/>
          <w:sz w:val="22"/>
        </w:rPr>
      </w:pPr>
      <w:r w:rsidRPr="00C66CA0">
        <w:rPr>
          <w:rFonts w:ascii="Calibri" w:hAnsi="Calibri"/>
          <w:spacing w:val="-8"/>
          <w:sz w:val="22"/>
        </w:rPr>
        <w:t>zgodnie</w:t>
      </w:r>
      <w:r w:rsidR="0043415C" w:rsidRPr="00C66CA0">
        <w:rPr>
          <w:rFonts w:ascii="Calibri" w:hAnsi="Calibri"/>
          <w:spacing w:val="-8"/>
          <w:sz w:val="22"/>
        </w:rPr>
        <w:t xml:space="preserve"> </w:t>
      </w:r>
      <w:r w:rsidRPr="00C66CA0">
        <w:rPr>
          <w:rFonts w:ascii="Calibri" w:hAnsi="Calibri"/>
          <w:spacing w:val="-8"/>
          <w:sz w:val="22"/>
        </w:rPr>
        <w:t>z</w:t>
      </w:r>
      <w:r w:rsidR="0043415C" w:rsidRPr="00C66CA0">
        <w:rPr>
          <w:rFonts w:ascii="Calibri" w:hAnsi="Calibri"/>
          <w:spacing w:val="-8"/>
          <w:sz w:val="22"/>
        </w:rPr>
        <w:t xml:space="preserve"> </w:t>
      </w:r>
      <w:r w:rsidR="002735E4" w:rsidRPr="00C66CA0">
        <w:rPr>
          <w:rFonts w:ascii="Calibri" w:hAnsi="Calibri"/>
          <w:spacing w:val="-8"/>
          <w:sz w:val="22"/>
          <w:szCs w:val="22"/>
        </w:rPr>
        <w:t>Regulacjami dot. pomocy publicznej</w:t>
      </w:r>
      <w:r w:rsidR="00956490" w:rsidRPr="00C66CA0">
        <w:rPr>
          <w:rFonts w:ascii="Calibri" w:hAnsi="Calibri"/>
          <w:spacing w:val="-8"/>
          <w:sz w:val="22"/>
          <w:szCs w:val="22"/>
        </w:rPr>
        <w:t>.</w:t>
      </w:r>
    </w:p>
    <w:p w14:paraId="52D7C588" w14:textId="0C4BA857" w:rsidR="00807E8E" w:rsidRPr="00C66CA0" w:rsidRDefault="00D866C2" w:rsidP="009F18A7">
      <w:pPr>
        <w:pStyle w:val="Akapitzlist"/>
        <w:numPr>
          <w:ilvl w:val="0"/>
          <w:numId w:val="1"/>
        </w:numPr>
        <w:spacing w:after="40" w:line="276" w:lineRule="auto"/>
        <w:contextualSpacing w:val="0"/>
        <w:jc w:val="both"/>
        <w:rPr>
          <w:rFonts w:ascii="Calibri" w:hAnsi="Calibri"/>
          <w:sz w:val="22"/>
        </w:rPr>
      </w:pPr>
      <w:r w:rsidRPr="00C66CA0">
        <w:rPr>
          <w:rFonts w:ascii="Calibri" w:hAnsi="Calibri"/>
          <w:spacing w:val="-4"/>
          <w:sz w:val="22"/>
          <w:szCs w:val="22"/>
        </w:rPr>
        <w:t>Beneficjent</w:t>
      </w:r>
      <w:r w:rsidR="0043415C" w:rsidRPr="00C66CA0">
        <w:rPr>
          <w:rFonts w:ascii="Calibri" w:hAnsi="Calibri"/>
          <w:spacing w:val="-4"/>
          <w:sz w:val="22"/>
          <w:szCs w:val="22"/>
        </w:rPr>
        <w:t xml:space="preserve"> </w:t>
      </w:r>
      <w:r w:rsidRPr="00C66CA0">
        <w:rPr>
          <w:rFonts w:ascii="Calibri" w:hAnsi="Calibri"/>
          <w:spacing w:val="-4"/>
          <w:sz w:val="22"/>
          <w:szCs w:val="22"/>
        </w:rPr>
        <w:t>zobowiązuje</w:t>
      </w:r>
      <w:r w:rsidR="0043415C" w:rsidRPr="00C66CA0">
        <w:rPr>
          <w:rFonts w:ascii="Calibri" w:hAnsi="Calibri"/>
          <w:spacing w:val="-4"/>
          <w:sz w:val="22"/>
          <w:szCs w:val="22"/>
        </w:rPr>
        <w:t xml:space="preserve"> </w:t>
      </w:r>
      <w:r w:rsidRPr="00C66CA0">
        <w:rPr>
          <w:rFonts w:ascii="Calibri" w:hAnsi="Calibri"/>
          <w:spacing w:val="-4"/>
          <w:sz w:val="22"/>
          <w:szCs w:val="22"/>
        </w:rPr>
        <w:t>się</w:t>
      </w:r>
      <w:r w:rsidR="0043415C" w:rsidRPr="00C66CA0">
        <w:rPr>
          <w:rFonts w:ascii="Calibri" w:hAnsi="Calibri"/>
          <w:spacing w:val="-4"/>
          <w:sz w:val="22"/>
          <w:szCs w:val="22"/>
        </w:rPr>
        <w:t xml:space="preserve"> </w:t>
      </w:r>
      <w:r w:rsidRPr="00C66CA0">
        <w:rPr>
          <w:rFonts w:ascii="Calibri" w:hAnsi="Calibri"/>
          <w:spacing w:val="-4"/>
          <w:sz w:val="22"/>
          <w:szCs w:val="22"/>
        </w:rPr>
        <w:t>do</w:t>
      </w:r>
      <w:r w:rsidR="0043415C" w:rsidRPr="00C66CA0">
        <w:rPr>
          <w:rFonts w:ascii="Calibri" w:hAnsi="Calibri"/>
          <w:spacing w:val="-4"/>
          <w:sz w:val="22"/>
          <w:szCs w:val="22"/>
        </w:rPr>
        <w:t xml:space="preserve"> </w:t>
      </w:r>
      <w:r w:rsidRPr="00C66CA0">
        <w:rPr>
          <w:rFonts w:ascii="Calibri" w:hAnsi="Calibri"/>
          <w:spacing w:val="-4"/>
          <w:sz w:val="22"/>
          <w:szCs w:val="22"/>
        </w:rPr>
        <w:t>osiągnięcia</w:t>
      </w:r>
      <w:r w:rsidR="0043415C" w:rsidRPr="00C66CA0">
        <w:rPr>
          <w:rFonts w:ascii="Calibri" w:hAnsi="Calibri"/>
          <w:spacing w:val="-4"/>
          <w:sz w:val="22"/>
          <w:szCs w:val="22"/>
        </w:rPr>
        <w:t xml:space="preserve"> </w:t>
      </w:r>
      <w:r w:rsidRPr="00C66CA0">
        <w:rPr>
          <w:rFonts w:ascii="Calibri" w:hAnsi="Calibri"/>
          <w:spacing w:val="-4"/>
          <w:sz w:val="22"/>
          <w:szCs w:val="22"/>
        </w:rPr>
        <w:t>wskaźników</w:t>
      </w:r>
      <w:r w:rsidR="0043415C" w:rsidRPr="00C66CA0">
        <w:rPr>
          <w:rFonts w:ascii="Calibri" w:hAnsi="Calibri"/>
          <w:spacing w:val="-4"/>
          <w:sz w:val="22"/>
          <w:szCs w:val="22"/>
        </w:rPr>
        <w:t xml:space="preserve"> </w:t>
      </w:r>
      <w:r w:rsidRPr="00C66CA0">
        <w:rPr>
          <w:rFonts w:ascii="Calibri" w:hAnsi="Calibri"/>
          <w:spacing w:val="-4"/>
          <w:sz w:val="22"/>
          <w:szCs w:val="22"/>
        </w:rPr>
        <w:t>oraz</w:t>
      </w:r>
      <w:r w:rsidR="0043415C" w:rsidRPr="00C66CA0">
        <w:rPr>
          <w:rFonts w:ascii="Calibri" w:hAnsi="Calibri"/>
          <w:spacing w:val="-4"/>
          <w:sz w:val="22"/>
          <w:szCs w:val="22"/>
        </w:rPr>
        <w:t xml:space="preserve"> </w:t>
      </w:r>
      <w:r w:rsidRPr="00C66CA0">
        <w:rPr>
          <w:rFonts w:ascii="Calibri" w:hAnsi="Calibri"/>
          <w:spacing w:val="-4"/>
          <w:sz w:val="22"/>
          <w:szCs w:val="22"/>
        </w:rPr>
        <w:t>terminowego</w:t>
      </w:r>
      <w:r w:rsidR="0043415C" w:rsidRPr="00C66CA0">
        <w:rPr>
          <w:rFonts w:ascii="Calibri" w:hAnsi="Calibri"/>
          <w:spacing w:val="-4"/>
          <w:sz w:val="22"/>
          <w:szCs w:val="22"/>
        </w:rPr>
        <w:t xml:space="preserve"> </w:t>
      </w:r>
      <w:r w:rsidRPr="00C66CA0">
        <w:rPr>
          <w:rFonts w:ascii="Calibri" w:hAnsi="Calibri"/>
          <w:spacing w:val="-4"/>
          <w:sz w:val="22"/>
          <w:szCs w:val="22"/>
        </w:rPr>
        <w:t>i</w:t>
      </w:r>
      <w:r w:rsidR="0043415C" w:rsidRPr="00C66CA0">
        <w:rPr>
          <w:rFonts w:ascii="Calibri" w:hAnsi="Calibri"/>
          <w:spacing w:val="-4"/>
          <w:sz w:val="22"/>
          <w:szCs w:val="22"/>
        </w:rPr>
        <w:t xml:space="preserve"> </w:t>
      </w:r>
      <w:r w:rsidRPr="00C66CA0">
        <w:rPr>
          <w:rFonts w:ascii="Calibri" w:hAnsi="Calibri"/>
          <w:spacing w:val="-4"/>
          <w:sz w:val="22"/>
          <w:szCs w:val="22"/>
        </w:rPr>
        <w:t>sprawnego</w:t>
      </w:r>
      <w:r w:rsidR="0043415C" w:rsidRPr="00C66CA0">
        <w:rPr>
          <w:rFonts w:ascii="Calibri" w:hAnsi="Calibri"/>
          <w:spacing w:val="-4"/>
          <w:sz w:val="22"/>
          <w:szCs w:val="22"/>
        </w:rPr>
        <w:t xml:space="preserve"> </w:t>
      </w:r>
      <w:r w:rsidRPr="00C66CA0">
        <w:rPr>
          <w:rFonts w:ascii="Calibri" w:hAnsi="Calibri"/>
          <w:spacing w:val="-4"/>
          <w:sz w:val="22"/>
          <w:szCs w:val="22"/>
        </w:rPr>
        <w:t>wy</w:t>
      </w:r>
      <w:r w:rsidR="00420B26" w:rsidRPr="00C66CA0">
        <w:rPr>
          <w:rFonts w:ascii="Calibri" w:hAnsi="Calibri"/>
          <w:spacing w:val="-4"/>
          <w:sz w:val="22"/>
          <w:szCs w:val="22"/>
        </w:rPr>
        <w:t>datkowania,</w:t>
      </w:r>
      <w:r w:rsidR="0043415C" w:rsidRPr="00C66CA0">
        <w:rPr>
          <w:rFonts w:ascii="Calibri" w:hAnsi="Calibri"/>
          <w:spacing w:val="-4"/>
          <w:sz w:val="22"/>
          <w:szCs w:val="22"/>
        </w:rPr>
        <w:t xml:space="preserve"> </w:t>
      </w:r>
      <w:r w:rsidR="00420B26" w:rsidRPr="00C66CA0">
        <w:rPr>
          <w:rFonts w:ascii="Calibri" w:hAnsi="Calibri"/>
          <w:spacing w:val="-4"/>
          <w:sz w:val="22"/>
          <w:szCs w:val="22"/>
        </w:rPr>
        <w:t>a</w:t>
      </w:r>
      <w:r w:rsidR="0043415C" w:rsidRPr="00C66CA0">
        <w:rPr>
          <w:rFonts w:ascii="Calibri" w:hAnsi="Calibri"/>
          <w:spacing w:val="-4"/>
          <w:sz w:val="22"/>
          <w:szCs w:val="22"/>
        </w:rPr>
        <w:t xml:space="preserve"> </w:t>
      </w:r>
      <w:r w:rsidRPr="00C66CA0">
        <w:rPr>
          <w:rFonts w:ascii="Calibri" w:hAnsi="Calibri"/>
          <w:spacing w:val="-4"/>
          <w:sz w:val="22"/>
          <w:szCs w:val="22"/>
        </w:rPr>
        <w:t>także</w:t>
      </w:r>
      <w:r w:rsidR="0043415C" w:rsidRPr="00C66CA0">
        <w:rPr>
          <w:rFonts w:ascii="Calibri" w:hAnsi="Calibri"/>
          <w:spacing w:val="-4"/>
          <w:sz w:val="22"/>
          <w:szCs w:val="22"/>
        </w:rPr>
        <w:t xml:space="preserve"> </w:t>
      </w:r>
      <w:r w:rsidRPr="00C66CA0">
        <w:rPr>
          <w:rFonts w:ascii="Calibri" w:hAnsi="Calibri"/>
          <w:spacing w:val="-4"/>
          <w:sz w:val="22"/>
          <w:szCs w:val="22"/>
        </w:rPr>
        <w:t>rozliczania</w:t>
      </w:r>
      <w:r w:rsidR="0043415C" w:rsidRPr="00C66CA0">
        <w:rPr>
          <w:rFonts w:ascii="Calibri" w:hAnsi="Calibri"/>
          <w:spacing w:val="-4"/>
          <w:sz w:val="22"/>
          <w:szCs w:val="22"/>
        </w:rPr>
        <w:t xml:space="preserve"> </w:t>
      </w:r>
      <w:r w:rsidRPr="00C66CA0">
        <w:rPr>
          <w:rFonts w:ascii="Calibri" w:hAnsi="Calibri"/>
          <w:spacing w:val="-4"/>
          <w:sz w:val="22"/>
          <w:szCs w:val="22"/>
        </w:rPr>
        <w:t>wydatków</w:t>
      </w:r>
      <w:r w:rsidR="001D686A" w:rsidRPr="00C66CA0">
        <w:rPr>
          <w:rFonts w:ascii="Calibri" w:hAnsi="Calibri"/>
          <w:spacing w:val="-4"/>
          <w:sz w:val="22"/>
          <w:szCs w:val="22"/>
        </w:rPr>
        <w:t xml:space="preserve"> oraz przyjmuje do wiadomości rygor, który wynika z Artykułu 1</w:t>
      </w:r>
      <w:r w:rsidR="00A21CD9">
        <w:rPr>
          <w:rFonts w:ascii="Calibri" w:hAnsi="Calibri"/>
          <w:spacing w:val="-4"/>
          <w:sz w:val="22"/>
          <w:szCs w:val="22"/>
        </w:rPr>
        <w:t>9</w:t>
      </w:r>
      <w:r w:rsidR="001D686A" w:rsidRPr="00C66CA0">
        <w:rPr>
          <w:rFonts w:ascii="Calibri" w:hAnsi="Calibri"/>
          <w:spacing w:val="-4"/>
          <w:sz w:val="22"/>
          <w:szCs w:val="22"/>
        </w:rPr>
        <w:t xml:space="preserve"> ust. </w:t>
      </w:r>
      <w:r w:rsidR="00F8377E">
        <w:rPr>
          <w:rFonts w:ascii="Calibri" w:hAnsi="Calibri"/>
          <w:spacing w:val="-4"/>
          <w:sz w:val="22"/>
          <w:szCs w:val="22"/>
        </w:rPr>
        <w:t>5</w:t>
      </w:r>
      <w:r w:rsidR="002735E4" w:rsidRPr="00C66CA0">
        <w:rPr>
          <w:rFonts w:ascii="Calibri" w:hAnsi="Calibri"/>
          <w:spacing w:val="-4"/>
          <w:sz w:val="22"/>
          <w:szCs w:val="22"/>
        </w:rPr>
        <w:t xml:space="preserve"> </w:t>
      </w:r>
      <w:r w:rsidR="002735E4" w:rsidRPr="00C66CA0">
        <w:rPr>
          <w:rFonts w:ascii="Calibri" w:hAnsi="Calibri"/>
          <w:b/>
          <w:i/>
          <w:spacing w:val="-4"/>
          <w:sz w:val="22"/>
          <w:szCs w:val="22"/>
        </w:rPr>
        <w:t>załącznika nr 1 do Umowy</w:t>
      </w:r>
      <w:r w:rsidR="002735E4" w:rsidRPr="00C66CA0">
        <w:rPr>
          <w:rFonts w:ascii="Calibri" w:hAnsi="Calibri"/>
          <w:i/>
          <w:spacing w:val="-4"/>
          <w:sz w:val="22"/>
          <w:szCs w:val="22"/>
        </w:rPr>
        <w:t>.</w:t>
      </w:r>
    </w:p>
    <w:p w14:paraId="3AC1C8E0" w14:textId="767DBBDE" w:rsidR="00E56C23" w:rsidRPr="00C66CA0" w:rsidRDefault="00E56C23" w:rsidP="00467A39">
      <w:pPr>
        <w:pStyle w:val="Akapitzlist"/>
        <w:numPr>
          <w:ilvl w:val="0"/>
          <w:numId w:val="1"/>
        </w:numPr>
        <w:spacing w:after="40" w:line="276" w:lineRule="auto"/>
        <w:contextualSpacing w:val="0"/>
        <w:jc w:val="both"/>
        <w:rPr>
          <w:rFonts w:ascii="Calibri" w:hAnsi="Calibri"/>
          <w:sz w:val="22"/>
        </w:rPr>
      </w:pPr>
      <w:r w:rsidRPr="00C66CA0">
        <w:rPr>
          <w:rFonts w:ascii="Calibri" w:hAnsi="Calibri"/>
          <w:bCs/>
          <w:spacing w:val="-6"/>
          <w:sz w:val="22"/>
          <w:szCs w:val="22"/>
        </w:rPr>
        <w:t>W</w:t>
      </w:r>
      <w:r w:rsidR="0043415C" w:rsidRPr="00C66CA0">
        <w:rPr>
          <w:rFonts w:ascii="Calibri" w:hAnsi="Calibri"/>
          <w:bCs/>
          <w:spacing w:val="-6"/>
          <w:sz w:val="22"/>
          <w:szCs w:val="22"/>
        </w:rPr>
        <w:t xml:space="preserve"> </w:t>
      </w:r>
      <w:r w:rsidRPr="00C66CA0">
        <w:rPr>
          <w:rFonts w:ascii="Calibri" w:hAnsi="Calibri"/>
          <w:bCs/>
          <w:spacing w:val="-6"/>
          <w:sz w:val="22"/>
          <w:szCs w:val="22"/>
        </w:rPr>
        <w:t>sprawach</w:t>
      </w:r>
      <w:r w:rsidR="0043415C" w:rsidRPr="00C66CA0">
        <w:rPr>
          <w:rFonts w:ascii="Calibri" w:hAnsi="Calibri"/>
          <w:bCs/>
          <w:spacing w:val="-6"/>
          <w:sz w:val="22"/>
          <w:szCs w:val="22"/>
        </w:rPr>
        <w:t xml:space="preserve"> </w:t>
      </w:r>
      <w:r w:rsidRPr="00C66CA0">
        <w:rPr>
          <w:rFonts w:ascii="Calibri" w:hAnsi="Calibri"/>
          <w:bCs/>
          <w:spacing w:val="-6"/>
          <w:sz w:val="22"/>
          <w:szCs w:val="22"/>
        </w:rPr>
        <w:t>nieuregulowanych</w:t>
      </w:r>
      <w:r w:rsidR="0043415C" w:rsidRPr="00C66CA0">
        <w:rPr>
          <w:rFonts w:ascii="Calibri" w:hAnsi="Calibri"/>
          <w:bCs/>
          <w:spacing w:val="-6"/>
          <w:sz w:val="22"/>
          <w:szCs w:val="22"/>
        </w:rPr>
        <w:t xml:space="preserve"> </w:t>
      </w:r>
      <w:r w:rsidRPr="00C66CA0">
        <w:rPr>
          <w:rFonts w:ascii="Calibri" w:hAnsi="Calibri"/>
          <w:bCs/>
          <w:spacing w:val="-6"/>
          <w:sz w:val="22"/>
          <w:szCs w:val="22"/>
        </w:rPr>
        <w:t>w</w:t>
      </w:r>
      <w:r w:rsidR="0043415C" w:rsidRPr="00C66CA0">
        <w:rPr>
          <w:rFonts w:ascii="Calibri" w:hAnsi="Calibri"/>
          <w:bCs/>
          <w:spacing w:val="-6"/>
          <w:sz w:val="22"/>
          <w:szCs w:val="22"/>
        </w:rPr>
        <w:t xml:space="preserve"> </w:t>
      </w:r>
      <w:r w:rsidRPr="00C66CA0">
        <w:rPr>
          <w:rFonts w:ascii="Calibri" w:hAnsi="Calibri"/>
          <w:bCs/>
          <w:spacing w:val="-6"/>
          <w:sz w:val="22"/>
          <w:szCs w:val="22"/>
        </w:rPr>
        <w:t>Umowie</w:t>
      </w:r>
      <w:r w:rsidR="0043415C" w:rsidRPr="00C66CA0">
        <w:rPr>
          <w:rFonts w:ascii="Calibri" w:hAnsi="Calibri"/>
          <w:bCs/>
          <w:spacing w:val="-6"/>
          <w:sz w:val="22"/>
          <w:szCs w:val="22"/>
        </w:rPr>
        <w:t xml:space="preserve"> </w:t>
      </w:r>
      <w:r w:rsidRPr="00C66CA0">
        <w:rPr>
          <w:rFonts w:ascii="Calibri" w:hAnsi="Calibri"/>
          <w:bCs/>
          <w:spacing w:val="-6"/>
          <w:sz w:val="22"/>
          <w:szCs w:val="22"/>
        </w:rPr>
        <w:t>oraz</w:t>
      </w:r>
      <w:r w:rsidR="0043415C" w:rsidRPr="00C66CA0">
        <w:rPr>
          <w:rFonts w:ascii="Calibri" w:hAnsi="Calibri"/>
          <w:bCs/>
          <w:spacing w:val="-6"/>
          <w:sz w:val="22"/>
          <w:szCs w:val="22"/>
        </w:rPr>
        <w:t xml:space="preserve"> </w:t>
      </w:r>
      <w:r w:rsidRPr="00C66CA0">
        <w:rPr>
          <w:rFonts w:ascii="Calibri" w:hAnsi="Calibri"/>
          <w:bCs/>
          <w:spacing w:val="-6"/>
          <w:sz w:val="22"/>
          <w:szCs w:val="22"/>
        </w:rPr>
        <w:t>innych</w:t>
      </w:r>
      <w:r w:rsidR="0043415C" w:rsidRPr="00C66CA0">
        <w:rPr>
          <w:rFonts w:ascii="Calibri" w:hAnsi="Calibri"/>
          <w:bCs/>
          <w:spacing w:val="-6"/>
          <w:sz w:val="22"/>
          <w:szCs w:val="22"/>
        </w:rPr>
        <w:t xml:space="preserve"> </w:t>
      </w:r>
      <w:r w:rsidRPr="00C66CA0">
        <w:rPr>
          <w:rFonts w:ascii="Calibri" w:hAnsi="Calibri"/>
          <w:bCs/>
          <w:spacing w:val="-6"/>
          <w:sz w:val="22"/>
          <w:szCs w:val="22"/>
        </w:rPr>
        <w:t>obowiązujących</w:t>
      </w:r>
      <w:r w:rsidR="0043415C" w:rsidRPr="00C66CA0">
        <w:rPr>
          <w:rFonts w:ascii="Calibri" w:hAnsi="Calibri"/>
          <w:bCs/>
          <w:spacing w:val="-6"/>
          <w:sz w:val="22"/>
          <w:szCs w:val="22"/>
        </w:rPr>
        <w:t xml:space="preserve"> </w:t>
      </w:r>
      <w:r w:rsidRPr="00C66CA0">
        <w:rPr>
          <w:rFonts w:ascii="Calibri" w:hAnsi="Calibri"/>
          <w:bCs/>
          <w:spacing w:val="-6"/>
          <w:sz w:val="22"/>
          <w:szCs w:val="22"/>
        </w:rPr>
        <w:t>przepisach</w:t>
      </w:r>
      <w:r w:rsidR="0043415C" w:rsidRPr="00C66CA0">
        <w:rPr>
          <w:rFonts w:ascii="Calibri" w:hAnsi="Calibri"/>
          <w:bCs/>
          <w:spacing w:val="-6"/>
          <w:sz w:val="22"/>
          <w:szCs w:val="22"/>
        </w:rPr>
        <w:t xml:space="preserve"> </w:t>
      </w:r>
      <w:r w:rsidRPr="00C66CA0">
        <w:rPr>
          <w:rFonts w:ascii="Calibri" w:hAnsi="Calibri"/>
          <w:bCs/>
          <w:spacing w:val="-6"/>
          <w:sz w:val="22"/>
          <w:szCs w:val="22"/>
        </w:rPr>
        <w:t>prawa,</w:t>
      </w:r>
      <w:r w:rsidR="0043415C" w:rsidRPr="00C66CA0">
        <w:rPr>
          <w:rFonts w:ascii="Calibri" w:hAnsi="Calibri"/>
          <w:bCs/>
          <w:spacing w:val="-6"/>
          <w:sz w:val="22"/>
          <w:szCs w:val="22"/>
        </w:rPr>
        <w:t xml:space="preserve"> </w:t>
      </w:r>
      <w:r w:rsidRPr="00C66CA0">
        <w:rPr>
          <w:rFonts w:ascii="Calibri" w:hAnsi="Calibri"/>
          <w:bCs/>
          <w:spacing w:val="-6"/>
          <w:sz w:val="22"/>
          <w:szCs w:val="22"/>
        </w:rPr>
        <w:t>a</w:t>
      </w:r>
      <w:r w:rsidR="0043415C" w:rsidRPr="00C66CA0">
        <w:rPr>
          <w:rFonts w:ascii="Calibri" w:hAnsi="Calibri"/>
          <w:bCs/>
          <w:spacing w:val="-6"/>
          <w:sz w:val="22"/>
          <w:szCs w:val="22"/>
        </w:rPr>
        <w:t xml:space="preserve"> </w:t>
      </w:r>
      <w:r w:rsidRPr="00C66CA0">
        <w:rPr>
          <w:rFonts w:ascii="Calibri" w:hAnsi="Calibri"/>
          <w:bCs/>
          <w:spacing w:val="-6"/>
          <w:sz w:val="22"/>
          <w:szCs w:val="22"/>
        </w:rPr>
        <w:t>także</w:t>
      </w:r>
      <w:r w:rsidR="0043415C" w:rsidRPr="00C66CA0">
        <w:rPr>
          <w:rFonts w:ascii="Calibri" w:hAnsi="Calibri"/>
          <w:bCs/>
          <w:spacing w:val="-6"/>
          <w:sz w:val="22"/>
          <w:szCs w:val="22"/>
        </w:rPr>
        <w:t xml:space="preserve"> </w:t>
      </w:r>
      <w:r w:rsidRPr="00C66CA0">
        <w:rPr>
          <w:rFonts w:ascii="Calibri" w:hAnsi="Calibri"/>
          <w:bCs/>
          <w:spacing w:val="-6"/>
          <w:sz w:val="22"/>
          <w:szCs w:val="22"/>
        </w:rPr>
        <w:t>w</w:t>
      </w:r>
      <w:r w:rsidR="0043415C" w:rsidRPr="00C66CA0">
        <w:rPr>
          <w:rFonts w:ascii="Calibri" w:hAnsi="Calibri"/>
          <w:bCs/>
          <w:spacing w:val="-6"/>
          <w:sz w:val="22"/>
          <w:szCs w:val="22"/>
        </w:rPr>
        <w:t xml:space="preserve"> </w:t>
      </w:r>
      <w:r w:rsidRPr="00C66CA0">
        <w:rPr>
          <w:rFonts w:ascii="Calibri" w:hAnsi="Calibri"/>
          <w:bCs/>
          <w:spacing w:val="-6"/>
          <w:sz w:val="22"/>
          <w:szCs w:val="22"/>
        </w:rPr>
        <w:t>sytuacjach</w:t>
      </w:r>
      <w:r w:rsidR="0043415C" w:rsidRPr="00C66CA0">
        <w:rPr>
          <w:rFonts w:ascii="Calibri" w:hAnsi="Calibri"/>
          <w:bCs/>
          <w:spacing w:val="-6"/>
          <w:sz w:val="22"/>
          <w:szCs w:val="22"/>
        </w:rPr>
        <w:t xml:space="preserve"> </w:t>
      </w:r>
      <w:r w:rsidRPr="00C66CA0">
        <w:rPr>
          <w:rFonts w:ascii="Calibri" w:hAnsi="Calibri"/>
          <w:bCs/>
          <w:spacing w:val="-6"/>
          <w:sz w:val="22"/>
          <w:szCs w:val="22"/>
        </w:rPr>
        <w:t>wskazanych</w:t>
      </w:r>
      <w:r w:rsidR="0043415C" w:rsidRPr="00C66CA0">
        <w:rPr>
          <w:rFonts w:ascii="Calibri" w:hAnsi="Calibri"/>
          <w:bCs/>
          <w:spacing w:val="-6"/>
          <w:sz w:val="22"/>
          <w:szCs w:val="22"/>
        </w:rPr>
        <w:t xml:space="preserve"> </w:t>
      </w:r>
      <w:r w:rsidRPr="00C66CA0">
        <w:rPr>
          <w:rFonts w:ascii="Calibri" w:hAnsi="Calibri"/>
          <w:bCs/>
          <w:spacing w:val="-6"/>
          <w:sz w:val="22"/>
          <w:szCs w:val="22"/>
        </w:rPr>
        <w:t>w</w:t>
      </w:r>
      <w:r w:rsidR="0043415C" w:rsidRPr="00C66CA0">
        <w:rPr>
          <w:rFonts w:ascii="Calibri" w:hAnsi="Calibri"/>
          <w:bCs/>
          <w:spacing w:val="-6"/>
          <w:sz w:val="22"/>
          <w:szCs w:val="22"/>
        </w:rPr>
        <w:t xml:space="preserve"> </w:t>
      </w:r>
      <w:r w:rsidRPr="00C66CA0">
        <w:rPr>
          <w:rFonts w:ascii="Calibri" w:hAnsi="Calibri"/>
          <w:bCs/>
          <w:spacing w:val="-6"/>
          <w:sz w:val="22"/>
          <w:szCs w:val="22"/>
        </w:rPr>
        <w:t>Umowie</w:t>
      </w:r>
      <w:r w:rsidR="0043415C" w:rsidRPr="00C66CA0">
        <w:rPr>
          <w:rFonts w:ascii="Calibri" w:hAnsi="Calibri"/>
          <w:bCs/>
          <w:spacing w:val="-6"/>
          <w:sz w:val="22"/>
          <w:szCs w:val="22"/>
        </w:rPr>
        <w:t xml:space="preserve"> </w:t>
      </w:r>
      <w:r w:rsidRPr="00C66CA0">
        <w:rPr>
          <w:rFonts w:ascii="Calibri" w:hAnsi="Calibri"/>
          <w:bCs/>
          <w:spacing w:val="-6"/>
          <w:sz w:val="22"/>
          <w:szCs w:val="22"/>
        </w:rPr>
        <w:t>Beneficjent</w:t>
      </w:r>
      <w:r w:rsidR="0043415C" w:rsidRPr="00C66CA0">
        <w:rPr>
          <w:rFonts w:ascii="Calibri" w:hAnsi="Calibri"/>
          <w:bCs/>
          <w:spacing w:val="-6"/>
          <w:sz w:val="22"/>
          <w:szCs w:val="22"/>
        </w:rPr>
        <w:t xml:space="preserve"> </w:t>
      </w:r>
      <w:r w:rsidRPr="00C66CA0">
        <w:rPr>
          <w:rFonts w:ascii="Calibri" w:hAnsi="Calibri"/>
          <w:bCs/>
          <w:spacing w:val="-6"/>
          <w:sz w:val="22"/>
          <w:szCs w:val="22"/>
        </w:rPr>
        <w:t>zobowiązuje</w:t>
      </w:r>
      <w:r w:rsidR="0043415C" w:rsidRPr="00C66CA0">
        <w:rPr>
          <w:rFonts w:ascii="Calibri" w:hAnsi="Calibri"/>
          <w:bCs/>
          <w:spacing w:val="-6"/>
          <w:sz w:val="22"/>
          <w:szCs w:val="22"/>
        </w:rPr>
        <w:t xml:space="preserve"> </w:t>
      </w:r>
      <w:r w:rsidRPr="00C66CA0">
        <w:rPr>
          <w:rFonts w:ascii="Calibri" w:hAnsi="Calibri"/>
          <w:bCs/>
          <w:spacing w:val="-6"/>
          <w:sz w:val="22"/>
          <w:szCs w:val="22"/>
        </w:rPr>
        <w:t>się,</w:t>
      </w:r>
      <w:r w:rsidR="0043415C" w:rsidRPr="00C66CA0">
        <w:rPr>
          <w:rFonts w:ascii="Calibri" w:hAnsi="Calibri"/>
          <w:bCs/>
          <w:spacing w:val="-6"/>
          <w:sz w:val="22"/>
          <w:szCs w:val="22"/>
        </w:rPr>
        <w:t xml:space="preserve"> </w:t>
      </w:r>
      <w:r w:rsidRPr="00C66CA0">
        <w:rPr>
          <w:rFonts w:ascii="Calibri" w:hAnsi="Calibri"/>
          <w:bCs/>
          <w:spacing w:val="-6"/>
          <w:sz w:val="22"/>
          <w:szCs w:val="22"/>
        </w:rPr>
        <w:t>zgodnie</w:t>
      </w:r>
      <w:r w:rsidR="0043415C" w:rsidRPr="00C66CA0">
        <w:rPr>
          <w:rFonts w:ascii="Calibri" w:hAnsi="Calibri"/>
          <w:bCs/>
          <w:spacing w:val="-6"/>
          <w:sz w:val="22"/>
          <w:szCs w:val="22"/>
        </w:rPr>
        <w:t xml:space="preserve"> </w:t>
      </w:r>
      <w:r w:rsidRPr="00C66CA0">
        <w:rPr>
          <w:rFonts w:ascii="Calibri" w:hAnsi="Calibri"/>
          <w:bCs/>
          <w:spacing w:val="-6"/>
          <w:sz w:val="22"/>
          <w:szCs w:val="22"/>
        </w:rPr>
        <w:t>z</w:t>
      </w:r>
      <w:r w:rsidR="0043415C" w:rsidRPr="00C66CA0">
        <w:rPr>
          <w:rFonts w:ascii="Calibri" w:hAnsi="Calibri"/>
          <w:bCs/>
          <w:spacing w:val="-6"/>
          <w:sz w:val="22"/>
          <w:szCs w:val="22"/>
        </w:rPr>
        <w:t xml:space="preserve"> art. </w:t>
      </w:r>
      <w:r w:rsidRPr="00C66CA0">
        <w:rPr>
          <w:rFonts w:ascii="Calibri" w:hAnsi="Calibri"/>
          <w:bCs/>
          <w:spacing w:val="-6"/>
          <w:sz w:val="22"/>
          <w:szCs w:val="22"/>
        </w:rPr>
        <w:t>206</w:t>
      </w:r>
      <w:r w:rsidR="0043415C" w:rsidRPr="00C66CA0">
        <w:rPr>
          <w:rFonts w:ascii="Calibri" w:hAnsi="Calibri"/>
          <w:bCs/>
          <w:spacing w:val="-6"/>
          <w:sz w:val="22"/>
          <w:szCs w:val="22"/>
        </w:rPr>
        <w:t xml:space="preserve"> </w:t>
      </w:r>
      <w:r w:rsidRPr="00C66CA0">
        <w:rPr>
          <w:rFonts w:ascii="Calibri" w:hAnsi="Calibri"/>
          <w:bCs/>
          <w:spacing w:val="-6"/>
          <w:sz w:val="22"/>
          <w:szCs w:val="22"/>
        </w:rPr>
        <w:t>ust.</w:t>
      </w:r>
      <w:r w:rsidR="0043415C" w:rsidRPr="00C66CA0">
        <w:rPr>
          <w:rFonts w:ascii="Calibri" w:hAnsi="Calibri"/>
          <w:bCs/>
          <w:spacing w:val="-6"/>
          <w:sz w:val="22"/>
          <w:szCs w:val="22"/>
        </w:rPr>
        <w:t xml:space="preserve"> </w:t>
      </w:r>
      <w:r w:rsidR="00F332D8" w:rsidRPr="00C66CA0">
        <w:rPr>
          <w:rFonts w:ascii="Calibri" w:hAnsi="Calibri"/>
          <w:bCs/>
          <w:spacing w:val="-6"/>
          <w:sz w:val="22"/>
          <w:szCs w:val="22"/>
        </w:rPr>
        <w:t>2</w:t>
      </w:r>
      <w:r w:rsidR="0043415C" w:rsidRPr="00C66CA0">
        <w:rPr>
          <w:rFonts w:ascii="Calibri" w:hAnsi="Calibri"/>
          <w:bCs/>
          <w:spacing w:val="-6"/>
          <w:sz w:val="22"/>
          <w:szCs w:val="22"/>
        </w:rPr>
        <w:t xml:space="preserve"> </w:t>
      </w:r>
      <w:r w:rsidR="00F332D8" w:rsidRPr="00C66CA0">
        <w:rPr>
          <w:rFonts w:ascii="Calibri" w:hAnsi="Calibri"/>
          <w:bCs/>
          <w:spacing w:val="-6"/>
          <w:sz w:val="22"/>
          <w:szCs w:val="22"/>
        </w:rPr>
        <w:t>pkt</w:t>
      </w:r>
      <w:r w:rsidR="0043415C" w:rsidRPr="00C66CA0">
        <w:rPr>
          <w:rFonts w:ascii="Calibri" w:hAnsi="Calibri"/>
          <w:bCs/>
          <w:spacing w:val="-6"/>
          <w:sz w:val="22"/>
          <w:szCs w:val="22"/>
        </w:rPr>
        <w:t xml:space="preserve"> </w:t>
      </w:r>
      <w:r w:rsidRPr="00C66CA0">
        <w:rPr>
          <w:rFonts w:ascii="Calibri" w:hAnsi="Calibri"/>
          <w:bCs/>
          <w:spacing w:val="-6"/>
          <w:sz w:val="22"/>
          <w:szCs w:val="22"/>
        </w:rPr>
        <w:t>4a</w:t>
      </w:r>
      <w:r w:rsidR="0043415C" w:rsidRPr="00C66CA0">
        <w:rPr>
          <w:rFonts w:ascii="Calibri" w:hAnsi="Calibri"/>
          <w:bCs/>
          <w:spacing w:val="-6"/>
          <w:sz w:val="22"/>
          <w:szCs w:val="22"/>
        </w:rPr>
        <w:t xml:space="preserve"> </w:t>
      </w:r>
      <w:r w:rsidRPr="00C66CA0">
        <w:rPr>
          <w:rFonts w:ascii="Calibri" w:hAnsi="Calibri"/>
          <w:bCs/>
          <w:spacing w:val="-6"/>
          <w:sz w:val="22"/>
          <w:szCs w:val="22"/>
        </w:rPr>
        <w:t>UFP,</w:t>
      </w:r>
      <w:r w:rsidR="0043415C" w:rsidRPr="00C66CA0">
        <w:rPr>
          <w:rFonts w:ascii="Calibri" w:hAnsi="Calibri"/>
          <w:bCs/>
          <w:spacing w:val="-6"/>
          <w:sz w:val="22"/>
          <w:szCs w:val="22"/>
        </w:rPr>
        <w:t xml:space="preserve"> </w:t>
      </w:r>
      <w:r w:rsidRPr="00C66CA0">
        <w:rPr>
          <w:rFonts w:ascii="Calibri" w:hAnsi="Calibri"/>
          <w:bCs/>
          <w:spacing w:val="-6"/>
          <w:sz w:val="22"/>
          <w:szCs w:val="22"/>
        </w:rPr>
        <w:t>do</w:t>
      </w:r>
      <w:r w:rsidR="0043415C" w:rsidRPr="00C66CA0">
        <w:rPr>
          <w:rFonts w:ascii="Calibri" w:hAnsi="Calibri"/>
          <w:bCs/>
          <w:spacing w:val="-6"/>
          <w:sz w:val="22"/>
          <w:szCs w:val="22"/>
        </w:rPr>
        <w:t xml:space="preserve"> </w:t>
      </w:r>
      <w:r w:rsidRPr="00C66CA0">
        <w:rPr>
          <w:rFonts w:ascii="Calibri" w:hAnsi="Calibri"/>
          <w:bCs/>
          <w:spacing w:val="-6"/>
          <w:sz w:val="22"/>
          <w:szCs w:val="22"/>
        </w:rPr>
        <w:t>stosowania</w:t>
      </w:r>
      <w:r w:rsidR="0043415C" w:rsidRPr="00C66CA0">
        <w:rPr>
          <w:rFonts w:ascii="Calibri" w:hAnsi="Calibri"/>
          <w:bCs/>
          <w:sz w:val="22"/>
          <w:szCs w:val="22"/>
        </w:rPr>
        <w:t xml:space="preserve"> </w:t>
      </w:r>
      <w:r w:rsidRPr="00C66CA0">
        <w:rPr>
          <w:rFonts w:ascii="Calibri" w:hAnsi="Calibri"/>
          <w:bCs/>
          <w:sz w:val="22"/>
          <w:szCs w:val="22"/>
        </w:rPr>
        <w:t>wytycznych</w:t>
      </w:r>
      <w:r w:rsidR="0043415C" w:rsidRPr="00C66CA0">
        <w:rPr>
          <w:rFonts w:ascii="Calibri" w:hAnsi="Calibri"/>
          <w:bCs/>
          <w:sz w:val="22"/>
          <w:szCs w:val="22"/>
        </w:rPr>
        <w:t xml:space="preserve"> </w:t>
      </w:r>
      <w:r w:rsidRPr="00C66CA0">
        <w:rPr>
          <w:rFonts w:ascii="Calibri" w:hAnsi="Calibri"/>
          <w:bCs/>
          <w:sz w:val="22"/>
          <w:szCs w:val="22"/>
        </w:rPr>
        <w:t>wydanych</w:t>
      </w:r>
      <w:r w:rsidR="0043415C" w:rsidRPr="00C66CA0">
        <w:rPr>
          <w:rFonts w:ascii="Calibri" w:hAnsi="Calibri"/>
          <w:bCs/>
          <w:sz w:val="22"/>
          <w:szCs w:val="22"/>
        </w:rPr>
        <w:t xml:space="preserve"> </w:t>
      </w:r>
      <w:r w:rsidRPr="00C66CA0">
        <w:rPr>
          <w:rFonts w:ascii="Calibri" w:hAnsi="Calibri"/>
          <w:bCs/>
          <w:sz w:val="22"/>
          <w:szCs w:val="22"/>
        </w:rPr>
        <w:t>na</w:t>
      </w:r>
      <w:r w:rsidR="0043415C" w:rsidRPr="00C66CA0">
        <w:rPr>
          <w:rFonts w:ascii="Calibri" w:hAnsi="Calibri"/>
          <w:bCs/>
          <w:sz w:val="22"/>
          <w:szCs w:val="22"/>
        </w:rPr>
        <w:t xml:space="preserve"> </w:t>
      </w:r>
      <w:r w:rsidRPr="00C66CA0">
        <w:rPr>
          <w:rFonts w:ascii="Calibri" w:hAnsi="Calibri"/>
          <w:bCs/>
          <w:sz w:val="22"/>
          <w:szCs w:val="22"/>
        </w:rPr>
        <w:t>podstawie</w:t>
      </w:r>
      <w:r w:rsidR="0043415C" w:rsidRPr="00C66CA0">
        <w:rPr>
          <w:rFonts w:ascii="Calibri" w:hAnsi="Calibri"/>
          <w:bCs/>
          <w:sz w:val="22"/>
          <w:szCs w:val="22"/>
        </w:rPr>
        <w:t xml:space="preserve"> art. </w:t>
      </w:r>
      <w:r w:rsidRPr="00C66CA0">
        <w:rPr>
          <w:rFonts w:ascii="Calibri" w:hAnsi="Calibri"/>
          <w:bCs/>
          <w:sz w:val="22"/>
          <w:szCs w:val="22"/>
        </w:rPr>
        <w:t>5</w:t>
      </w:r>
      <w:r w:rsidR="0043415C" w:rsidRPr="00C66CA0">
        <w:rPr>
          <w:rFonts w:ascii="Calibri" w:hAnsi="Calibri"/>
          <w:bCs/>
          <w:sz w:val="22"/>
          <w:szCs w:val="22"/>
        </w:rPr>
        <w:t xml:space="preserve"> </w:t>
      </w:r>
      <w:r w:rsidRPr="00C66CA0">
        <w:rPr>
          <w:rFonts w:ascii="Calibri" w:hAnsi="Calibri"/>
          <w:bCs/>
          <w:sz w:val="22"/>
          <w:szCs w:val="22"/>
        </w:rPr>
        <w:t>ust.</w:t>
      </w:r>
      <w:r w:rsidR="0043415C" w:rsidRPr="00C66CA0">
        <w:rPr>
          <w:rFonts w:ascii="Calibri" w:hAnsi="Calibri"/>
          <w:bCs/>
          <w:sz w:val="22"/>
          <w:szCs w:val="22"/>
        </w:rPr>
        <w:t xml:space="preserve"> </w:t>
      </w:r>
      <w:r w:rsidRPr="00C66CA0">
        <w:rPr>
          <w:rFonts w:ascii="Calibri" w:hAnsi="Calibri"/>
          <w:bCs/>
          <w:sz w:val="22"/>
          <w:szCs w:val="22"/>
        </w:rPr>
        <w:t>1</w:t>
      </w:r>
      <w:r w:rsidR="0043415C" w:rsidRPr="00C66CA0">
        <w:rPr>
          <w:rFonts w:ascii="Calibri" w:hAnsi="Calibri"/>
          <w:bCs/>
          <w:sz w:val="22"/>
          <w:szCs w:val="22"/>
        </w:rPr>
        <w:t xml:space="preserve"> U</w:t>
      </w:r>
      <w:r w:rsidRPr="00C66CA0">
        <w:rPr>
          <w:rFonts w:ascii="Calibri" w:hAnsi="Calibri"/>
          <w:bCs/>
          <w:sz w:val="22"/>
          <w:szCs w:val="22"/>
        </w:rPr>
        <w:t>stawy</w:t>
      </w:r>
      <w:r w:rsidR="0043415C" w:rsidRPr="00C66CA0">
        <w:rPr>
          <w:rFonts w:ascii="Calibri" w:hAnsi="Calibri"/>
          <w:bCs/>
          <w:sz w:val="22"/>
          <w:szCs w:val="22"/>
        </w:rPr>
        <w:t xml:space="preserve"> </w:t>
      </w:r>
      <w:r w:rsidRPr="00C66CA0">
        <w:rPr>
          <w:rFonts w:ascii="Calibri" w:hAnsi="Calibri"/>
          <w:bCs/>
          <w:sz w:val="22"/>
          <w:szCs w:val="22"/>
        </w:rPr>
        <w:t>wdrożeniowej</w:t>
      </w:r>
      <w:r w:rsidR="0043415C" w:rsidRPr="00C66CA0">
        <w:rPr>
          <w:rFonts w:ascii="Calibri" w:hAnsi="Calibri"/>
          <w:bCs/>
          <w:sz w:val="22"/>
          <w:szCs w:val="22"/>
        </w:rPr>
        <w:t xml:space="preserve"> </w:t>
      </w:r>
      <w:r w:rsidRPr="00C66CA0">
        <w:rPr>
          <w:rFonts w:ascii="Calibri" w:hAnsi="Calibri"/>
          <w:bCs/>
          <w:sz w:val="22"/>
          <w:szCs w:val="22"/>
        </w:rPr>
        <w:t>(publikowanych</w:t>
      </w:r>
      <w:r w:rsidR="0043415C" w:rsidRPr="00C66CA0">
        <w:rPr>
          <w:rFonts w:ascii="Calibri" w:hAnsi="Calibri"/>
          <w:bCs/>
          <w:sz w:val="22"/>
          <w:szCs w:val="22"/>
        </w:rPr>
        <w:t xml:space="preserve"> </w:t>
      </w:r>
      <w:r w:rsidR="0036401D" w:rsidRPr="00C66CA0">
        <w:rPr>
          <w:rFonts w:ascii="Calibri" w:hAnsi="Calibri"/>
          <w:bCs/>
          <w:sz w:val="22"/>
          <w:szCs w:val="22"/>
        </w:rPr>
        <w:t xml:space="preserve">na </w:t>
      </w:r>
      <w:r w:rsidR="0006342C" w:rsidRPr="00C66CA0">
        <w:rPr>
          <w:rFonts w:ascii="Calibri" w:hAnsi="Calibri"/>
          <w:bCs/>
          <w:sz w:val="22"/>
          <w:szCs w:val="22"/>
        </w:rPr>
        <w:t>p</w:t>
      </w:r>
      <w:r w:rsidR="0043415C" w:rsidRPr="00C66CA0">
        <w:rPr>
          <w:rFonts w:ascii="Calibri" w:hAnsi="Calibri"/>
          <w:bCs/>
          <w:sz w:val="22"/>
          <w:szCs w:val="22"/>
        </w:rPr>
        <w:t>ortalu</w:t>
      </w:r>
      <w:r w:rsidR="0006342C" w:rsidRPr="00C66CA0">
        <w:rPr>
          <w:rFonts w:ascii="Calibri" w:hAnsi="Calibri"/>
          <w:bCs/>
          <w:sz w:val="22"/>
          <w:szCs w:val="22"/>
        </w:rPr>
        <w:t>, o którym mowa w art. 2 pkt 19 Ustawy wdrożeniowej</w:t>
      </w:r>
      <w:r w:rsidR="00467A39" w:rsidRPr="00C66CA0">
        <w:rPr>
          <w:rFonts w:ascii="Calibri" w:hAnsi="Calibri"/>
          <w:bCs/>
          <w:sz w:val="22"/>
          <w:szCs w:val="22"/>
        </w:rPr>
        <w:t>)</w:t>
      </w:r>
      <w:r w:rsidR="0043415C" w:rsidRPr="00C66CA0">
        <w:rPr>
          <w:rFonts w:ascii="Calibri" w:hAnsi="Calibri"/>
          <w:bCs/>
          <w:sz w:val="22"/>
          <w:szCs w:val="22"/>
        </w:rPr>
        <w:t xml:space="preserve"> </w:t>
      </w:r>
      <w:r w:rsidRPr="00C66CA0">
        <w:rPr>
          <w:rFonts w:ascii="Calibri" w:hAnsi="Calibri"/>
          <w:bCs/>
          <w:sz w:val="22"/>
          <w:szCs w:val="22"/>
        </w:rPr>
        <w:t>w</w:t>
      </w:r>
      <w:r w:rsidR="0043415C" w:rsidRPr="00C66CA0">
        <w:rPr>
          <w:rFonts w:ascii="Calibri" w:hAnsi="Calibri"/>
          <w:bCs/>
          <w:sz w:val="22"/>
          <w:szCs w:val="22"/>
        </w:rPr>
        <w:t xml:space="preserve"> </w:t>
      </w:r>
      <w:r w:rsidRPr="00C66CA0">
        <w:rPr>
          <w:rFonts w:ascii="Calibri" w:hAnsi="Calibri"/>
          <w:bCs/>
          <w:sz w:val="22"/>
          <w:szCs w:val="22"/>
        </w:rPr>
        <w:t>zakresie,</w:t>
      </w:r>
      <w:r w:rsidR="0043415C" w:rsidRPr="00C66CA0">
        <w:rPr>
          <w:rFonts w:ascii="Calibri" w:hAnsi="Calibri"/>
          <w:bCs/>
          <w:sz w:val="22"/>
          <w:szCs w:val="22"/>
        </w:rPr>
        <w:t xml:space="preserve"> </w:t>
      </w:r>
      <w:r w:rsidRPr="00C66CA0">
        <w:rPr>
          <w:rFonts w:ascii="Calibri" w:hAnsi="Calibri"/>
          <w:bCs/>
          <w:sz w:val="22"/>
          <w:szCs w:val="22"/>
        </w:rPr>
        <w:t>w</w:t>
      </w:r>
      <w:r w:rsidR="0043415C" w:rsidRPr="00C66CA0">
        <w:rPr>
          <w:rFonts w:ascii="Calibri" w:hAnsi="Calibri"/>
          <w:bCs/>
          <w:sz w:val="22"/>
          <w:szCs w:val="22"/>
        </w:rPr>
        <w:t xml:space="preserve"> </w:t>
      </w:r>
      <w:r w:rsidRPr="00C66CA0">
        <w:rPr>
          <w:rFonts w:ascii="Calibri" w:hAnsi="Calibri"/>
          <w:bCs/>
          <w:sz w:val="22"/>
          <w:szCs w:val="22"/>
        </w:rPr>
        <w:t>jakim</w:t>
      </w:r>
      <w:r w:rsidR="0043415C" w:rsidRPr="00C66CA0">
        <w:rPr>
          <w:rFonts w:ascii="Calibri" w:hAnsi="Calibri"/>
          <w:bCs/>
          <w:sz w:val="22"/>
          <w:szCs w:val="22"/>
        </w:rPr>
        <w:t xml:space="preserve"> </w:t>
      </w:r>
      <w:r w:rsidRPr="00C66CA0">
        <w:rPr>
          <w:rFonts w:ascii="Calibri" w:hAnsi="Calibri"/>
          <w:bCs/>
          <w:sz w:val="22"/>
          <w:szCs w:val="22"/>
        </w:rPr>
        <w:t>dotyczą</w:t>
      </w:r>
      <w:r w:rsidR="0043415C" w:rsidRPr="00C66CA0">
        <w:rPr>
          <w:rFonts w:ascii="Calibri" w:hAnsi="Calibri"/>
          <w:bCs/>
          <w:sz w:val="22"/>
          <w:szCs w:val="22"/>
        </w:rPr>
        <w:t xml:space="preserve"> </w:t>
      </w:r>
      <w:r w:rsidRPr="00C66CA0">
        <w:rPr>
          <w:rFonts w:ascii="Calibri" w:hAnsi="Calibri"/>
          <w:bCs/>
          <w:sz w:val="22"/>
          <w:szCs w:val="22"/>
        </w:rPr>
        <w:t>one</w:t>
      </w:r>
      <w:r w:rsidR="0043415C" w:rsidRPr="00C66CA0">
        <w:rPr>
          <w:rFonts w:ascii="Calibri" w:hAnsi="Calibri"/>
          <w:bCs/>
          <w:sz w:val="22"/>
          <w:szCs w:val="22"/>
        </w:rPr>
        <w:t xml:space="preserve"> </w:t>
      </w:r>
      <w:r w:rsidRPr="00C66CA0">
        <w:rPr>
          <w:rFonts w:ascii="Calibri" w:hAnsi="Calibri"/>
          <w:bCs/>
          <w:sz w:val="22"/>
          <w:szCs w:val="22"/>
        </w:rPr>
        <w:t>Beneficjenta</w:t>
      </w:r>
      <w:r w:rsidR="0043415C" w:rsidRPr="00C66CA0">
        <w:rPr>
          <w:rFonts w:ascii="Calibri" w:hAnsi="Calibri"/>
          <w:bCs/>
          <w:sz w:val="22"/>
          <w:szCs w:val="22"/>
        </w:rPr>
        <w:t xml:space="preserve"> </w:t>
      </w:r>
      <w:r w:rsidRPr="00C66CA0">
        <w:rPr>
          <w:rFonts w:ascii="Calibri" w:hAnsi="Calibri"/>
          <w:bCs/>
          <w:sz w:val="22"/>
          <w:szCs w:val="22"/>
        </w:rPr>
        <w:t>i</w:t>
      </w:r>
      <w:r w:rsidR="0043415C" w:rsidRPr="00C66CA0">
        <w:rPr>
          <w:rFonts w:ascii="Calibri" w:hAnsi="Calibri"/>
          <w:bCs/>
          <w:sz w:val="22"/>
          <w:szCs w:val="22"/>
        </w:rPr>
        <w:t xml:space="preserve"> </w:t>
      </w:r>
      <w:r w:rsidRPr="00C66CA0">
        <w:rPr>
          <w:rFonts w:ascii="Calibri" w:hAnsi="Calibri"/>
          <w:bCs/>
          <w:sz w:val="22"/>
          <w:szCs w:val="22"/>
        </w:rPr>
        <w:t>Projektu</w:t>
      </w:r>
      <w:r w:rsidR="002B419C">
        <w:rPr>
          <w:rFonts w:ascii="Calibri" w:hAnsi="Calibri"/>
          <w:bCs/>
          <w:sz w:val="22"/>
          <w:szCs w:val="22"/>
        </w:rPr>
        <w:t xml:space="preserve"> </w:t>
      </w:r>
      <w:r w:rsidR="002B419C">
        <w:rPr>
          <w:rFonts w:ascii="Calibri" w:hAnsi="Calibri"/>
          <w:sz w:val="22"/>
          <w:szCs w:val="22"/>
        </w:rPr>
        <w:t>Faza II</w:t>
      </w:r>
      <w:r w:rsidRPr="00C66CA0">
        <w:rPr>
          <w:rFonts w:ascii="Calibri" w:hAnsi="Calibri"/>
          <w:bCs/>
          <w:sz w:val="22"/>
          <w:szCs w:val="22"/>
        </w:rPr>
        <w:t>.</w:t>
      </w:r>
      <w:r w:rsidR="0043415C" w:rsidRPr="00C66CA0">
        <w:rPr>
          <w:rFonts w:ascii="Calibri" w:hAnsi="Calibri"/>
          <w:bCs/>
          <w:sz w:val="22"/>
          <w:szCs w:val="22"/>
        </w:rPr>
        <w:t xml:space="preserve"> </w:t>
      </w:r>
      <w:r w:rsidRPr="00C66CA0">
        <w:rPr>
          <w:rFonts w:ascii="Calibri" w:hAnsi="Calibri"/>
          <w:bCs/>
          <w:sz w:val="22"/>
          <w:szCs w:val="22"/>
        </w:rPr>
        <w:t>Niniejsza</w:t>
      </w:r>
      <w:r w:rsidR="0043415C" w:rsidRPr="00C66CA0">
        <w:rPr>
          <w:rFonts w:ascii="Calibri" w:hAnsi="Calibri"/>
          <w:bCs/>
          <w:sz w:val="22"/>
          <w:szCs w:val="22"/>
        </w:rPr>
        <w:t xml:space="preserve"> </w:t>
      </w:r>
      <w:r w:rsidR="004B6FA5" w:rsidRPr="00C66CA0">
        <w:rPr>
          <w:rFonts w:ascii="Calibri" w:hAnsi="Calibri"/>
          <w:bCs/>
          <w:sz w:val="22"/>
          <w:szCs w:val="22"/>
        </w:rPr>
        <w:t>U</w:t>
      </w:r>
      <w:r w:rsidRPr="00C66CA0">
        <w:rPr>
          <w:rFonts w:ascii="Calibri" w:hAnsi="Calibri"/>
          <w:bCs/>
          <w:sz w:val="22"/>
          <w:szCs w:val="22"/>
        </w:rPr>
        <w:t>mowa</w:t>
      </w:r>
      <w:r w:rsidR="0043415C" w:rsidRPr="00C66CA0">
        <w:rPr>
          <w:rFonts w:ascii="Calibri" w:hAnsi="Calibri"/>
          <w:bCs/>
          <w:sz w:val="22"/>
          <w:szCs w:val="22"/>
        </w:rPr>
        <w:t xml:space="preserve"> </w:t>
      </w:r>
      <w:r w:rsidRPr="00C66CA0">
        <w:rPr>
          <w:rFonts w:ascii="Calibri" w:hAnsi="Calibri"/>
          <w:bCs/>
          <w:sz w:val="22"/>
          <w:szCs w:val="22"/>
        </w:rPr>
        <w:t>normuje</w:t>
      </w:r>
      <w:r w:rsidR="0043415C" w:rsidRPr="00C66CA0">
        <w:rPr>
          <w:rFonts w:ascii="Calibri" w:hAnsi="Calibri"/>
          <w:bCs/>
          <w:sz w:val="22"/>
          <w:szCs w:val="22"/>
        </w:rPr>
        <w:t xml:space="preserve"> </w:t>
      </w:r>
      <w:r w:rsidRPr="00C66CA0">
        <w:rPr>
          <w:rFonts w:ascii="Calibri" w:hAnsi="Calibri"/>
          <w:bCs/>
          <w:sz w:val="22"/>
          <w:szCs w:val="22"/>
        </w:rPr>
        <w:t>szczegółowy</w:t>
      </w:r>
      <w:r w:rsidR="0043415C" w:rsidRPr="00C66CA0">
        <w:rPr>
          <w:rFonts w:ascii="Calibri" w:hAnsi="Calibri"/>
          <w:bCs/>
          <w:sz w:val="22"/>
          <w:szCs w:val="22"/>
        </w:rPr>
        <w:t xml:space="preserve"> </w:t>
      </w:r>
      <w:r w:rsidRPr="00C66CA0">
        <w:rPr>
          <w:rFonts w:ascii="Calibri" w:hAnsi="Calibri"/>
          <w:bCs/>
          <w:sz w:val="22"/>
          <w:szCs w:val="22"/>
        </w:rPr>
        <w:t>zakres</w:t>
      </w:r>
      <w:r w:rsidR="0043415C" w:rsidRPr="00C66CA0">
        <w:rPr>
          <w:rFonts w:ascii="Calibri" w:hAnsi="Calibri"/>
          <w:bCs/>
          <w:sz w:val="22"/>
          <w:szCs w:val="22"/>
        </w:rPr>
        <w:t xml:space="preserve"> </w:t>
      </w:r>
      <w:r w:rsidRPr="00C66CA0">
        <w:rPr>
          <w:rFonts w:ascii="Calibri" w:hAnsi="Calibri"/>
          <w:bCs/>
          <w:sz w:val="22"/>
          <w:szCs w:val="22"/>
        </w:rPr>
        <w:t>zobowiązania</w:t>
      </w:r>
      <w:r w:rsidR="0043415C" w:rsidRPr="00C66CA0">
        <w:rPr>
          <w:rFonts w:ascii="Calibri" w:hAnsi="Calibri"/>
          <w:bCs/>
          <w:sz w:val="22"/>
          <w:szCs w:val="22"/>
        </w:rPr>
        <w:t xml:space="preserve"> </w:t>
      </w:r>
      <w:r w:rsidRPr="00C66CA0">
        <w:rPr>
          <w:rFonts w:ascii="Calibri" w:hAnsi="Calibri"/>
          <w:bCs/>
          <w:sz w:val="22"/>
          <w:szCs w:val="22"/>
        </w:rPr>
        <w:t>Beneficjenta,</w:t>
      </w:r>
      <w:r w:rsidR="0043415C" w:rsidRPr="00C66CA0">
        <w:rPr>
          <w:rFonts w:ascii="Calibri" w:hAnsi="Calibri"/>
          <w:bCs/>
          <w:sz w:val="22"/>
          <w:szCs w:val="22"/>
        </w:rPr>
        <w:t xml:space="preserve"> </w:t>
      </w:r>
      <w:r w:rsidRPr="00C66CA0">
        <w:rPr>
          <w:rFonts w:ascii="Calibri" w:hAnsi="Calibri"/>
          <w:bCs/>
          <w:sz w:val="22"/>
          <w:szCs w:val="22"/>
        </w:rPr>
        <w:t>wskazując</w:t>
      </w:r>
      <w:r w:rsidR="0043415C" w:rsidRPr="00C66CA0">
        <w:rPr>
          <w:rFonts w:ascii="Calibri" w:hAnsi="Calibri"/>
          <w:bCs/>
          <w:sz w:val="22"/>
          <w:szCs w:val="22"/>
        </w:rPr>
        <w:t xml:space="preserve"> </w:t>
      </w:r>
      <w:r w:rsidRPr="00C66CA0">
        <w:rPr>
          <w:rFonts w:ascii="Calibri" w:hAnsi="Calibri"/>
          <w:bCs/>
          <w:sz w:val="22"/>
          <w:szCs w:val="22"/>
        </w:rPr>
        <w:t>właściwe</w:t>
      </w:r>
      <w:r w:rsidR="0043415C" w:rsidRPr="00C66CA0">
        <w:rPr>
          <w:rFonts w:ascii="Calibri" w:hAnsi="Calibri"/>
          <w:bCs/>
          <w:sz w:val="22"/>
          <w:szCs w:val="22"/>
        </w:rPr>
        <w:t xml:space="preserve"> </w:t>
      </w:r>
      <w:r w:rsidRPr="00C66CA0">
        <w:rPr>
          <w:rFonts w:ascii="Calibri" w:hAnsi="Calibri"/>
          <w:bCs/>
          <w:sz w:val="22"/>
          <w:szCs w:val="22"/>
        </w:rPr>
        <w:t>wytyczne</w:t>
      </w:r>
      <w:r w:rsidR="0043415C" w:rsidRPr="00C66CA0">
        <w:rPr>
          <w:rFonts w:ascii="Calibri" w:hAnsi="Calibri"/>
          <w:bCs/>
          <w:sz w:val="22"/>
          <w:szCs w:val="22"/>
        </w:rPr>
        <w:t xml:space="preserve"> </w:t>
      </w:r>
      <w:r w:rsidRPr="00C66CA0">
        <w:rPr>
          <w:rFonts w:ascii="Calibri" w:hAnsi="Calibri"/>
          <w:bCs/>
          <w:sz w:val="22"/>
          <w:szCs w:val="22"/>
        </w:rPr>
        <w:t>i</w:t>
      </w:r>
      <w:r w:rsidR="0043415C" w:rsidRPr="00C66CA0">
        <w:rPr>
          <w:rFonts w:ascii="Calibri" w:hAnsi="Calibri"/>
          <w:bCs/>
          <w:sz w:val="22"/>
          <w:szCs w:val="22"/>
        </w:rPr>
        <w:t xml:space="preserve"> </w:t>
      </w:r>
      <w:r w:rsidRPr="00C66CA0">
        <w:rPr>
          <w:rFonts w:ascii="Calibri" w:hAnsi="Calibri"/>
          <w:bCs/>
          <w:sz w:val="22"/>
          <w:szCs w:val="22"/>
        </w:rPr>
        <w:t>określając</w:t>
      </w:r>
      <w:r w:rsidR="0043415C" w:rsidRPr="00C66CA0">
        <w:rPr>
          <w:rFonts w:ascii="Calibri" w:hAnsi="Calibri"/>
          <w:bCs/>
          <w:sz w:val="22"/>
          <w:szCs w:val="22"/>
        </w:rPr>
        <w:t xml:space="preserve"> </w:t>
      </w:r>
      <w:r w:rsidRPr="00C66CA0">
        <w:rPr>
          <w:rFonts w:ascii="Calibri" w:hAnsi="Calibri"/>
          <w:bCs/>
          <w:sz w:val="22"/>
          <w:szCs w:val="22"/>
        </w:rPr>
        <w:t>sytuacje,</w:t>
      </w:r>
      <w:r w:rsidR="0043415C" w:rsidRPr="00C66CA0">
        <w:rPr>
          <w:rFonts w:ascii="Calibri" w:hAnsi="Calibri"/>
          <w:bCs/>
          <w:sz w:val="22"/>
          <w:szCs w:val="22"/>
        </w:rPr>
        <w:t xml:space="preserve"> </w:t>
      </w:r>
      <w:r w:rsidRPr="00C66CA0">
        <w:rPr>
          <w:rFonts w:ascii="Calibri" w:hAnsi="Calibri"/>
          <w:bCs/>
          <w:sz w:val="22"/>
          <w:szCs w:val="22"/>
        </w:rPr>
        <w:t>w</w:t>
      </w:r>
      <w:r w:rsidR="0043415C" w:rsidRPr="00C66CA0">
        <w:rPr>
          <w:rFonts w:ascii="Calibri" w:hAnsi="Calibri"/>
          <w:bCs/>
          <w:sz w:val="22"/>
          <w:szCs w:val="22"/>
        </w:rPr>
        <w:t xml:space="preserve"> </w:t>
      </w:r>
      <w:r w:rsidRPr="00C66CA0">
        <w:rPr>
          <w:rFonts w:ascii="Calibri" w:hAnsi="Calibri"/>
          <w:bCs/>
          <w:sz w:val="22"/>
          <w:szCs w:val="22"/>
        </w:rPr>
        <w:t>których</w:t>
      </w:r>
      <w:r w:rsidR="0043415C" w:rsidRPr="00C66CA0">
        <w:rPr>
          <w:rFonts w:ascii="Calibri" w:hAnsi="Calibri"/>
          <w:bCs/>
          <w:sz w:val="22"/>
          <w:szCs w:val="22"/>
        </w:rPr>
        <w:t xml:space="preserve"> </w:t>
      </w:r>
      <w:r w:rsidRPr="00C66CA0">
        <w:rPr>
          <w:rFonts w:ascii="Calibri" w:hAnsi="Calibri"/>
          <w:bCs/>
          <w:sz w:val="22"/>
          <w:szCs w:val="22"/>
        </w:rPr>
        <w:t>Beneficjent</w:t>
      </w:r>
      <w:r w:rsidR="0043415C" w:rsidRPr="00C66CA0">
        <w:rPr>
          <w:rFonts w:ascii="Calibri" w:hAnsi="Calibri"/>
          <w:bCs/>
          <w:sz w:val="22"/>
          <w:szCs w:val="22"/>
        </w:rPr>
        <w:t xml:space="preserve"> </w:t>
      </w:r>
      <w:r w:rsidRPr="00C66CA0">
        <w:rPr>
          <w:rFonts w:ascii="Calibri" w:hAnsi="Calibri"/>
          <w:bCs/>
          <w:sz w:val="22"/>
          <w:szCs w:val="22"/>
        </w:rPr>
        <w:t>powinien</w:t>
      </w:r>
      <w:r w:rsidR="0043415C" w:rsidRPr="00C66CA0">
        <w:rPr>
          <w:rFonts w:ascii="Calibri" w:hAnsi="Calibri"/>
          <w:bCs/>
          <w:sz w:val="22"/>
          <w:szCs w:val="22"/>
        </w:rPr>
        <w:t xml:space="preserve"> </w:t>
      </w:r>
      <w:r w:rsidRPr="00C66CA0">
        <w:rPr>
          <w:rFonts w:ascii="Calibri" w:hAnsi="Calibri"/>
          <w:bCs/>
          <w:sz w:val="22"/>
          <w:szCs w:val="22"/>
        </w:rPr>
        <w:t>stosować</w:t>
      </w:r>
      <w:r w:rsidR="0043415C" w:rsidRPr="00C66CA0">
        <w:rPr>
          <w:rFonts w:ascii="Calibri" w:hAnsi="Calibri"/>
          <w:bCs/>
          <w:sz w:val="22"/>
          <w:szCs w:val="22"/>
        </w:rPr>
        <w:t xml:space="preserve"> </w:t>
      </w:r>
      <w:r w:rsidRPr="00C66CA0">
        <w:rPr>
          <w:rFonts w:ascii="Calibri" w:hAnsi="Calibri"/>
          <w:bCs/>
          <w:sz w:val="22"/>
          <w:szCs w:val="22"/>
        </w:rPr>
        <w:t>się</w:t>
      </w:r>
      <w:r w:rsidR="0043415C" w:rsidRPr="00C66CA0">
        <w:rPr>
          <w:rFonts w:ascii="Calibri" w:hAnsi="Calibri"/>
          <w:bCs/>
          <w:sz w:val="22"/>
          <w:szCs w:val="22"/>
        </w:rPr>
        <w:t xml:space="preserve"> </w:t>
      </w:r>
      <w:r w:rsidRPr="00C66CA0">
        <w:rPr>
          <w:rFonts w:ascii="Calibri" w:hAnsi="Calibri"/>
          <w:bCs/>
          <w:sz w:val="22"/>
          <w:szCs w:val="22"/>
        </w:rPr>
        <w:t>do</w:t>
      </w:r>
      <w:r w:rsidR="0043415C" w:rsidRPr="00C66CA0">
        <w:rPr>
          <w:rFonts w:ascii="Calibri" w:hAnsi="Calibri"/>
          <w:bCs/>
          <w:sz w:val="22"/>
          <w:szCs w:val="22"/>
        </w:rPr>
        <w:t xml:space="preserve"> </w:t>
      </w:r>
      <w:r w:rsidRPr="00C66CA0">
        <w:rPr>
          <w:rFonts w:ascii="Calibri" w:hAnsi="Calibri"/>
          <w:bCs/>
          <w:sz w:val="22"/>
          <w:szCs w:val="22"/>
        </w:rPr>
        <w:t>ich</w:t>
      </w:r>
      <w:r w:rsidR="0043415C" w:rsidRPr="00C66CA0">
        <w:rPr>
          <w:rFonts w:ascii="Calibri" w:hAnsi="Calibri"/>
          <w:bCs/>
          <w:sz w:val="22"/>
          <w:szCs w:val="22"/>
        </w:rPr>
        <w:t xml:space="preserve"> </w:t>
      </w:r>
      <w:r w:rsidRPr="00C66CA0">
        <w:rPr>
          <w:rFonts w:ascii="Calibri" w:hAnsi="Calibri"/>
          <w:bCs/>
          <w:sz w:val="22"/>
          <w:szCs w:val="22"/>
        </w:rPr>
        <w:t>postanowień</w:t>
      </w:r>
      <w:r w:rsidR="0043415C" w:rsidRPr="00C66CA0">
        <w:rPr>
          <w:rFonts w:ascii="Calibri" w:hAnsi="Calibri"/>
          <w:bCs/>
          <w:sz w:val="22"/>
          <w:szCs w:val="22"/>
        </w:rPr>
        <w:t xml:space="preserve"> </w:t>
      </w:r>
      <w:r w:rsidRPr="00C66CA0">
        <w:rPr>
          <w:rFonts w:ascii="Calibri" w:hAnsi="Calibri"/>
          <w:bCs/>
          <w:sz w:val="22"/>
          <w:szCs w:val="22"/>
        </w:rPr>
        <w:t>lub</w:t>
      </w:r>
      <w:r w:rsidR="0043415C" w:rsidRPr="00C66CA0">
        <w:rPr>
          <w:rFonts w:ascii="Calibri" w:hAnsi="Calibri"/>
          <w:bCs/>
          <w:sz w:val="22"/>
          <w:szCs w:val="22"/>
        </w:rPr>
        <w:t xml:space="preserve"> </w:t>
      </w:r>
      <w:r w:rsidRPr="00C66CA0">
        <w:rPr>
          <w:rFonts w:ascii="Calibri" w:hAnsi="Calibri"/>
          <w:bCs/>
          <w:sz w:val="22"/>
          <w:szCs w:val="22"/>
        </w:rPr>
        <w:t>postępować</w:t>
      </w:r>
      <w:r w:rsidR="0043415C" w:rsidRPr="00C66CA0">
        <w:rPr>
          <w:rFonts w:ascii="Calibri" w:hAnsi="Calibri"/>
          <w:bCs/>
          <w:sz w:val="22"/>
          <w:szCs w:val="22"/>
        </w:rPr>
        <w:t xml:space="preserve"> </w:t>
      </w:r>
      <w:r w:rsidRPr="00C66CA0">
        <w:rPr>
          <w:rFonts w:ascii="Calibri" w:hAnsi="Calibri"/>
          <w:bCs/>
          <w:sz w:val="22"/>
          <w:szCs w:val="22"/>
        </w:rPr>
        <w:t>zgodnie</w:t>
      </w:r>
      <w:r w:rsidR="0043415C" w:rsidRPr="00C66CA0">
        <w:rPr>
          <w:rFonts w:ascii="Calibri" w:hAnsi="Calibri"/>
          <w:bCs/>
          <w:sz w:val="22"/>
          <w:szCs w:val="22"/>
        </w:rPr>
        <w:t xml:space="preserve"> </w:t>
      </w:r>
      <w:r w:rsidRPr="00C66CA0">
        <w:rPr>
          <w:rFonts w:ascii="Calibri" w:hAnsi="Calibri"/>
          <w:bCs/>
          <w:sz w:val="22"/>
          <w:szCs w:val="22"/>
        </w:rPr>
        <w:t>z</w:t>
      </w:r>
      <w:r w:rsidR="0043415C" w:rsidRPr="00C66CA0">
        <w:rPr>
          <w:rFonts w:ascii="Calibri" w:hAnsi="Calibri"/>
          <w:bCs/>
          <w:sz w:val="22"/>
          <w:szCs w:val="22"/>
        </w:rPr>
        <w:t xml:space="preserve"> </w:t>
      </w:r>
      <w:r w:rsidRPr="00C66CA0">
        <w:rPr>
          <w:rFonts w:ascii="Calibri" w:hAnsi="Calibri"/>
          <w:bCs/>
          <w:sz w:val="22"/>
          <w:szCs w:val="22"/>
        </w:rPr>
        <w:t>metodami</w:t>
      </w:r>
      <w:r w:rsidR="0043415C" w:rsidRPr="00C66CA0">
        <w:rPr>
          <w:rFonts w:ascii="Calibri" w:hAnsi="Calibri"/>
          <w:bCs/>
          <w:sz w:val="22"/>
          <w:szCs w:val="22"/>
        </w:rPr>
        <w:t xml:space="preserve"> </w:t>
      </w:r>
      <w:r w:rsidRPr="00C66CA0">
        <w:rPr>
          <w:rFonts w:ascii="Calibri" w:hAnsi="Calibri"/>
          <w:bCs/>
          <w:sz w:val="22"/>
          <w:szCs w:val="22"/>
        </w:rPr>
        <w:t>w</w:t>
      </w:r>
      <w:r w:rsidR="0043415C" w:rsidRPr="00C66CA0">
        <w:rPr>
          <w:rFonts w:ascii="Calibri" w:hAnsi="Calibri"/>
          <w:bCs/>
          <w:sz w:val="22"/>
          <w:szCs w:val="22"/>
        </w:rPr>
        <w:t xml:space="preserve"> </w:t>
      </w:r>
      <w:r w:rsidRPr="00C66CA0">
        <w:rPr>
          <w:rFonts w:ascii="Calibri" w:hAnsi="Calibri"/>
          <w:bCs/>
          <w:sz w:val="22"/>
          <w:szCs w:val="22"/>
        </w:rPr>
        <w:t>nich</w:t>
      </w:r>
      <w:r w:rsidR="0043415C" w:rsidRPr="00C66CA0">
        <w:rPr>
          <w:rFonts w:ascii="Calibri" w:hAnsi="Calibri"/>
          <w:bCs/>
          <w:sz w:val="22"/>
          <w:szCs w:val="22"/>
        </w:rPr>
        <w:t xml:space="preserve"> </w:t>
      </w:r>
      <w:r w:rsidRPr="00C66CA0">
        <w:rPr>
          <w:rFonts w:ascii="Calibri" w:hAnsi="Calibri"/>
          <w:bCs/>
          <w:sz w:val="22"/>
          <w:szCs w:val="22"/>
        </w:rPr>
        <w:t>opisanymi.</w:t>
      </w:r>
    </w:p>
    <w:p w14:paraId="37440461" w14:textId="4004A7C5" w:rsidR="00467A39" w:rsidRPr="00C66CA0" w:rsidRDefault="00E56C23" w:rsidP="00467A39">
      <w:pPr>
        <w:pStyle w:val="Akapitzlist"/>
        <w:numPr>
          <w:ilvl w:val="0"/>
          <w:numId w:val="1"/>
        </w:numPr>
        <w:spacing w:after="40" w:line="276" w:lineRule="auto"/>
        <w:ind w:left="426" w:hanging="426"/>
        <w:contextualSpacing w:val="0"/>
        <w:jc w:val="both"/>
        <w:rPr>
          <w:rFonts w:ascii="Calibri" w:hAnsi="Calibri"/>
          <w:spacing w:val="-4"/>
          <w:sz w:val="22"/>
        </w:rPr>
      </w:pPr>
      <w:r w:rsidRPr="00C66CA0">
        <w:rPr>
          <w:rFonts w:ascii="Calibri" w:hAnsi="Calibri"/>
          <w:spacing w:val="-4"/>
          <w:sz w:val="22"/>
          <w:szCs w:val="22"/>
        </w:rPr>
        <w:t>Beneficjent</w:t>
      </w:r>
      <w:r w:rsidR="0043415C" w:rsidRPr="00C66CA0">
        <w:rPr>
          <w:rFonts w:ascii="Calibri" w:hAnsi="Calibri"/>
          <w:spacing w:val="-4"/>
          <w:sz w:val="22"/>
          <w:szCs w:val="22"/>
        </w:rPr>
        <w:t xml:space="preserve"> </w:t>
      </w:r>
      <w:r w:rsidRPr="00C66CA0">
        <w:rPr>
          <w:rFonts w:ascii="Calibri" w:hAnsi="Calibri"/>
          <w:spacing w:val="-4"/>
          <w:sz w:val="22"/>
          <w:szCs w:val="22"/>
        </w:rPr>
        <w:t>oświadcza,</w:t>
      </w:r>
      <w:r w:rsidR="0043415C" w:rsidRPr="00C66CA0">
        <w:rPr>
          <w:rFonts w:ascii="Calibri" w:hAnsi="Calibri"/>
          <w:spacing w:val="-4"/>
          <w:sz w:val="22"/>
          <w:szCs w:val="22"/>
        </w:rPr>
        <w:t xml:space="preserve"> </w:t>
      </w:r>
      <w:r w:rsidRPr="00C66CA0">
        <w:rPr>
          <w:rFonts w:ascii="Calibri" w:hAnsi="Calibri"/>
          <w:spacing w:val="-4"/>
          <w:sz w:val="22"/>
          <w:szCs w:val="22"/>
        </w:rPr>
        <w:t>że</w:t>
      </w:r>
      <w:r w:rsidR="0043415C" w:rsidRPr="00C66CA0">
        <w:rPr>
          <w:rFonts w:ascii="Calibri" w:hAnsi="Calibri"/>
          <w:spacing w:val="-4"/>
          <w:sz w:val="22"/>
          <w:szCs w:val="22"/>
        </w:rPr>
        <w:t xml:space="preserve"> </w:t>
      </w:r>
      <w:r w:rsidRPr="00C66CA0">
        <w:rPr>
          <w:rFonts w:ascii="Calibri" w:hAnsi="Calibri"/>
          <w:spacing w:val="-4"/>
          <w:sz w:val="22"/>
          <w:szCs w:val="22"/>
        </w:rPr>
        <w:t>zapoznał</w:t>
      </w:r>
      <w:r w:rsidR="0043415C" w:rsidRPr="00C66CA0">
        <w:rPr>
          <w:rFonts w:ascii="Calibri" w:hAnsi="Calibri"/>
          <w:spacing w:val="-4"/>
          <w:sz w:val="22"/>
          <w:szCs w:val="22"/>
        </w:rPr>
        <w:t xml:space="preserve"> </w:t>
      </w:r>
      <w:r w:rsidRPr="00C66CA0">
        <w:rPr>
          <w:rFonts w:ascii="Calibri" w:hAnsi="Calibri"/>
          <w:spacing w:val="-4"/>
          <w:sz w:val="22"/>
          <w:szCs w:val="22"/>
        </w:rPr>
        <w:t>się</w:t>
      </w:r>
      <w:r w:rsidR="0043415C" w:rsidRPr="00C66CA0">
        <w:rPr>
          <w:rFonts w:ascii="Calibri" w:hAnsi="Calibri"/>
          <w:spacing w:val="-4"/>
          <w:sz w:val="22"/>
          <w:szCs w:val="22"/>
        </w:rPr>
        <w:t xml:space="preserve"> </w:t>
      </w:r>
      <w:r w:rsidRPr="00C66CA0">
        <w:rPr>
          <w:rFonts w:ascii="Calibri" w:hAnsi="Calibri"/>
          <w:spacing w:val="-4"/>
          <w:sz w:val="22"/>
          <w:szCs w:val="22"/>
        </w:rPr>
        <w:t>z</w:t>
      </w:r>
      <w:r w:rsidR="0043415C" w:rsidRPr="00C66CA0">
        <w:rPr>
          <w:rFonts w:ascii="Calibri" w:hAnsi="Calibri"/>
          <w:spacing w:val="-4"/>
          <w:sz w:val="22"/>
          <w:szCs w:val="22"/>
        </w:rPr>
        <w:t xml:space="preserve"> </w:t>
      </w:r>
      <w:r w:rsidRPr="00C66CA0">
        <w:rPr>
          <w:rFonts w:ascii="Calibri" w:hAnsi="Calibri"/>
          <w:spacing w:val="-4"/>
          <w:sz w:val="22"/>
          <w:szCs w:val="22"/>
        </w:rPr>
        <w:t>wyżej</w:t>
      </w:r>
      <w:r w:rsidR="0043415C" w:rsidRPr="00C66CA0">
        <w:rPr>
          <w:rFonts w:ascii="Calibri" w:hAnsi="Calibri"/>
          <w:spacing w:val="-4"/>
          <w:sz w:val="22"/>
          <w:szCs w:val="22"/>
        </w:rPr>
        <w:t xml:space="preserve"> </w:t>
      </w:r>
      <w:r w:rsidRPr="00C66CA0">
        <w:rPr>
          <w:rFonts w:ascii="Calibri" w:hAnsi="Calibri"/>
          <w:spacing w:val="-4"/>
          <w:sz w:val="22"/>
          <w:szCs w:val="22"/>
        </w:rPr>
        <w:t>wymienionymi</w:t>
      </w:r>
      <w:r w:rsidR="0043415C" w:rsidRPr="00C66CA0">
        <w:rPr>
          <w:rFonts w:ascii="Calibri" w:hAnsi="Calibri"/>
          <w:spacing w:val="-4"/>
          <w:sz w:val="22"/>
          <w:szCs w:val="22"/>
        </w:rPr>
        <w:t xml:space="preserve"> </w:t>
      </w:r>
      <w:r w:rsidRPr="00C66CA0">
        <w:rPr>
          <w:rFonts w:ascii="Calibri" w:hAnsi="Calibri"/>
          <w:spacing w:val="-4"/>
          <w:sz w:val="22"/>
          <w:szCs w:val="22"/>
        </w:rPr>
        <w:t>dokumentami</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zakresie</w:t>
      </w:r>
      <w:r w:rsidR="0043415C" w:rsidRPr="00C66CA0">
        <w:rPr>
          <w:rFonts w:ascii="Calibri" w:hAnsi="Calibri"/>
          <w:spacing w:val="-4"/>
          <w:sz w:val="22"/>
          <w:szCs w:val="22"/>
        </w:rPr>
        <w:t xml:space="preserve"> </w:t>
      </w:r>
      <w:r w:rsidRPr="00C66CA0">
        <w:rPr>
          <w:rFonts w:ascii="Calibri" w:hAnsi="Calibri"/>
          <w:spacing w:val="-4"/>
          <w:sz w:val="22"/>
          <w:szCs w:val="22"/>
        </w:rPr>
        <w:t>niezbędnym</w:t>
      </w:r>
      <w:r w:rsidR="0043415C" w:rsidRPr="00C66CA0">
        <w:rPr>
          <w:rFonts w:ascii="Calibri" w:hAnsi="Calibri"/>
          <w:spacing w:val="-4"/>
          <w:sz w:val="22"/>
          <w:szCs w:val="22"/>
        </w:rPr>
        <w:t xml:space="preserve"> </w:t>
      </w:r>
      <w:r w:rsidRPr="00C66CA0">
        <w:rPr>
          <w:rFonts w:ascii="Calibri" w:hAnsi="Calibri"/>
          <w:spacing w:val="-4"/>
          <w:sz w:val="22"/>
          <w:szCs w:val="22"/>
        </w:rPr>
        <w:t>do</w:t>
      </w:r>
      <w:r w:rsidR="0043415C" w:rsidRPr="00C66CA0">
        <w:rPr>
          <w:rFonts w:ascii="Calibri" w:hAnsi="Calibri"/>
          <w:spacing w:val="-4"/>
          <w:sz w:val="22"/>
          <w:szCs w:val="22"/>
        </w:rPr>
        <w:t xml:space="preserve"> </w:t>
      </w:r>
      <w:r w:rsidRPr="00C66CA0">
        <w:rPr>
          <w:rFonts w:ascii="Calibri" w:hAnsi="Calibri"/>
          <w:spacing w:val="-4"/>
          <w:sz w:val="22"/>
          <w:szCs w:val="22"/>
        </w:rPr>
        <w:t>prawidłowej</w:t>
      </w:r>
      <w:r w:rsidR="0043415C" w:rsidRPr="00C66CA0">
        <w:rPr>
          <w:rFonts w:ascii="Calibri" w:hAnsi="Calibri"/>
          <w:spacing w:val="-4"/>
          <w:sz w:val="22"/>
          <w:szCs w:val="22"/>
        </w:rPr>
        <w:t xml:space="preserve"> </w:t>
      </w:r>
      <w:r w:rsidRPr="00C66CA0">
        <w:rPr>
          <w:rFonts w:ascii="Calibri" w:hAnsi="Calibri"/>
          <w:spacing w:val="-4"/>
          <w:sz w:val="22"/>
          <w:szCs w:val="22"/>
        </w:rPr>
        <w:t>realizacji</w:t>
      </w:r>
      <w:r w:rsidR="0043415C" w:rsidRPr="00C66CA0">
        <w:rPr>
          <w:rFonts w:ascii="Calibri" w:hAnsi="Calibri"/>
          <w:spacing w:val="-4"/>
          <w:sz w:val="22"/>
          <w:szCs w:val="22"/>
        </w:rPr>
        <w:t xml:space="preserve"> </w:t>
      </w:r>
      <w:r w:rsidRPr="00C66CA0">
        <w:rPr>
          <w:rFonts w:ascii="Calibri" w:hAnsi="Calibri"/>
          <w:spacing w:val="-4"/>
          <w:sz w:val="22"/>
          <w:szCs w:val="22"/>
        </w:rPr>
        <w:t>Projektu</w:t>
      </w:r>
      <w:r w:rsidR="002B419C">
        <w:rPr>
          <w:rFonts w:ascii="Calibri" w:hAnsi="Calibri"/>
          <w:spacing w:val="-4"/>
          <w:sz w:val="22"/>
          <w:szCs w:val="22"/>
        </w:rPr>
        <w:t xml:space="preserve"> </w:t>
      </w:r>
      <w:r w:rsidR="002B419C">
        <w:rPr>
          <w:rFonts w:ascii="Calibri" w:hAnsi="Calibri"/>
          <w:sz w:val="22"/>
          <w:szCs w:val="22"/>
        </w:rPr>
        <w:t>Faza II</w:t>
      </w:r>
      <w:r w:rsidRPr="00C66CA0">
        <w:rPr>
          <w:rFonts w:ascii="Calibri" w:hAnsi="Calibri"/>
          <w:spacing w:val="-4"/>
          <w:sz w:val="22"/>
          <w:szCs w:val="22"/>
        </w:rPr>
        <w:t>,</w:t>
      </w:r>
      <w:r w:rsidR="0043415C" w:rsidRPr="00C66CA0">
        <w:rPr>
          <w:rFonts w:ascii="Calibri" w:hAnsi="Calibri"/>
          <w:spacing w:val="-4"/>
          <w:sz w:val="22"/>
          <w:szCs w:val="22"/>
        </w:rPr>
        <w:t xml:space="preserve"> </w:t>
      </w:r>
      <w:r w:rsidRPr="00C66CA0">
        <w:rPr>
          <w:rFonts w:ascii="Calibri" w:hAnsi="Calibri"/>
          <w:spacing w:val="-4"/>
          <w:sz w:val="22"/>
          <w:szCs w:val="22"/>
        </w:rPr>
        <w:t>a</w:t>
      </w:r>
      <w:r w:rsidR="0043415C" w:rsidRPr="00C66CA0">
        <w:rPr>
          <w:rFonts w:ascii="Calibri" w:hAnsi="Calibri"/>
          <w:spacing w:val="-4"/>
          <w:sz w:val="22"/>
          <w:szCs w:val="22"/>
        </w:rPr>
        <w:t xml:space="preserve"> </w:t>
      </w:r>
      <w:r w:rsidRPr="00C66CA0">
        <w:rPr>
          <w:rFonts w:ascii="Calibri" w:hAnsi="Calibri"/>
          <w:spacing w:val="-4"/>
          <w:sz w:val="22"/>
          <w:szCs w:val="22"/>
        </w:rPr>
        <w:t>także</w:t>
      </w:r>
      <w:r w:rsidR="0043415C" w:rsidRPr="00C66CA0">
        <w:rPr>
          <w:rFonts w:ascii="Calibri" w:hAnsi="Calibri"/>
          <w:spacing w:val="-4"/>
          <w:sz w:val="22"/>
          <w:szCs w:val="22"/>
        </w:rPr>
        <w:t xml:space="preserve"> </w:t>
      </w:r>
      <w:r w:rsidRPr="00C66CA0">
        <w:rPr>
          <w:rFonts w:ascii="Calibri" w:hAnsi="Calibri"/>
          <w:spacing w:val="-4"/>
          <w:sz w:val="22"/>
          <w:szCs w:val="22"/>
        </w:rPr>
        <w:t>przyjmuje</w:t>
      </w:r>
      <w:r w:rsidR="0043415C" w:rsidRPr="00C66CA0">
        <w:rPr>
          <w:rFonts w:ascii="Calibri" w:hAnsi="Calibri"/>
          <w:spacing w:val="-4"/>
          <w:sz w:val="22"/>
          <w:szCs w:val="22"/>
        </w:rPr>
        <w:t xml:space="preserve"> </w:t>
      </w:r>
      <w:r w:rsidRPr="00C66CA0">
        <w:rPr>
          <w:rFonts w:ascii="Calibri" w:hAnsi="Calibri"/>
          <w:spacing w:val="-4"/>
          <w:sz w:val="22"/>
          <w:szCs w:val="22"/>
        </w:rPr>
        <w:t>do</w:t>
      </w:r>
      <w:r w:rsidR="0043415C" w:rsidRPr="00C66CA0">
        <w:rPr>
          <w:rFonts w:ascii="Calibri" w:hAnsi="Calibri"/>
          <w:spacing w:val="-4"/>
          <w:sz w:val="22"/>
          <w:szCs w:val="22"/>
        </w:rPr>
        <w:t xml:space="preserve"> </w:t>
      </w:r>
      <w:r w:rsidRPr="00C66CA0">
        <w:rPr>
          <w:rFonts w:ascii="Calibri" w:hAnsi="Calibri"/>
          <w:spacing w:val="-4"/>
          <w:sz w:val="22"/>
          <w:szCs w:val="22"/>
        </w:rPr>
        <w:t>wiadomości,</w:t>
      </w:r>
      <w:r w:rsidR="0043415C" w:rsidRPr="00C66CA0">
        <w:rPr>
          <w:rFonts w:ascii="Calibri" w:hAnsi="Calibri"/>
          <w:spacing w:val="-4"/>
          <w:sz w:val="22"/>
          <w:szCs w:val="22"/>
        </w:rPr>
        <w:t xml:space="preserve"> </w:t>
      </w:r>
      <w:r w:rsidRPr="00C66CA0">
        <w:rPr>
          <w:rFonts w:ascii="Calibri" w:hAnsi="Calibri"/>
          <w:spacing w:val="-4"/>
          <w:sz w:val="22"/>
          <w:szCs w:val="22"/>
        </w:rPr>
        <w:t>że</w:t>
      </w:r>
      <w:r w:rsidR="0043415C" w:rsidRPr="00C66CA0">
        <w:rPr>
          <w:rFonts w:ascii="Calibri" w:hAnsi="Calibri"/>
          <w:spacing w:val="-4"/>
          <w:sz w:val="22"/>
          <w:szCs w:val="22"/>
        </w:rPr>
        <w:t xml:space="preserve"> </w:t>
      </w:r>
      <w:r w:rsidRPr="00C66CA0">
        <w:rPr>
          <w:rFonts w:ascii="Calibri" w:hAnsi="Calibri"/>
          <w:spacing w:val="-4"/>
          <w:sz w:val="22"/>
          <w:szCs w:val="22"/>
        </w:rPr>
        <w:t>postanowienia</w:t>
      </w:r>
      <w:r w:rsidR="0043415C" w:rsidRPr="00C66CA0">
        <w:rPr>
          <w:rFonts w:ascii="Calibri" w:hAnsi="Calibri"/>
          <w:spacing w:val="-4"/>
          <w:sz w:val="22"/>
          <w:szCs w:val="22"/>
        </w:rPr>
        <w:t xml:space="preserve"> </w:t>
      </w:r>
      <w:r w:rsidRPr="00C66CA0">
        <w:rPr>
          <w:rFonts w:ascii="Calibri" w:hAnsi="Calibri"/>
          <w:spacing w:val="-4"/>
          <w:sz w:val="22"/>
          <w:szCs w:val="22"/>
        </w:rPr>
        <w:t>tych</w:t>
      </w:r>
      <w:r w:rsidR="0043415C" w:rsidRPr="00C66CA0">
        <w:rPr>
          <w:rFonts w:ascii="Calibri" w:hAnsi="Calibri"/>
          <w:spacing w:val="-4"/>
          <w:sz w:val="22"/>
          <w:szCs w:val="22"/>
        </w:rPr>
        <w:t xml:space="preserve"> </w:t>
      </w:r>
      <w:r w:rsidRPr="00C66CA0">
        <w:rPr>
          <w:rFonts w:ascii="Calibri" w:hAnsi="Calibri"/>
          <w:spacing w:val="-4"/>
          <w:sz w:val="22"/>
          <w:szCs w:val="22"/>
        </w:rPr>
        <w:t>dokumentów</w:t>
      </w:r>
      <w:r w:rsidR="0043415C" w:rsidRPr="00C66CA0">
        <w:rPr>
          <w:rFonts w:ascii="Calibri" w:hAnsi="Calibri"/>
          <w:spacing w:val="-4"/>
          <w:sz w:val="22"/>
          <w:szCs w:val="22"/>
        </w:rPr>
        <w:t xml:space="preserve"> </w:t>
      </w:r>
      <w:r w:rsidRPr="00C66CA0">
        <w:rPr>
          <w:rFonts w:ascii="Calibri" w:hAnsi="Calibri"/>
          <w:spacing w:val="-4"/>
          <w:sz w:val="22"/>
          <w:szCs w:val="22"/>
        </w:rPr>
        <w:t>mogą</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przyszłości</w:t>
      </w:r>
      <w:r w:rsidR="0043415C" w:rsidRPr="00C66CA0">
        <w:rPr>
          <w:rFonts w:ascii="Calibri" w:hAnsi="Calibri"/>
          <w:spacing w:val="-4"/>
          <w:sz w:val="22"/>
          <w:szCs w:val="22"/>
        </w:rPr>
        <w:t xml:space="preserve"> </w:t>
      </w:r>
      <w:r w:rsidRPr="00C66CA0">
        <w:rPr>
          <w:rFonts w:ascii="Calibri" w:hAnsi="Calibri"/>
          <w:spacing w:val="-4"/>
          <w:sz w:val="22"/>
          <w:szCs w:val="22"/>
        </w:rPr>
        <w:t>ulegać</w:t>
      </w:r>
      <w:r w:rsidR="0043415C" w:rsidRPr="00C66CA0">
        <w:rPr>
          <w:rFonts w:ascii="Calibri" w:hAnsi="Calibri"/>
          <w:spacing w:val="-4"/>
          <w:sz w:val="22"/>
          <w:szCs w:val="22"/>
        </w:rPr>
        <w:t xml:space="preserve"> </w:t>
      </w:r>
      <w:r w:rsidRPr="00C66CA0">
        <w:rPr>
          <w:rFonts w:ascii="Calibri" w:hAnsi="Calibri"/>
          <w:spacing w:val="-4"/>
          <w:sz w:val="22"/>
          <w:szCs w:val="22"/>
        </w:rPr>
        <w:t>zmianie.</w:t>
      </w:r>
      <w:r w:rsidR="0043415C" w:rsidRPr="00C66CA0">
        <w:rPr>
          <w:rFonts w:ascii="Calibri" w:hAnsi="Calibri"/>
          <w:spacing w:val="-4"/>
          <w:sz w:val="22"/>
          <w:szCs w:val="22"/>
        </w:rPr>
        <w:t xml:space="preserve"> </w:t>
      </w:r>
      <w:r w:rsidRPr="00C66CA0">
        <w:rPr>
          <w:rFonts w:ascii="Calibri" w:hAnsi="Calibri"/>
          <w:spacing w:val="-4"/>
          <w:sz w:val="22"/>
          <w:szCs w:val="22"/>
        </w:rPr>
        <w:t>Beneficjent</w:t>
      </w:r>
      <w:r w:rsidR="0043415C" w:rsidRPr="00C66CA0">
        <w:rPr>
          <w:rFonts w:ascii="Calibri" w:hAnsi="Calibri"/>
          <w:spacing w:val="-4"/>
          <w:sz w:val="22"/>
          <w:szCs w:val="22"/>
        </w:rPr>
        <w:t xml:space="preserve"> </w:t>
      </w:r>
      <w:r w:rsidRPr="00C66CA0">
        <w:rPr>
          <w:rFonts w:ascii="Calibri" w:hAnsi="Calibri"/>
          <w:spacing w:val="-4"/>
          <w:sz w:val="22"/>
          <w:szCs w:val="22"/>
        </w:rPr>
        <w:t>będzie</w:t>
      </w:r>
      <w:r w:rsidR="0043415C" w:rsidRPr="00C66CA0">
        <w:rPr>
          <w:rFonts w:ascii="Calibri" w:hAnsi="Calibri"/>
          <w:spacing w:val="-4"/>
          <w:sz w:val="22"/>
          <w:szCs w:val="22"/>
        </w:rPr>
        <w:t xml:space="preserve"> </w:t>
      </w:r>
      <w:r w:rsidRPr="00C66CA0">
        <w:rPr>
          <w:rFonts w:ascii="Calibri" w:hAnsi="Calibri"/>
          <w:spacing w:val="-4"/>
          <w:sz w:val="22"/>
          <w:szCs w:val="22"/>
        </w:rPr>
        <w:t>zobowiązany</w:t>
      </w:r>
      <w:r w:rsidR="0043415C" w:rsidRPr="00C66CA0">
        <w:rPr>
          <w:rFonts w:ascii="Calibri" w:hAnsi="Calibri"/>
          <w:spacing w:val="-4"/>
          <w:sz w:val="22"/>
          <w:szCs w:val="22"/>
        </w:rPr>
        <w:t xml:space="preserve"> </w:t>
      </w:r>
      <w:r w:rsidRPr="00C66CA0">
        <w:rPr>
          <w:rFonts w:ascii="Calibri" w:hAnsi="Calibri"/>
          <w:spacing w:val="-4"/>
          <w:sz w:val="22"/>
          <w:szCs w:val="22"/>
        </w:rPr>
        <w:t>do</w:t>
      </w:r>
      <w:r w:rsidR="0043415C" w:rsidRPr="00C66CA0">
        <w:rPr>
          <w:rFonts w:ascii="Calibri" w:hAnsi="Calibri"/>
          <w:spacing w:val="-4"/>
          <w:sz w:val="22"/>
          <w:szCs w:val="22"/>
        </w:rPr>
        <w:t xml:space="preserve"> </w:t>
      </w:r>
      <w:r w:rsidRPr="00C66CA0">
        <w:rPr>
          <w:rFonts w:ascii="Calibri" w:hAnsi="Calibri"/>
          <w:spacing w:val="-4"/>
          <w:sz w:val="22"/>
          <w:szCs w:val="22"/>
        </w:rPr>
        <w:t>stosowania</w:t>
      </w:r>
      <w:r w:rsidR="0043415C" w:rsidRPr="00C66CA0">
        <w:rPr>
          <w:rFonts w:ascii="Calibri" w:hAnsi="Calibri"/>
          <w:spacing w:val="-4"/>
          <w:sz w:val="22"/>
          <w:szCs w:val="22"/>
        </w:rPr>
        <w:t xml:space="preserve"> </w:t>
      </w:r>
      <w:r w:rsidR="005D4E3C" w:rsidRPr="00C66CA0">
        <w:rPr>
          <w:rFonts w:ascii="Calibri" w:hAnsi="Calibri"/>
          <w:spacing w:val="-4"/>
          <w:sz w:val="22"/>
          <w:szCs w:val="22"/>
        </w:rPr>
        <w:t>postanowień</w:t>
      </w:r>
      <w:r w:rsidR="0043415C" w:rsidRPr="00C66CA0">
        <w:rPr>
          <w:rFonts w:ascii="Calibri" w:hAnsi="Calibri"/>
          <w:spacing w:val="-4"/>
          <w:sz w:val="22"/>
          <w:szCs w:val="22"/>
        </w:rPr>
        <w:t xml:space="preserve"> </w:t>
      </w:r>
      <w:r w:rsidR="005D4E3C" w:rsidRPr="00C66CA0">
        <w:rPr>
          <w:rFonts w:ascii="Calibri" w:hAnsi="Calibri"/>
          <w:spacing w:val="-4"/>
          <w:sz w:val="22"/>
          <w:szCs w:val="22"/>
        </w:rPr>
        <w:t>tych</w:t>
      </w:r>
      <w:r w:rsidR="0043415C" w:rsidRPr="00C66CA0">
        <w:rPr>
          <w:rFonts w:ascii="Calibri" w:hAnsi="Calibri"/>
          <w:spacing w:val="-4"/>
          <w:sz w:val="22"/>
          <w:szCs w:val="22"/>
        </w:rPr>
        <w:t xml:space="preserve"> </w:t>
      </w:r>
      <w:r w:rsidRPr="00C66CA0">
        <w:rPr>
          <w:rFonts w:ascii="Calibri" w:hAnsi="Calibri"/>
          <w:spacing w:val="-4"/>
          <w:sz w:val="22"/>
          <w:szCs w:val="22"/>
        </w:rPr>
        <w:t>dokumentów</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brzmieniu</w:t>
      </w:r>
      <w:r w:rsidR="0043415C" w:rsidRPr="00C66CA0">
        <w:rPr>
          <w:rFonts w:ascii="Calibri" w:hAnsi="Calibri"/>
          <w:spacing w:val="-4"/>
          <w:sz w:val="22"/>
          <w:szCs w:val="22"/>
        </w:rPr>
        <w:t xml:space="preserve"> </w:t>
      </w:r>
      <w:r w:rsidRPr="00C66CA0">
        <w:rPr>
          <w:rFonts w:ascii="Calibri" w:hAnsi="Calibri"/>
          <w:spacing w:val="-4"/>
          <w:sz w:val="22"/>
          <w:szCs w:val="22"/>
        </w:rPr>
        <w:t>aktualnym</w:t>
      </w:r>
      <w:r w:rsidR="0043415C" w:rsidRPr="00C66CA0">
        <w:rPr>
          <w:rFonts w:ascii="Calibri" w:hAnsi="Calibri"/>
          <w:spacing w:val="-4"/>
          <w:sz w:val="22"/>
          <w:szCs w:val="22"/>
        </w:rPr>
        <w:t xml:space="preserve"> </w:t>
      </w:r>
      <w:r w:rsidRPr="00C66CA0">
        <w:rPr>
          <w:rFonts w:ascii="Calibri" w:hAnsi="Calibri"/>
          <w:spacing w:val="-4"/>
          <w:sz w:val="22"/>
          <w:szCs w:val="22"/>
        </w:rPr>
        <w:t>na</w:t>
      </w:r>
      <w:r w:rsidR="0043415C" w:rsidRPr="00C66CA0">
        <w:rPr>
          <w:rFonts w:ascii="Calibri" w:hAnsi="Calibri"/>
          <w:spacing w:val="-4"/>
          <w:sz w:val="22"/>
          <w:szCs w:val="22"/>
        </w:rPr>
        <w:t xml:space="preserve"> </w:t>
      </w:r>
      <w:r w:rsidRPr="00C66CA0">
        <w:rPr>
          <w:rFonts w:ascii="Calibri" w:hAnsi="Calibri"/>
          <w:spacing w:val="-4"/>
          <w:sz w:val="22"/>
          <w:szCs w:val="22"/>
        </w:rPr>
        <w:t>dzień</w:t>
      </w:r>
      <w:r w:rsidR="0043415C" w:rsidRPr="00C66CA0">
        <w:rPr>
          <w:rFonts w:ascii="Calibri" w:hAnsi="Calibri"/>
          <w:spacing w:val="-4"/>
          <w:sz w:val="22"/>
          <w:szCs w:val="22"/>
        </w:rPr>
        <w:t xml:space="preserve"> </w:t>
      </w:r>
      <w:r w:rsidRPr="00C66CA0">
        <w:rPr>
          <w:rFonts w:ascii="Calibri" w:hAnsi="Calibri"/>
          <w:spacing w:val="-4"/>
          <w:sz w:val="22"/>
          <w:szCs w:val="22"/>
        </w:rPr>
        <w:t>dokonywania</w:t>
      </w:r>
      <w:r w:rsidR="0043415C" w:rsidRPr="00C66CA0">
        <w:rPr>
          <w:rFonts w:ascii="Calibri" w:hAnsi="Calibri"/>
          <w:spacing w:val="-4"/>
          <w:sz w:val="22"/>
          <w:szCs w:val="22"/>
        </w:rPr>
        <w:t xml:space="preserve"> </w:t>
      </w:r>
      <w:r w:rsidRPr="00C66CA0">
        <w:rPr>
          <w:rFonts w:ascii="Calibri" w:hAnsi="Calibri"/>
          <w:spacing w:val="-4"/>
          <w:sz w:val="22"/>
          <w:szCs w:val="22"/>
        </w:rPr>
        <w:t>danej</w:t>
      </w:r>
      <w:r w:rsidR="0043415C" w:rsidRPr="00C66CA0">
        <w:rPr>
          <w:rFonts w:ascii="Calibri" w:hAnsi="Calibri"/>
          <w:spacing w:val="-4"/>
          <w:sz w:val="22"/>
          <w:szCs w:val="22"/>
        </w:rPr>
        <w:t xml:space="preserve"> </w:t>
      </w:r>
      <w:r w:rsidRPr="00C66CA0">
        <w:rPr>
          <w:rFonts w:ascii="Calibri" w:hAnsi="Calibri"/>
          <w:spacing w:val="-4"/>
          <w:sz w:val="22"/>
          <w:szCs w:val="22"/>
        </w:rPr>
        <w:t>czynności</w:t>
      </w:r>
      <w:r w:rsidR="0043415C" w:rsidRPr="00C66CA0">
        <w:rPr>
          <w:rFonts w:ascii="Calibri" w:hAnsi="Calibri"/>
          <w:spacing w:val="-4"/>
          <w:sz w:val="22"/>
          <w:szCs w:val="22"/>
        </w:rPr>
        <w:t xml:space="preserve"> </w:t>
      </w:r>
      <w:r w:rsidRPr="00C66CA0">
        <w:rPr>
          <w:rFonts w:ascii="Calibri" w:hAnsi="Calibri"/>
          <w:spacing w:val="-4"/>
          <w:sz w:val="22"/>
          <w:szCs w:val="22"/>
        </w:rPr>
        <w:t>związanej</w:t>
      </w:r>
      <w:r w:rsidR="0043415C" w:rsidRPr="00C66CA0">
        <w:rPr>
          <w:rFonts w:ascii="Calibri" w:hAnsi="Calibri"/>
          <w:spacing w:val="-4"/>
          <w:sz w:val="22"/>
          <w:szCs w:val="22"/>
        </w:rPr>
        <w:t xml:space="preserve"> </w:t>
      </w:r>
      <w:r w:rsidRPr="00C66CA0">
        <w:rPr>
          <w:rFonts w:ascii="Calibri" w:hAnsi="Calibri"/>
          <w:spacing w:val="-4"/>
          <w:sz w:val="22"/>
          <w:szCs w:val="22"/>
        </w:rPr>
        <w:t>z</w:t>
      </w:r>
      <w:r w:rsidR="0043415C" w:rsidRPr="00C66CA0">
        <w:rPr>
          <w:rFonts w:ascii="Calibri" w:hAnsi="Calibri"/>
          <w:spacing w:val="-4"/>
          <w:sz w:val="22"/>
          <w:szCs w:val="22"/>
        </w:rPr>
        <w:t xml:space="preserve"> </w:t>
      </w:r>
      <w:r w:rsidRPr="00C66CA0">
        <w:rPr>
          <w:rFonts w:ascii="Calibri" w:hAnsi="Calibri"/>
          <w:spacing w:val="-4"/>
          <w:sz w:val="22"/>
          <w:szCs w:val="22"/>
        </w:rPr>
        <w:t>realizacją</w:t>
      </w:r>
      <w:r w:rsidR="0043415C" w:rsidRPr="00C66CA0">
        <w:rPr>
          <w:rFonts w:ascii="Calibri" w:hAnsi="Calibri"/>
          <w:spacing w:val="-4"/>
          <w:sz w:val="22"/>
          <w:szCs w:val="22"/>
        </w:rPr>
        <w:t xml:space="preserve"> </w:t>
      </w:r>
      <w:r w:rsidR="008B4469" w:rsidRPr="00C66CA0">
        <w:rPr>
          <w:rFonts w:ascii="Calibri" w:hAnsi="Calibri"/>
          <w:spacing w:val="-4"/>
          <w:sz w:val="22"/>
          <w:szCs w:val="22"/>
        </w:rPr>
        <w:t>Projektu</w:t>
      </w:r>
      <w:r w:rsidR="002B419C">
        <w:rPr>
          <w:rFonts w:ascii="Calibri" w:hAnsi="Calibri"/>
          <w:spacing w:val="-4"/>
          <w:sz w:val="22"/>
          <w:szCs w:val="22"/>
        </w:rPr>
        <w:t xml:space="preserve"> </w:t>
      </w:r>
      <w:r w:rsidR="002B419C">
        <w:rPr>
          <w:rFonts w:ascii="Calibri" w:hAnsi="Calibri"/>
          <w:sz w:val="22"/>
          <w:szCs w:val="22"/>
        </w:rPr>
        <w:t>Faza II</w:t>
      </w:r>
      <w:r w:rsidR="00057799" w:rsidRPr="00C66CA0">
        <w:rPr>
          <w:rFonts w:ascii="Calibri" w:hAnsi="Calibri"/>
          <w:spacing w:val="-4"/>
          <w:sz w:val="22"/>
          <w:szCs w:val="22"/>
        </w:rPr>
        <w:t>.</w:t>
      </w:r>
      <w:r w:rsidR="0043415C" w:rsidRPr="00C66CA0">
        <w:rPr>
          <w:rFonts w:ascii="Calibri" w:hAnsi="Calibri"/>
          <w:spacing w:val="-4"/>
          <w:sz w:val="22"/>
          <w:szCs w:val="22"/>
        </w:rPr>
        <w:t xml:space="preserve"> </w:t>
      </w:r>
    </w:p>
    <w:p w14:paraId="4768D042" w14:textId="79EBABD9" w:rsidR="005D4E3C" w:rsidRPr="00C66CA0" w:rsidRDefault="005D4E3C" w:rsidP="005D4E3C">
      <w:pPr>
        <w:pStyle w:val="Akapitzlist"/>
        <w:numPr>
          <w:ilvl w:val="0"/>
          <w:numId w:val="1"/>
        </w:numPr>
        <w:spacing w:after="40" w:line="276" w:lineRule="auto"/>
        <w:contextualSpacing w:val="0"/>
        <w:jc w:val="both"/>
        <w:rPr>
          <w:rFonts w:asciiTheme="minorHAnsi" w:hAnsiTheme="minorHAnsi" w:cs="Arial"/>
          <w:spacing w:val="-6"/>
          <w:sz w:val="22"/>
          <w:szCs w:val="22"/>
        </w:rPr>
      </w:pPr>
      <w:r w:rsidRPr="00C66CA0">
        <w:rPr>
          <w:rFonts w:asciiTheme="minorHAnsi" w:hAnsiTheme="minorHAnsi" w:cs="Arial"/>
          <w:spacing w:val="-6"/>
          <w:sz w:val="22"/>
          <w:szCs w:val="22"/>
        </w:rPr>
        <w:t>Jeżeli</w:t>
      </w:r>
      <w:r w:rsidR="0043415C" w:rsidRPr="00C66CA0">
        <w:rPr>
          <w:rFonts w:asciiTheme="minorHAnsi" w:hAnsiTheme="minorHAnsi" w:cs="Arial"/>
          <w:spacing w:val="-6"/>
          <w:sz w:val="22"/>
          <w:szCs w:val="22"/>
        </w:rPr>
        <w:t xml:space="preserve"> </w:t>
      </w:r>
      <w:r w:rsidR="002B419C">
        <w:rPr>
          <w:rFonts w:asciiTheme="minorHAnsi" w:hAnsiTheme="minorHAnsi" w:cs="Arial"/>
          <w:spacing w:val="-6"/>
          <w:sz w:val="22"/>
          <w:szCs w:val="22"/>
        </w:rPr>
        <w:t>p</w:t>
      </w:r>
      <w:r w:rsidRPr="00C66CA0">
        <w:rPr>
          <w:rFonts w:asciiTheme="minorHAnsi" w:hAnsiTheme="minorHAnsi" w:cs="Arial"/>
          <w:spacing w:val="-6"/>
          <w:sz w:val="22"/>
          <w:szCs w:val="22"/>
        </w:rPr>
        <w:t>rojekt</w:t>
      </w:r>
      <w:r w:rsidR="00D46EDE">
        <w:rPr>
          <w:rFonts w:asciiTheme="minorHAnsi" w:hAnsiTheme="minorHAnsi" w:cs="Arial"/>
          <w:spacing w:val="-6"/>
          <w:sz w:val="22"/>
          <w:szCs w:val="22"/>
        </w:rPr>
        <w:t xml:space="preserve"> grantowy</w:t>
      </w:r>
      <w:r w:rsidR="0043415C" w:rsidRPr="00C66CA0">
        <w:rPr>
          <w:rFonts w:asciiTheme="minorHAnsi" w:hAnsiTheme="minorHAnsi" w:cs="Arial"/>
          <w:spacing w:val="-6"/>
          <w:sz w:val="22"/>
          <w:szCs w:val="22"/>
        </w:rPr>
        <w:t xml:space="preserve"> </w:t>
      </w:r>
      <w:r w:rsidRPr="00C66CA0">
        <w:rPr>
          <w:rFonts w:asciiTheme="minorHAnsi" w:hAnsiTheme="minorHAnsi" w:cs="Arial"/>
          <w:spacing w:val="-6"/>
          <w:sz w:val="22"/>
          <w:szCs w:val="22"/>
        </w:rPr>
        <w:t>zakłada</w:t>
      </w:r>
      <w:r w:rsidR="0043415C" w:rsidRPr="00C66CA0">
        <w:rPr>
          <w:rFonts w:asciiTheme="minorHAnsi" w:hAnsiTheme="minorHAnsi" w:cs="Arial"/>
          <w:spacing w:val="-6"/>
          <w:sz w:val="22"/>
          <w:szCs w:val="22"/>
        </w:rPr>
        <w:t xml:space="preserve"> </w:t>
      </w:r>
      <w:r w:rsidRPr="00C66CA0">
        <w:rPr>
          <w:rFonts w:asciiTheme="minorHAnsi" w:hAnsiTheme="minorHAnsi" w:cs="Arial"/>
          <w:spacing w:val="-6"/>
          <w:sz w:val="22"/>
          <w:szCs w:val="22"/>
        </w:rPr>
        <w:t>udzielanie</w:t>
      </w:r>
      <w:r w:rsidR="0043415C" w:rsidRPr="00C66CA0">
        <w:rPr>
          <w:rFonts w:asciiTheme="minorHAnsi" w:hAnsiTheme="minorHAnsi" w:cs="Arial"/>
          <w:spacing w:val="-6"/>
          <w:sz w:val="22"/>
          <w:szCs w:val="22"/>
        </w:rPr>
        <w:t xml:space="preserve"> </w:t>
      </w:r>
      <w:r w:rsidRPr="00C66CA0">
        <w:rPr>
          <w:rFonts w:asciiTheme="minorHAnsi" w:hAnsiTheme="minorHAnsi" w:cs="Arial"/>
          <w:spacing w:val="-6"/>
          <w:sz w:val="22"/>
          <w:szCs w:val="22"/>
        </w:rPr>
        <w:t>pomocy</w:t>
      </w:r>
      <w:r w:rsidR="0043415C" w:rsidRPr="00C66CA0">
        <w:rPr>
          <w:rFonts w:asciiTheme="minorHAnsi" w:hAnsiTheme="minorHAnsi" w:cs="Arial"/>
          <w:spacing w:val="-6"/>
          <w:sz w:val="22"/>
          <w:szCs w:val="22"/>
        </w:rPr>
        <w:t xml:space="preserve"> </w:t>
      </w:r>
      <w:r w:rsidRPr="00C66CA0">
        <w:rPr>
          <w:rFonts w:asciiTheme="minorHAnsi" w:hAnsiTheme="minorHAnsi" w:cs="Arial"/>
          <w:i/>
          <w:spacing w:val="-6"/>
          <w:sz w:val="22"/>
          <w:szCs w:val="22"/>
        </w:rPr>
        <w:t>de</w:t>
      </w:r>
      <w:r w:rsidR="0043415C" w:rsidRPr="00C66CA0">
        <w:rPr>
          <w:rFonts w:asciiTheme="minorHAnsi" w:hAnsiTheme="minorHAnsi" w:cs="Arial"/>
          <w:i/>
          <w:spacing w:val="-6"/>
          <w:sz w:val="22"/>
          <w:szCs w:val="22"/>
        </w:rPr>
        <w:t xml:space="preserve"> </w:t>
      </w:r>
      <w:r w:rsidRPr="00C66CA0">
        <w:rPr>
          <w:rFonts w:asciiTheme="minorHAnsi" w:hAnsiTheme="minorHAnsi" w:cs="Arial"/>
          <w:i/>
          <w:spacing w:val="-6"/>
          <w:sz w:val="22"/>
          <w:szCs w:val="22"/>
        </w:rPr>
        <w:t>minimis</w:t>
      </w:r>
      <w:r w:rsidR="0043415C" w:rsidRPr="00C66CA0">
        <w:rPr>
          <w:rFonts w:asciiTheme="minorHAnsi" w:hAnsiTheme="minorHAnsi" w:cs="Arial"/>
          <w:spacing w:val="-6"/>
          <w:sz w:val="22"/>
          <w:szCs w:val="22"/>
        </w:rPr>
        <w:t xml:space="preserve"> </w:t>
      </w:r>
      <w:r w:rsidRPr="00C66CA0">
        <w:rPr>
          <w:rFonts w:asciiTheme="minorHAnsi" w:hAnsiTheme="minorHAnsi" w:cs="Arial"/>
          <w:spacing w:val="-6"/>
          <w:sz w:val="22"/>
          <w:szCs w:val="22"/>
        </w:rPr>
        <w:t>ze</w:t>
      </w:r>
      <w:r w:rsidR="0043415C" w:rsidRPr="00C66CA0">
        <w:rPr>
          <w:rFonts w:asciiTheme="minorHAnsi" w:hAnsiTheme="minorHAnsi" w:cs="Arial"/>
          <w:spacing w:val="-6"/>
          <w:sz w:val="22"/>
          <w:szCs w:val="22"/>
        </w:rPr>
        <w:t xml:space="preserve"> </w:t>
      </w:r>
      <w:r w:rsidRPr="00C66CA0">
        <w:rPr>
          <w:rFonts w:asciiTheme="minorHAnsi" w:hAnsiTheme="minorHAnsi" w:cs="Arial"/>
          <w:spacing w:val="-6"/>
          <w:sz w:val="22"/>
          <w:szCs w:val="22"/>
        </w:rPr>
        <w:t>środków</w:t>
      </w:r>
      <w:r w:rsidR="0043415C" w:rsidRPr="00C66CA0">
        <w:rPr>
          <w:rFonts w:asciiTheme="minorHAnsi" w:hAnsiTheme="minorHAnsi" w:cs="Arial"/>
          <w:spacing w:val="-6"/>
          <w:sz w:val="22"/>
          <w:szCs w:val="22"/>
        </w:rPr>
        <w:t xml:space="preserve"> </w:t>
      </w:r>
      <w:r w:rsidRPr="00C66CA0">
        <w:rPr>
          <w:rFonts w:asciiTheme="minorHAnsi" w:hAnsiTheme="minorHAnsi" w:cs="Arial"/>
          <w:spacing w:val="-6"/>
          <w:sz w:val="22"/>
          <w:szCs w:val="22"/>
        </w:rPr>
        <w:t>Programu</w:t>
      </w:r>
      <w:r w:rsidR="0043415C" w:rsidRPr="00C66CA0">
        <w:rPr>
          <w:rFonts w:asciiTheme="minorHAnsi" w:hAnsiTheme="minorHAnsi" w:cs="Arial"/>
          <w:spacing w:val="-6"/>
          <w:sz w:val="22"/>
          <w:szCs w:val="22"/>
        </w:rPr>
        <w:t xml:space="preserve"> </w:t>
      </w:r>
      <w:r w:rsidRPr="00C66CA0">
        <w:rPr>
          <w:rFonts w:asciiTheme="minorHAnsi" w:hAnsiTheme="minorHAnsi" w:cs="Arial"/>
          <w:spacing w:val="-6"/>
          <w:sz w:val="22"/>
          <w:szCs w:val="22"/>
        </w:rPr>
        <w:t>przez</w:t>
      </w:r>
      <w:r w:rsidR="0043415C" w:rsidRPr="00C66CA0">
        <w:rPr>
          <w:rFonts w:asciiTheme="minorHAnsi" w:hAnsiTheme="minorHAnsi" w:cs="Arial"/>
          <w:spacing w:val="-6"/>
          <w:sz w:val="22"/>
          <w:szCs w:val="22"/>
        </w:rPr>
        <w:t xml:space="preserve"> </w:t>
      </w:r>
      <w:r w:rsidRPr="00C66CA0">
        <w:rPr>
          <w:rFonts w:asciiTheme="minorHAnsi" w:hAnsiTheme="minorHAnsi" w:cs="Arial"/>
          <w:spacing w:val="-6"/>
          <w:sz w:val="22"/>
          <w:szCs w:val="22"/>
        </w:rPr>
        <w:t>Beneficjenta,</w:t>
      </w:r>
      <w:r w:rsidR="0043415C" w:rsidRPr="00C66CA0">
        <w:rPr>
          <w:rFonts w:asciiTheme="minorHAnsi" w:hAnsiTheme="minorHAnsi" w:cs="Arial"/>
          <w:spacing w:val="-6"/>
          <w:sz w:val="22"/>
          <w:szCs w:val="22"/>
        </w:rPr>
        <w:t xml:space="preserve"> </w:t>
      </w:r>
      <w:r w:rsidRPr="00C66CA0">
        <w:rPr>
          <w:rFonts w:asciiTheme="minorHAnsi" w:hAnsiTheme="minorHAnsi" w:cs="Arial"/>
          <w:spacing w:val="-6"/>
          <w:sz w:val="22"/>
          <w:szCs w:val="22"/>
        </w:rPr>
        <w:t>Beneficjent</w:t>
      </w:r>
      <w:r w:rsidR="0043415C" w:rsidRPr="00C66CA0">
        <w:rPr>
          <w:rFonts w:asciiTheme="minorHAnsi" w:hAnsiTheme="minorHAnsi" w:cs="Arial"/>
          <w:spacing w:val="-6"/>
          <w:sz w:val="22"/>
          <w:szCs w:val="22"/>
        </w:rPr>
        <w:t xml:space="preserve"> </w:t>
      </w:r>
      <w:r w:rsidRPr="00C66CA0">
        <w:rPr>
          <w:rFonts w:asciiTheme="minorHAnsi" w:hAnsiTheme="minorHAnsi" w:cs="Arial"/>
          <w:spacing w:val="-6"/>
          <w:sz w:val="22"/>
          <w:szCs w:val="22"/>
        </w:rPr>
        <w:t>jest</w:t>
      </w:r>
      <w:r w:rsidR="0043415C" w:rsidRPr="00C66CA0">
        <w:rPr>
          <w:rFonts w:asciiTheme="minorHAnsi" w:hAnsiTheme="minorHAnsi" w:cs="Arial"/>
          <w:spacing w:val="-6"/>
          <w:sz w:val="22"/>
          <w:szCs w:val="22"/>
        </w:rPr>
        <w:t xml:space="preserve"> </w:t>
      </w:r>
      <w:r w:rsidRPr="00C66CA0">
        <w:rPr>
          <w:rFonts w:asciiTheme="minorHAnsi" w:hAnsiTheme="minorHAnsi" w:cs="Arial"/>
          <w:spacing w:val="-6"/>
          <w:sz w:val="22"/>
          <w:szCs w:val="22"/>
        </w:rPr>
        <w:t>uprawniony</w:t>
      </w:r>
      <w:r w:rsidR="0043415C" w:rsidRPr="00C66CA0">
        <w:rPr>
          <w:rFonts w:asciiTheme="minorHAnsi" w:hAnsiTheme="minorHAnsi" w:cs="Arial"/>
          <w:spacing w:val="-6"/>
          <w:sz w:val="22"/>
          <w:szCs w:val="22"/>
        </w:rPr>
        <w:t xml:space="preserve"> </w:t>
      </w:r>
      <w:r w:rsidRPr="00C66CA0">
        <w:rPr>
          <w:rFonts w:asciiTheme="minorHAnsi" w:hAnsiTheme="minorHAnsi" w:cs="Arial"/>
          <w:spacing w:val="-6"/>
          <w:sz w:val="22"/>
          <w:szCs w:val="22"/>
        </w:rPr>
        <w:t>do</w:t>
      </w:r>
      <w:r w:rsidR="0043415C" w:rsidRPr="00C66CA0">
        <w:rPr>
          <w:rFonts w:asciiTheme="minorHAnsi" w:hAnsiTheme="minorHAnsi" w:cs="Arial"/>
          <w:spacing w:val="-6"/>
          <w:sz w:val="22"/>
          <w:szCs w:val="22"/>
        </w:rPr>
        <w:t xml:space="preserve"> </w:t>
      </w:r>
      <w:r w:rsidRPr="00C66CA0">
        <w:rPr>
          <w:rFonts w:asciiTheme="minorHAnsi" w:hAnsiTheme="minorHAnsi" w:cs="Arial"/>
          <w:spacing w:val="-6"/>
          <w:sz w:val="22"/>
          <w:szCs w:val="22"/>
        </w:rPr>
        <w:t>udzielania</w:t>
      </w:r>
      <w:r w:rsidR="0043415C" w:rsidRPr="00C66CA0">
        <w:rPr>
          <w:rFonts w:asciiTheme="minorHAnsi" w:hAnsiTheme="minorHAnsi" w:cs="Arial"/>
          <w:spacing w:val="-6"/>
          <w:sz w:val="22"/>
          <w:szCs w:val="22"/>
        </w:rPr>
        <w:t xml:space="preserve"> </w:t>
      </w:r>
      <w:r w:rsidRPr="00C66CA0">
        <w:rPr>
          <w:rFonts w:asciiTheme="minorHAnsi" w:hAnsiTheme="minorHAnsi" w:cs="Arial"/>
          <w:spacing w:val="-6"/>
          <w:sz w:val="22"/>
          <w:szCs w:val="22"/>
        </w:rPr>
        <w:t>pomocy</w:t>
      </w:r>
      <w:r w:rsidR="0043415C" w:rsidRPr="00C66CA0">
        <w:rPr>
          <w:rFonts w:asciiTheme="minorHAnsi" w:hAnsiTheme="minorHAnsi" w:cs="Arial"/>
          <w:spacing w:val="-6"/>
          <w:sz w:val="22"/>
          <w:szCs w:val="22"/>
        </w:rPr>
        <w:t xml:space="preserve"> </w:t>
      </w:r>
      <w:r w:rsidRPr="00C66CA0">
        <w:rPr>
          <w:rFonts w:asciiTheme="minorHAnsi" w:hAnsiTheme="minorHAnsi" w:cs="Arial"/>
          <w:i/>
          <w:spacing w:val="-6"/>
          <w:sz w:val="22"/>
          <w:szCs w:val="22"/>
        </w:rPr>
        <w:t>de</w:t>
      </w:r>
      <w:r w:rsidR="0043415C" w:rsidRPr="00C66CA0">
        <w:rPr>
          <w:rFonts w:asciiTheme="minorHAnsi" w:hAnsiTheme="minorHAnsi" w:cs="Arial"/>
          <w:i/>
          <w:spacing w:val="-6"/>
          <w:sz w:val="22"/>
          <w:szCs w:val="22"/>
        </w:rPr>
        <w:t xml:space="preserve"> </w:t>
      </w:r>
      <w:r w:rsidRPr="00C66CA0">
        <w:rPr>
          <w:rFonts w:asciiTheme="minorHAnsi" w:hAnsiTheme="minorHAnsi" w:cs="Arial"/>
          <w:i/>
          <w:spacing w:val="-6"/>
          <w:sz w:val="22"/>
          <w:szCs w:val="22"/>
        </w:rPr>
        <w:t>minim</w:t>
      </w:r>
      <w:r w:rsidRPr="00C66CA0">
        <w:rPr>
          <w:rFonts w:asciiTheme="minorHAnsi" w:hAnsiTheme="minorHAnsi" w:cs="Arial"/>
          <w:spacing w:val="-6"/>
          <w:sz w:val="22"/>
          <w:szCs w:val="22"/>
        </w:rPr>
        <w:t>is</w:t>
      </w:r>
      <w:r w:rsidR="0036401D" w:rsidRPr="00C66CA0">
        <w:rPr>
          <w:rFonts w:asciiTheme="minorHAnsi" w:hAnsiTheme="minorHAnsi" w:cs="Arial"/>
          <w:spacing w:val="-6"/>
          <w:sz w:val="22"/>
          <w:szCs w:val="22"/>
        </w:rPr>
        <w:t xml:space="preserve">, </w:t>
      </w:r>
      <w:r w:rsidR="009045C4" w:rsidRPr="00C66CA0">
        <w:rPr>
          <w:rFonts w:asciiTheme="minorHAnsi" w:hAnsiTheme="minorHAnsi" w:cs="Arial"/>
          <w:spacing w:val="-6"/>
          <w:sz w:val="22"/>
          <w:szCs w:val="22"/>
        </w:rPr>
        <w:t>o której mowa w</w:t>
      </w:r>
      <w:r w:rsidR="0036401D" w:rsidRPr="00C66CA0">
        <w:rPr>
          <w:rFonts w:asciiTheme="minorHAnsi" w:hAnsiTheme="minorHAnsi" w:cs="Arial"/>
          <w:spacing w:val="-6"/>
          <w:sz w:val="22"/>
          <w:szCs w:val="22"/>
        </w:rPr>
        <w:t xml:space="preserve"> Rozporządzeni</w:t>
      </w:r>
      <w:r w:rsidR="009045C4" w:rsidRPr="00C66CA0">
        <w:rPr>
          <w:rFonts w:asciiTheme="minorHAnsi" w:hAnsiTheme="minorHAnsi" w:cs="Arial"/>
          <w:spacing w:val="-6"/>
          <w:sz w:val="22"/>
          <w:szCs w:val="22"/>
        </w:rPr>
        <w:t>u</w:t>
      </w:r>
      <w:r w:rsidR="0036401D" w:rsidRPr="00C66CA0">
        <w:rPr>
          <w:rFonts w:asciiTheme="minorHAnsi" w:hAnsiTheme="minorHAnsi" w:cs="Arial"/>
          <w:spacing w:val="-6"/>
          <w:sz w:val="22"/>
          <w:szCs w:val="22"/>
        </w:rPr>
        <w:t xml:space="preserve"> KE nr 1407/2013</w:t>
      </w:r>
      <w:r w:rsidR="000578DE" w:rsidRPr="00C66CA0">
        <w:rPr>
          <w:rFonts w:asciiTheme="minorHAnsi" w:hAnsiTheme="minorHAnsi" w:cs="Arial"/>
          <w:spacing w:val="-6"/>
          <w:sz w:val="22"/>
          <w:szCs w:val="22"/>
        </w:rPr>
        <w:t xml:space="preserve">, a której </w:t>
      </w:r>
      <w:r w:rsidR="000578DE" w:rsidRPr="00C66CA0">
        <w:rPr>
          <w:rFonts w:asciiTheme="minorHAnsi" w:hAnsiTheme="minorHAnsi" w:cstheme="minorHAnsi"/>
          <w:spacing w:val="-6"/>
          <w:sz w:val="22"/>
          <w:szCs w:val="22"/>
        </w:rPr>
        <w:t>wartość n</w:t>
      </w:r>
      <w:r w:rsidR="000578DE" w:rsidRPr="00C66CA0">
        <w:rPr>
          <w:rFonts w:asciiTheme="minorHAnsi" w:hAnsiTheme="minorHAnsi" w:cstheme="minorHAnsi"/>
          <w:sz w:val="22"/>
          <w:szCs w:val="22"/>
        </w:rPr>
        <w:t>ie może przekroczyć równowartości w złotych 200 000 euro</w:t>
      </w:r>
      <w:r w:rsidRPr="00C66CA0">
        <w:rPr>
          <w:rFonts w:asciiTheme="minorHAnsi" w:hAnsiTheme="minorHAnsi" w:cstheme="minorHAnsi"/>
          <w:spacing w:val="-6"/>
          <w:sz w:val="22"/>
          <w:szCs w:val="22"/>
        </w:rPr>
        <w:t>.</w:t>
      </w:r>
      <w:r w:rsidR="0043415C" w:rsidRPr="00C66CA0">
        <w:rPr>
          <w:rFonts w:asciiTheme="minorHAnsi" w:hAnsiTheme="minorHAnsi" w:cstheme="minorHAnsi"/>
          <w:spacing w:val="-6"/>
          <w:sz w:val="22"/>
          <w:szCs w:val="22"/>
        </w:rPr>
        <w:t xml:space="preserve"> </w:t>
      </w:r>
      <w:r w:rsidRPr="00C66CA0">
        <w:rPr>
          <w:rFonts w:asciiTheme="minorHAnsi" w:hAnsiTheme="minorHAnsi" w:cstheme="minorHAnsi"/>
          <w:spacing w:val="-6"/>
          <w:sz w:val="22"/>
          <w:szCs w:val="22"/>
        </w:rPr>
        <w:t>Jednocześnie</w:t>
      </w:r>
      <w:r w:rsidR="0043415C" w:rsidRPr="00C66CA0">
        <w:rPr>
          <w:rFonts w:asciiTheme="minorHAnsi" w:hAnsiTheme="minorHAnsi" w:cs="Arial"/>
          <w:bCs/>
          <w:spacing w:val="-6"/>
          <w:sz w:val="22"/>
          <w:szCs w:val="22"/>
        </w:rPr>
        <w:t xml:space="preserve"> </w:t>
      </w:r>
      <w:r w:rsidR="008D1DC8" w:rsidRPr="00C66CA0">
        <w:rPr>
          <w:rFonts w:asciiTheme="minorHAnsi" w:hAnsiTheme="minorHAnsi" w:cs="Arial"/>
          <w:bCs/>
          <w:spacing w:val="-6"/>
          <w:sz w:val="22"/>
          <w:szCs w:val="22"/>
        </w:rPr>
        <w:t xml:space="preserve">wszystkie obowiązki podmiotu udzielającego pomocy w rozumieniu art. 2 pkt 12 UPSPP, w tym </w:t>
      </w:r>
      <w:r w:rsidRPr="00C66CA0">
        <w:rPr>
          <w:rFonts w:asciiTheme="minorHAnsi" w:hAnsiTheme="minorHAnsi" w:cs="Arial"/>
          <w:bCs/>
          <w:spacing w:val="-6"/>
          <w:sz w:val="22"/>
          <w:szCs w:val="22"/>
        </w:rPr>
        <w:t>obowiązek</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badania</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dopuszczalności</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udzielenia</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pomocy</w:t>
      </w:r>
      <w:r w:rsidR="0043415C" w:rsidRPr="00C66CA0">
        <w:rPr>
          <w:rFonts w:asciiTheme="minorHAnsi" w:hAnsiTheme="minorHAnsi" w:cs="Arial"/>
          <w:bCs/>
          <w:spacing w:val="-6"/>
          <w:sz w:val="22"/>
          <w:szCs w:val="22"/>
        </w:rPr>
        <w:t xml:space="preserve"> </w:t>
      </w:r>
      <w:r w:rsidRPr="00C66CA0">
        <w:rPr>
          <w:rFonts w:asciiTheme="minorHAnsi" w:hAnsiTheme="minorHAnsi" w:cs="Arial"/>
          <w:bCs/>
          <w:i/>
          <w:spacing w:val="-6"/>
          <w:sz w:val="22"/>
          <w:szCs w:val="22"/>
        </w:rPr>
        <w:t>de</w:t>
      </w:r>
      <w:r w:rsidR="0043415C" w:rsidRPr="00C66CA0">
        <w:rPr>
          <w:rFonts w:asciiTheme="minorHAnsi" w:hAnsiTheme="minorHAnsi" w:cs="Arial"/>
          <w:bCs/>
          <w:i/>
          <w:spacing w:val="-6"/>
          <w:sz w:val="22"/>
          <w:szCs w:val="22"/>
        </w:rPr>
        <w:t xml:space="preserve"> </w:t>
      </w:r>
      <w:r w:rsidRPr="00C66CA0">
        <w:rPr>
          <w:rFonts w:asciiTheme="minorHAnsi" w:hAnsiTheme="minorHAnsi" w:cs="Arial"/>
          <w:bCs/>
          <w:i/>
          <w:spacing w:val="-6"/>
          <w:sz w:val="22"/>
          <w:szCs w:val="22"/>
        </w:rPr>
        <w:t>minimis,</w:t>
      </w:r>
      <w:r w:rsidR="0043415C" w:rsidRPr="00C66CA0">
        <w:rPr>
          <w:rFonts w:asciiTheme="minorHAnsi" w:hAnsiTheme="minorHAnsi" w:cs="Arial"/>
          <w:bCs/>
          <w:i/>
          <w:spacing w:val="-6"/>
          <w:sz w:val="22"/>
          <w:szCs w:val="22"/>
        </w:rPr>
        <w:t xml:space="preserve"> </w:t>
      </w:r>
      <w:r w:rsidRPr="00C66CA0">
        <w:rPr>
          <w:rFonts w:asciiTheme="minorHAnsi" w:hAnsiTheme="minorHAnsi" w:cs="Arial"/>
          <w:bCs/>
          <w:spacing w:val="-6"/>
          <w:sz w:val="22"/>
          <w:szCs w:val="22"/>
        </w:rPr>
        <w:t>zapewnienia</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jej</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zgodności</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z</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właściwymi</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przepisami</w:t>
      </w:r>
      <w:r w:rsidR="008D1DC8" w:rsidRPr="00C66CA0">
        <w:rPr>
          <w:rFonts w:asciiTheme="minorHAnsi" w:hAnsiTheme="minorHAnsi" w:cs="Arial"/>
          <w:bCs/>
          <w:spacing w:val="-6"/>
          <w:sz w:val="22"/>
          <w:szCs w:val="22"/>
        </w:rPr>
        <w:t xml:space="preserve"> i jej ewentualnej </w:t>
      </w:r>
      <w:r w:rsidR="00686CEF" w:rsidRPr="00C66CA0">
        <w:rPr>
          <w:rFonts w:asciiTheme="minorHAnsi" w:hAnsiTheme="minorHAnsi" w:cs="Arial"/>
          <w:bCs/>
          <w:spacing w:val="-6"/>
          <w:sz w:val="22"/>
          <w:szCs w:val="22"/>
        </w:rPr>
        <w:t>pó</w:t>
      </w:r>
      <w:r w:rsidR="005E24DE" w:rsidRPr="00C66CA0">
        <w:rPr>
          <w:rFonts w:asciiTheme="minorHAnsi" w:hAnsiTheme="minorHAnsi" w:cs="Arial"/>
          <w:bCs/>
          <w:spacing w:val="-6"/>
          <w:sz w:val="22"/>
          <w:szCs w:val="22"/>
        </w:rPr>
        <w:t>ź</w:t>
      </w:r>
      <w:r w:rsidR="00686CEF" w:rsidRPr="00C66CA0">
        <w:rPr>
          <w:rFonts w:asciiTheme="minorHAnsi" w:hAnsiTheme="minorHAnsi" w:cs="Arial"/>
          <w:bCs/>
          <w:spacing w:val="-6"/>
          <w:sz w:val="22"/>
          <w:szCs w:val="22"/>
        </w:rPr>
        <w:t xml:space="preserve">niejszej </w:t>
      </w:r>
      <w:r w:rsidR="008D1DC8" w:rsidRPr="00C66CA0">
        <w:rPr>
          <w:rFonts w:asciiTheme="minorHAnsi" w:hAnsiTheme="minorHAnsi" w:cs="Arial"/>
          <w:bCs/>
          <w:spacing w:val="-6"/>
          <w:sz w:val="22"/>
          <w:szCs w:val="22"/>
        </w:rPr>
        <w:t>weryfikacji</w:t>
      </w:r>
      <w:r w:rsidRPr="00C66CA0">
        <w:rPr>
          <w:rFonts w:asciiTheme="minorHAnsi" w:hAnsiTheme="minorHAnsi" w:cs="Arial"/>
          <w:bCs/>
          <w:spacing w:val="-6"/>
          <w:sz w:val="22"/>
          <w:szCs w:val="22"/>
        </w:rPr>
        <w:t>,</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zgłaszania</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faktu</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udzielenia</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takiej</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pomocy,</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wydania</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stosownych</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zaświadczeń</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oraz</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składania</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sprawozdań</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i</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informacji</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o</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udzielonej</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pomocy</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do</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właściwej</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instytucji</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spoczywa</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na</w:t>
      </w:r>
      <w:r w:rsidR="0043415C" w:rsidRPr="00C66CA0">
        <w:rPr>
          <w:rFonts w:asciiTheme="minorHAnsi" w:hAnsiTheme="minorHAnsi" w:cs="Arial"/>
          <w:bCs/>
          <w:spacing w:val="-6"/>
          <w:sz w:val="22"/>
          <w:szCs w:val="22"/>
        </w:rPr>
        <w:t xml:space="preserve"> </w:t>
      </w:r>
      <w:r w:rsidRPr="00C66CA0">
        <w:rPr>
          <w:rFonts w:asciiTheme="minorHAnsi" w:hAnsiTheme="minorHAnsi" w:cs="Arial"/>
          <w:bCs/>
          <w:spacing w:val="-6"/>
          <w:sz w:val="22"/>
          <w:szCs w:val="22"/>
        </w:rPr>
        <w:t>Beneficjencie.</w:t>
      </w:r>
    </w:p>
    <w:p w14:paraId="1B0A57B5" w14:textId="77777777" w:rsidR="00702CE9" w:rsidRPr="00C66CA0" w:rsidRDefault="009045C4" w:rsidP="00702CE9">
      <w:pPr>
        <w:pStyle w:val="Akapitzlist"/>
        <w:numPr>
          <w:ilvl w:val="0"/>
          <w:numId w:val="1"/>
        </w:numPr>
        <w:spacing w:after="40" w:line="276" w:lineRule="auto"/>
        <w:contextualSpacing w:val="0"/>
        <w:jc w:val="both"/>
        <w:rPr>
          <w:rFonts w:asciiTheme="minorHAnsi" w:hAnsiTheme="minorHAnsi" w:cstheme="minorHAnsi"/>
          <w:spacing w:val="-6"/>
          <w:sz w:val="22"/>
          <w:szCs w:val="22"/>
        </w:rPr>
      </w:pPr>
      <w:r w:rsidRPr="00C66CA0">
        <w:rPr>
          <w:rFonts w:asciiTheme="minorHAnsi" w:hAnsiTheme="minorHAnsi" w:cstheme="minorHAnsi"/>
          <w:spacing w:val="-6"/>
          <w:sz w:val="22"/>
          <w:szCs w:val="22"/>
        </w:rPr>
        <w:t xml:space="preserve">Przetwarzanie danych osobowych </w:t>
      </w:r>
      <w:r w:rsidRPr="00C66CA0">
        <w:rPr>
          <w:rFonts w:asciiTheme="minorHAnsi" w:hAnsiTheme="minorHAnsi" w:cstheme="minorHAnsi"/>
          <w:sz w:val="22"/>
          <w:szCs w:val="22"/>
        </w:rPr>
        <w:t xml:space="preserve">pozyskiwanych bezpośrednio od osób, których dane dotyczą, z </w:t>
      </w:r>
      <w:r w:rsidR="00686CEF" w:rsidRPr="00C66CA0">
        <w:rPr>
          <w:rFonts w:asciiTheme="minorHAnsi" w:hAnsiTheme="minorHAnsi" w:cstheme="minorHAnsi"/>
          <w:sz w:val="22"/>
          <w:szCs w:val="22"/>
        </w:rPr>
        <w:t>CST2021</w:t>
      </w:r>
      <w:r w:rsidRPr="00C66CA0">
        <w:rPr>
          <w:rFonts w:asciiTheme="minorHAnsi" w:hAnsiTheme="minorHAnsi" w:cstheme="minorHAnsi"/>
          <w:sz w:val="22"/>
          <w:szCs w:val="22"/>
        </w:rPr>
        <w:t xml:space="preserve"> lub z rejestrów publicznych, o których mowa w art. 92 ust. 2 Ustawy wdrożeniowej odbywa się zgodnie z zasadami określonymi w rozdziale 18 Ustawy wdrożeniowej</w:t>
      </w:r>
      <w:r w:rsidR="00702CE9" w:rsidRPr="00C66CA0">
        <w:rPr>
          <w:rFonts w:asciiTheme="minorHAnsi" w:hAnsiTheme="minorHAnsi" w:cstheme="minorHAnsi"/>
          <w:spacing w:val="-6"/>
          <w:sz w:val="22"/>
          <w:szCs w:val="22"/>
        </w:rPr>
        <w:t>.</w:t>
      </w:r>
      <w:r w:rsidR="0043415C" w:rsidRPr="00C66CA0">
        <w:rPr>
          <w:rFonts w:asciiTheme="minorHAnsi" w:hAnsiTheme="minorHAnsi" w:cstheme="minorHAnsi"/>
          <w:spacing w:val="-6"/>
          <w:sz w:val="22"/>
          <w:szCs w:val="22"/>
        </w:rPr>
        <w:t xml:space="preserve"> </w:t>
      </w:r>
    </w:p>
    <w:p w14:paraId="76D38B86" w14:textId="77777777" w:rsidR="00807E8E" w:rsidRPr="00C66CA0" w:rsidRDefault="00807E8E" w:rsidP="00BD4A00">
      <w:pPr>
        <w:keepNext/>
        <w:spacing w:before="160" w:after="160" w:line="276" w:lineRule="auto"/>
        <w:jc w:val="center"/>
        <w:rPr>
          <w:rFonts w:ascii="Calibri" w:hAnsi="Calibri"/>
          <w:b/>
          <w:bCs/>
          <w:sz w:val="22"/>
          <w:szCs w:val="22"/>
        </w:rPr>
      </w:pPr>
      <w:r w:rsidRPr="00C66CA0">
        <w:rPr>
          <w:rFonts w:ascii="Calibri" w:hAnsi="Calibri"/>
          <w:b/>
          <w:bCs/>
          <w:sz w:val="22"/>
          <w:szCs w:val="22"/>
        </w:rPr>
        <w:t>§</w:t>
      </w:r>
      <w:r w:rsidR="0043415C" w:rsidRPr="00C66CA0">
        <w:rPr>
          <w:rFonts w:ascii="Calibri" w:hAnsi="Calibri"/>
          <w:b/>
          <w:bCs/>
          <w:sz w:val="22"/>
          <w:szCs w:val="22"/>
        </w:rPr>
        <w:t xml:space="preserve"> </w:t>
      </w:r>
      <w:r w:rsidR="00E56C23" w:rsidRPr="00C66CA0">
        <w:rPr>
          <w:rFonts w:ascii="Calibri" w:hAnsi="Calibri"/>
          <w:b/>
          <w:bCs/>
          <w:sz w:val="22"/>
          <w:szCs w:val="22"/>
        </w:rPr>
        <w:t>4</w:t>
      </w:r>
      <w:r w:rsidR="0043415C" w:rsidRPr="00C66CA0">
        <w:rPr>
          <w:rFonts w:ascii="Calibri" w:hAnsi="Calibri"/>
          <w:b/>
          <w:bCs/>
          <w:sz w:val="22"/>
          <w:szCs w:val="22"/>
        </w:rPr>
        <w:t xml:space="preserve"> </w:t>
      </w:r>
      <w:r w:rsidR="0081730E" w:rsidRPr="00C66CA0">
        <w:rPr>
          <w:rFonts w:ascii="Calibri" w:hAnsi="Calibri"/>
          <w:b/>
          <w:bCs/>
          <w:sz w:val="22"/>
          <w:szCs w:val="22"/>
        </w:rPr>
        <w:t>[termin</w:t>
      </w:r>
      <w:r w:rsidR="0043415C" w:rsidRPr="00C66CA0">
        <w:rPr>
          <w:rFonts w:ascii="Calibri" w:hAnsi="Calibri"/>
          <w:b/>
          <w:bCs/>
          <w:sz w:val="22"/>
          <w:szCs w:val="22"/>
        </w:rPr>
        <w:t xml:space="preserve"> </w:t>
      </w:r>
      <w:r w:rsidR="0081730E" w:rsidRPr="00C66CA0">
        <w:rPr>
          <w:rFonts w:ascii="Calibri" w:hAnsi="Calibri"/>
          <w:b/>
          <w:bCs/>
          <w:sz w:val="22"/>
          <w:szCs w:val="22"/>
        </w:rPr>
        <w:t>realizacji</w:t>
      </w:r>
      <w:r w:rsidR="0043415C" w:rsidRPr="00C66CA0">
        <w:rPr>
          <w:rFonts w:ascii="Calibri" w:hAnsi="Calibri"/>
          <w:b/>
          <w:bCs/>
          <w:sz w:val="22"/>
          <w:szCs w:val="22"/>
        </w:rPr>
        <w:t xml:space="preserve"> </w:t>
      </w:r>
      <w:r w:rsidR="0081730E" w:rsidRPr="00C66CA0">
        <w:rPr>
          <w:rFonts w:ascii="Calibri" w:hAnsi="Calibri"/>
          <w:b/>
          <w:bCs/>
          <w:sz w:val="22"/>
          <w:szCs w:val="22"/>
        </w:rPr>
        <w:t>Projektu</w:t>
      </w:r>
      <w:r w:rsidR="0043415C" w:rsidRPr="00C66CA0">
        <w:rPr>
          <w:rFonts w:ascii="Calibri" w:hAnsi="Calibri"/>
          <w:b/>
          <w:bCs/>
          <w:sz w:val="22"/>
          <w:szCs w:val="22"/>
        </w:rPr>
        <w:t xml:space="preserve"> </w:t>
      </w:r>
      <w:r w:rsidR="0081730E" w:rsidRPr="00C66CA0">
        <w:rPr>
          <w:rFonts w:ascii="Calibri" w:hAnsi="Calibri"/>
          <w:b/>
          <w:bCs/>
          <w:sz w:val="22"/>
          <w:szCs w:val="22"/>
        </w:rPr>
        <w:t>i</w:t>
      </w:r>
      <w:r w:rsidR="0043415C" w:rsidRPr="00C66CA0">
        <w:rPr>
          <w:rFonts w:ascii="Calibri" w:hAnsi="Calibri"/>
          <w:b/>
          <w:bCs/>
          <w:sz w:val="22"/>
          <w:szCs w:val="22"/>
        </w:rPr>
        <w:t xml:space="preserve"> </w:t>
      </w:r>
      <w:r w:rsidR="0081730E" w:rsidRPr="00C66CA0">
        <w:rPr>
          <w:rFonts w:ascii="Calibri" w:hAnsi="Calibri"/>
          <w:b/>
          <w:bCs/>
          <w:sz w:val="22"/>
          <w:szCs w:val="22"/>
        </w:rPr>
        <w:t>okres</w:t>
      </w:r>
      <w:r w:rsidR="0043415C" w:rsidRPr="00C66CA0">
        <w:rPr>
          <w:rFonts w:ascii="Calibri" w:hAnsi="Calibri"/>
          <w:b/>
          <w:bCs/>
          <w:sz w:val="22"/>
          <w:szCs w:val="22"/>
        </w:rPr>
        <w:t xml:space="preserve"> </w:t>
      </w:r>
      <w:r w:rsidR="0081730E" w:rsidRPr="00C66CA0">
        <w:rPr>
          <w:rFonts w:ascii="Calibri" w:hAnsi="Calibri"/>
          <w:b/>
          <w:bCs/>
          <w:sz w:val="22"/>
          <w:szCs w:val="22"/>
        </w:rPr>
        <w:t>kwalifikowalności</w:t>
      </w:r>
      <w:r w:rsidR="0043415C" w:rsidRPr="00C66CA0">
        <w:rPr>
          <w:rFonts w:ascii="Calibri" w:hAnsi="Calibri"/>
          <w:b/>
          <w:bCs/>
          <w:sz w:val="22"/>
          <w:szCs w:val="22"/>
        </w:rPr>
        <w:t xml:space="preserve"> </w:t>
      </w:r>
      <w:r w:rsidR="0081730E" w:rsidRPr="00C66CA0">
        <w:rPr>
          <w:rFonts w:ascii="Calibri" w:hAnsi="Calibri"/>
          <w:b/>
          <w:bCs/>
          <w:sz w:val="22"/>
          <w:szCs w:val="22"/>
        </w:rPr>
        <w:t>wydatków</w:t>
      </w:r>
      <w:r w:rsidR="0043415C" w:rsidRPr="00C66CA0">
        <w:rPr>
          <w:rFonts w:ascii="Calibri" w:hAnsi="Calibri"/>
          <w:b/>
          <w:bCs/>
          <w:sz w:val="22"/>
          <w:szCs w:val="22"/>
        </w:rPr>
        <w:t xml:space="preserve"> </w:t>
      </w:r>
      <w:r w:rsidR="0081730E" w:rsidRPr="00C66CA0">
        <w:rPr>
          <w:rFonts w:ascii="Calibri" w:hAnsi="Calibri"/>
          <w:b/>
          <w:bCs/>
          <w:sz w:val="22"/>
          <w:szCs w:val="22"/>
        </w:rPr>
        <w:t>w</w:t>
      </w:r>
      <w:r w:rsidR="0043415C" w:rsidRPr="00C66CA0">
        <w:rPr>
          <w:rFonts w:ascii="Calibri" w:hAnsi="Calibri"/>
          <w:b/>
          <w:bCs/>
          <w:sz w:val="22"/>
          <w:szCs w:val="22"/>
        </w:rPr>
        <w:t xml:space="preserve"> </w:t>
      </w:r>
      <w:r w:rsidR="0081730E" w:rsidRPr="00C66CA0">
        <w:rPr>
          <w:rFonts w:ascii="Calibri" w:hAnsi="Calibri"/>
          <w:b/>
          <w:bCs/>
          <w:sz w:val="22"/>
          <w:szCs w:val="22"/>
        </w:rPr>
        <w:t>Projekcie]</w:t>
      </w:r>
    </w:p>
    <w:p w14:paraId="2C9C8C8A" w14:textId="00FF6872" w:rsidR="00E56C23" w:rsidRPr="00C66CA0" w:rsidRDefault="00E56C23" w:rsidP="009F18A7">
      <w:pPr>
        <w:numPr>
          <w:ilvl w:val="0"/>
          <w:numId w:val="3"/>
        </w:numPr>
        <w:spacing w:after="40" w:line="276" w:lineRule="auto"/>
        <w:jc w:val="both"/>
        <w:rPr>
          <w:rFonts w:ascii="Calibri" w:hAnsi="Calibri"/>
          <w:sz w:val="22"/>
          <w:szCs w:val="22"/>
        </w:rPr>
      </w:pPr>
      <w:r w:rsidRPr="00C66CA0">
        <w:rPr>
          <w:rFonts w:ascii="Calibri" w:hAnsi="Calibri"/>
          <w:sz w:val="22"/>
          <w:szCs w:val="22"/>
        </w:rPr>
        <w:t>Termin</w:t>
      </w:r>
      <w:r w:rsidR="0043415C" w:rsidRPr="00C66CA0">
        <w:rPr>
          <w:rFonts w:ascii="Calibri" w:hAnsi="Calibri"/>
          <w:sz w:val="22"/>
          <w:szCs w:val="22"/>
        </w:rPr>
        <w:t xml:space="preserve"> </w:t>
      </w:r>
      <w:r w:rsidRPr="00C66CA0">
        <w:rPr>
          <w:rFonts w:ascii="Calibri" w:hAnsi="Calibri"/>
          <w:sz w:val="22"/>
          <w:szCs w:val="22"/>
        </w:rPr>
        <w:t>zakończenia</w:t>
      </w:r>
      <w:r w:rsidR="0043415C" w:rsidRPr="00C66CA0">
        <w:rPr>
          <w:rFonts w:ascii="Calibri" w:hAnsi="Calibri"/>
          <w:sz w:val="22"/>
          <w:szCs w:val="22"/>
        </w:rPr>
        <w:t xml:space="preserve"> </w:t>
      </w:r>
      <w:r w:rsidRPr="00C66CA0">
        <w:rPr>
          <w:rFonts w:ascii="Calibri" w:hAnsi="Calibri"/>
          <w:sz w:val="22"/>
          <w:szCs w:val="22"/>
        </w:rPr>
        <w:t>realizacji</w:t>
      </w:r>
      <w:r w:rsidR="0043415C" w:rsidRPr="00C66CA0">
        <w:rPr>
          <w:rFonts w:ascii="Calibri" w:hAnsi="Calibri"/>
          <w:sz w:val="22"/>
          <w:szCs w:val="22"/>
        </w:rPr>
        <w:t xml:space="preserve"> </w:t>
      </w:r>
      <w:r w:rsidRPr="00C66CA0">
        <w:rPr>
          <w:rFonts w:ascii="Calibri" w:hAnsi="Calibri"/>
          <w:sz w:val="22"/>
          <w:szCs w:val="22"/>
        </w:rPr>
        <w:t>Projektu</w:t>
      </w:r>
      <w:r w:rsidR="002B419C">
        <w:rPr>
          <w:rFonts w:ascii="Calibri" w:hAnsi="Calibri"/>
          <w:sz w:val="22"/>
          <w:szCs w:val="22"/>
        </w:rPr>
        <w:t xml:space="preserve"> Faza II</w:t>
      </w:r>
      <w:r w:rsidR="0043415C" w:rsidRPr="00C66CA0">
        <w:rPr>
          <w:rFonts w:ascii="Calibri" w:hAnsi="Calibri"/>
          <w:sz w:val="22"/>
          <w:szCs w:val="22"/>
        </w:rPr>
        <w:t xml:space="preserve"> </w:t>
      </w:r>
      <w:r w:rsidRPr="00C66CA0">
        <w:rPr>
          <w:rFonts w:ascii="Calibri" w:hAnsi="Calibri"/>
          <w:sz w:val="22"/>
          <w:szCs w:val="22"/>
        </w:rPr>
        <w:t>ustala</w:t>
      </w:r>
      <w:r w:rsidR="0043415C" w:rsidRPr="00C66CA0">
        <w:rPr>
          <w:rFonts w:ascii="Calibri" w:hAnsi="Calibri"/>
          <w:sz w:val="22"/>
          <w:szCs w:val="22"/>
        </w:rPr>
        <w:t xml:space="preserve"> </w:t>
      </w:r>
      <w:r w:rsidRPr="00C66CA0">
        <w:rPr>
          <w:rFonts w:ascii="Calibri" w:hAnsi="Calibri"/>
          <w:sz w:val="22"/>
          <w:szCs w:val="22"/>
        </w:rPr>
        <w:t>się</w:t>
      </w:r>
      <w:r w:rsidR="0043415C" w:rsidRPr="00C66CA0">
        <w:rPr>
          <w:rFonts w:ascii="Calibri" w:hAnsi="Calibri"/>
          <w:sz w:val="22"/>
          <w:szCs w:val="22"/>
        </w:rPr>
        <w:t xml:space="preserve"> </w:t>
      </w:r>
      <w:r w:rsidRPr="00C66CA0">
        <w:rPr>
          <w:rFonts w:ascii="Calibri" w:hAnsi="Calibri"/>
          <w:sz w:val="22"/>
          <w:szCs w:val="22"/>
        </w:rPr>
        <w:t>na</w:t>
      </w:r>
      <w:r w:rsidR="0043415C" w:rsidRPr="00C66CA0">
        <w:rPr>
          <w:rFonts w:ascii="Calibri" w:hAnsi="Calibri"/>
          <w:sz w:val="22"/>
          <w:szCs w:val="22"/>
        </w:rPr>
        <w:t xml:space="preserve">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termin</w:t>
      </w:r>
      <w:r w:rsidR="0043415C" w:rsidRPr="00C66CA0">
        <w:rPr>
          <w:rFonts w:ascii="Calibri" w:hAnsi="Calibri"/>
          <w:b/>
          <w:i/>
          <w:sz w:val="20"/>
          <w:szCs w:val="22"/>
        </w:rPr>
        <w:t xml:space="preserve"> </w:t>
      </w:r>
      <w:r w:rsidRPr="00C66CA0">
        <w:rPr>
          <w:rFonts w:ascii="Calibri" w:hAnsi="Calibri"/>
          <w:b/>
          <w:i/>
          <w:sz w:val="20"/>
          <w:szCs w:val="22"/>
        </w:rPr>
        <w:t>zakończenia</w:t>
      </w:r>
      <w:r w:rsidR="0043415C" w:rsidRPr="00C66CA0">
        <w:rPr>
          <w:rFonts w:ascii="Calibri" w:hAnsi="Calibri"/>
          <w:b/>
          <w:i/>
          <w:sz w:val="20"/>
          <w:szCs w:val="22"/>
        </w:rPr>
        <w:t xml:space="preserve"> </w:t>
      </w:r>
      <w:r w:rsidRPr="00C66CA0">
        <w:rPr>
          <w:rFonts w:ascii="Calibri" w:hAnsi="Calibri"/>
          <w:b/>
          <w:i/>
          <w:sz w:val="20"/>
          <w:szCs w:val="22"/>
        </w:rPr>
        <w:t>Projektu</w:t>
      </w:r>
      <w:r w:rsidRPr="00C66CA0">
        <w:rPr>
          <w:rFonts w:ascii="Calibri" w:hAnsi="Calibri"/>
          <w:b/>
          <w:sz w:val="20"/>
          <w:szCs w:val="22"/>
        </w:rPr>
        <w:t>]</w:t>
      </w:r>
      <w:r w:rsidRPr="00C66CA0">
        <w:rPr>
          <w:rFonts w:ascii="Calibri" w:hAnsi="Calibri"/>
          <w:b/>
          <w:sz w:val="22"/>
          <w:szCs w:val="22"/>
        </w:rPr>
        <w:t>…</w:t>
      </w:r>
      <w:r w:rsidR="0043415C" w:rsidRPr="00C66CA0">
        <w:rPr>
          <w:rFonts w:ascii="Calibri" w:hAnsi="Calibri"/>
          <w:b/>
          <w:sz w:val="22"/>
          <w:szCs w:val="22"/>
        </w:rPr>
        <w:t xml:space="preserve"> </w:t>
      </w:r>
      <w:r w:rsidRPr="00C66CA0">
        <w:rPr>
          <w:rFonts w:ascii="Calibri" w:hAnsi="Calibri"/>
          <w:b/>
          <w:sz w:val="22"/>
          <w:szCs w:val="22"/>
        </w:rPr>
        <w:t>.</w:t>
      </w:r>
    </w:p>
    <w:p w14:paraId="0CC86387" w14:textId="74984EDE" w:rsidR="00E56C23" w:rsidRPr="00C66CA0" w:rsidRDefault="00E56C23" w:rsidP="009F18A7">
      <w:pPr>
        <w:numPr>
          <w:ilvl w:val="0"/>
          <w:numId w:val="3"/>
        </w:numPr>
        <w:spacing w:after="40" w:line="276" w:lineRule="auto"/>
        <w:jc w:val="both"/>
        <w:rPr>
          <w:rFonts w:ascii="Calibri" w:hAnsi="Calibri"/>
          <w:spacing w:val="-6"/>
          <w:sz w:val="22"/>
          <w:szCs w:val="22"/>
        </w:rPr>
      </w:pPr>
      <w:r w:rsidRPr="00C66CA0">
        <w:rPr>
          <w:rFonts w:ascii="Calibri" w:hAnsi="Calibri"/>
          <w:spacing w:val="-6"/>
          <w:sz w:val="22"/>
          <w:szCs w:val="22"/>
        </w:rPr>
        <w:lastRenderedPageBreak/>
        <w:t>Kwalifikowalne</w:t>
      </w:r>
      <w:r w:rsidR="0043415C" w:rsidRPr="00C66CA0">
        <w:rPr>
          <w:rFonts w:ascii="Calibri" w:hAnsi="Calibri"/>
          <w:spacing w:val="-6"/>
          <w:sz w:val="22"/>
          <w:szCs w:val="22"/>
        </w:rPr>
        <w:t xml:space="preserve"> </w:t>
      </w:r>
      <w:r w:rsidRPr="00C66CA0">
        <w:rPr>
          <w:rFonts w:ascii="Calibri" w:hAnsi="Calibri"/>
          <w:spacing w:val="-6"/>
          <w:sz w:val="22"/>
          <w:szCs w:val="22"/>
        </w:rPr>
        <w:t>są</w:t>
      </w:r>
      <w:r w:rsidR="0043415C" w:rsidRPr="00C66CA0">
        <w:rPr>
          <w:rFonts w:ascii="Calibri" w:hAnsi="Calibri"/>
          <w:spacing w:val="-6"/>
          <w:sz w:val="22"/>
          <w:szCs w:val="22"/>
        </w:rPr>
        <w:t xml:space="preserve"> </w:t>
      </w:r>
      <w:r w:rsidRPr="00C66CA0">
        <w:rPr>
          <w:rFonts w:ascii="Calibri" w:hAnsi="Calibri"/>
          <w:spacing w:val="-6"/>
          <w:sz w:val="22"/>
          <w:szCs w:val="22"/>
        </w:rPr>
        <w:t>jedynie</w:t>
      </w:r>
      <w:r w:rsidR="0043415C" w:rsidRPr="00C66CA0">
        <w:rPr>
          <w:rFonts w:ascii="Calibri" w:hAnsi="Calibri"/>
          <w:spacing w:val="-6"/>
          <w:sz w:val="22"/>
          <w:szCs w:val="22"/>
        </w:rPr>
        <w:t xml:space="preserve"> </w:t>
      </w:r>
      <w:r w:rsidRPr="00C66CA0">
        <w:rPr>
          <w:rFonts w:ascii="Calibri" w:hAnsi="Calibri"/>
          <w:spacing w:val="-6"/>
          <w:sz w:val="22"/>
          <w:szCs w:val="22"/>
        </w:rPr>
        <w:t>wydatki</w:t>
      </w:r>
      <w:r w:rsidR="0043415C" w:rsidRPr="00C66CA0">
        <w:rPr>
          <w:rFonts w:ascii="Calibri" w:hAnsi="Calibri"/>
          <w:spacing w:val="-6"/>
          <w:sz w:val="22"/>
          <w:szCs w:val="22"/>
        </w:rPr>
        <w:t xml:space="preserve"> </w:t>
      </w:r>
      <w:r w:rsidRPr="00C66CA0">
        <w:rPr>
          <w:rFonts w:ascii="Calibri" w:hAnsi="Calibri"/>
          <w:spacing w:val="-6"/>
          <w:sz w:val="22"/>
          <w:szCs w:val="22"/>
        </w:rPr>
        <w:t>poniesione</w:t>
      </w:r>
      <w:r w:rsidR="0043415C" w:rsidRPr="00C66CA0">
        <w:rPr>
          <w:rFonts w:ascii="Calibri" w:hAnsi="Calibri"/>
          <w:spacing w:val="-6"/>
          <w:sz w:val="22"/>
          <w:szCs w:val="22"/>
        </w:rPr>
        <w:t xml:space="preserve"> </w:t>
      </w:r>
      <w:r w:rsidRPr="00C66CA0">
        <w:rPr>
          <w:rFonts w:ascii="Calibri" w:hAnsi="Calibri"/>
          <w:spacing w:val="-6"/>
          <w:sz w:val="22"/>
          <w:szCs w:val="22"/>
        </w:rPr>
        <w:t>w</w:t>
      </w:r>
      <w:r w:rsidR="0043415C" w:rsidRPr="00C66CA0">
        <w:rPr>
          <w:rFonts w:ascii="Calibri" w:hAnsi="Calibri"/>
          <w:spacing w:val="-6"/>
          <w:sz w:val="22"/>
          <w:szCs w:val="22"/>
        </w:rPr>
        <w:t xml:space="preserve"> </w:t>
      </w:r>
      <w:r w:rsidRPr="00C66CA0">
        <w:rPr>
          <w:rFonts w:ascii="Calibri" w:hAnsi="Calibri"/>
          <w:spacing w:val="-6"/>
          <w:sz w:val="22"/>
          <w:szCs w:val="22"/>
        </w:rPr>
        <w:t>okresie</w:t>
      </w:r>
      <w:r w:rsidR="0043415C" w:rsidRPr="00C66CA0">
        <w:rPr>
          <w:rFonts w:ascii="Calibri" w:hAnsi="Calibri"/>
          <w:spacing w:val="-6"/>
          <w:sz w:val="22"/>
          <w:szCs w:val="22"/>
        </w:rPr>
        <w:t xml:space="preserve"> </w:t>
      </w:r>
      <w:r w:rsidR="00C4648C" w:rsidRPr="00C66CA0">
        <w:rPr>
          <w:rFonts w:ascii="Calibri" w:hAnsi="Calibri"/>
          <w:spacing w:val="-6"/>
          <w:sz w:val="22"/>
          <w:szCs w:val="22"/>
        </w:rPr>
        <w:t>kwalifikowalności</w:t>
      </w:r>
      <w:r w:rsidR="0043415C" w:rsidRPr="00C66CA0">
        <w:rPr>
          <w:rFonts w:ascii="Calibri" w:hAnsi="Calibri"/>
          <w:spacing w:val="-6"/>
          <w:sz w:val="22"/>
          <w:szCs w:val="22"/>
        </w:rPr>
        <w:t xml:space="preserve"> </w:t>
      </w:r>
      <w:r w:rsidRPr="00C66CA0">
        <w:rPr>
          <w:rFonts w:ascii="Calibri" w:hAnsi="Calibri"/>
          <w:spacing w:val="-6"/>
          <w:sz w:val="22"/>
          <w:szCs w:val="22"/>
        </w:rPr>
        <w:t>wydatków</w:t>
      </w:r>
      <w:r w:rsidR="0043415C" w:rsidRPr="00C66CA0">
        <w:rPr>
          <w:rFonts w:ascii="Calibri" w:hAnsi="Calibri"/>
          <w:spacing w:val="-6"/>
          <w:sz w:val="22"/>
          <w:szCs w:val="22"/>
        </w:rPr>
        <w:t xml:space="preserve"> </w:t>
      </w:r>
      <w:r w:rsidRPr="00C66CA0">
        <w:rPr>
          <w:rFonts w:ascii="Calibri" w:hAnsi="Calibri"/>
          <w:spacing w:val="-6"/>
          <w:sz w:val="22"/>
          <w:szCs w:val="22"/>
        </w:rPr>
        <w:t>w</w:t>
      </w:r>
      <w:r w:rsidR="0043415C" w:rsidRPr="00C66CA0">
        <w:rPr>
          <w:rFonts w:ascii="Calibri" w:hAnsi="Calibri"/>
          <w:spacing w:val="-6"/>
          <w:sz w:val="22"/>
          <w:szCs w:val="22"/>
        </w:rPr>
        <w:t xml:space="preserve"> </w:t>
      </w:r>
      <w:r w:rsidRPr="00C66CA0">
        <w:rPr>
          <w:rFonts w:ascii="Calibri" w:hAnsi="Calibri"/>
          <w:spacing w:val="-6"/>
          <w:sz w:val="22"/>
          <w:szCs w:val="22"/>
        </w:rPr>
        <w:t>ramach</w:t>
      </w:r>
      <w:r w:rsidR="0043415C" w:rsidRPr="00C66CA0">
        <w:rPr>
          <w:rFonts w:ascii="Calibri" w:hAnsi="Calibri"/>
          <w:spacing w:val="-6"/>
          <w:sz w:val="22"/>
          <w:szCs w:val="22"/>
        </w:rPr>
        <w:t xml:space="preserve"> </w:t>
      </w:r>
      <w:r w:rsidRPr="00C66CA0">
        <w:rPr>
          <w:rFonts w:ascii="Calibri" w:hAnsi="Calibri"/>
          <w:spacing w:val="-6"/>
          <w:sz w:val="22"/>
          <w:szCs w:val="22"/>
        </w:rPr>
        <w:t>Projektu</w:t>
      </w:r>
      <w:r w:rsidR="002B419C">
        <w:rPr>
          <w:rFonts w:ascii="Calibri" w:hAnsi="Calibri"/>
          <w:spacing w:val="-6"/>
          <w:sz w:val="22"/>
          <w:szCs w:val="22"/>
        </w:rPr>
        <w:t xml:space="preserve"> </w:t>
      </w:r>
      <w:r w:rsidR="002B419C">
        <w:rPr>
          <w:rFonts w:ascii="Calibri" w:hAnsi="Calibri"/>
          <w:sz w:val="22"/>
          <w:szCs w:val="22"/>
        </w:rPr>
        <w:t>Faza II</w:t>
      </w:r>
      <w:r w:rsidRPr="00C66CA0">
        <w:rPr>
          <w:rFonts w:ascii="Calibri" w:hAnsi="Calibri"/>
          <w:spacing w:val="-6"/>
          <w:sz w:val="22"/>
          <w:szCs w:val="22"/>
        </w:rPr>
        <w:t>,</w:t>
      </w:r>
      <w:r w:rsidR="0043415C" w:rsidRPr="00C66CA0">
        <w:rPr>
          <w:rFonts w:ascii="Calibri" w:hAnsi="Calibri"/>
          <w:spacing w:val="-6"/>
          <w:sz w:val="22"/>
          <w:szCs w:val="22"/>
        </w:rPr>
        <w:t xml:space="preserve"> </w:t>
      </w:r>
      <w:r w:rsidRPr="00C66CA0">
        <w:rPr>
          <w:rFonts w:ascii="Calibri" w:hAnsi="Calibri"/>
          <w:spacing w:val="-6"/>
          <w:sz w:val="22"/>
          <w:szCs w:val="22"/>
        </w:rPr>
        <w:t>który</w:t>
      </w:r>
      <w:r w:rsidR="0043415C" w:rsidRPr="00C66CA0">
        <w:rPr>
          <w:rFonts w:ascii="Calibri" w:hAnsi="Calibri"/>
          <w:spacing w:val="-6"/>
          <w:sz w:val="22"/>
          <w:szCs w:val="22"/>
        </w:rPr>
        <w:t xml:space="preserve"> </w:t>
      </w:r>
      <w:r w:rsidRPr="00C66CA0">
        <w:rPr>
          <w:rFonts w:ascii="Calibri" w:hAnsi="Calibri"/>
          <w:spacing w:val="-6"/>
          <w:sz w:val="22"/>
          <w:szCs w:val="22"/>
        </w:rPr>
        <w:t>rozpoczyna</w:t>
      </w:r>
      <w:r w:rsidR="0043415C" w:rsidRPr="00C66CA0">
        <w:rPr>
          <w:rFonts w:ascii="Calibri" w:hAnsi="Calibri"/>
          <w:spacing w:val="-6"/>
          <w:sz w:val="22"/>
          <w:szCs w:val="22"/>
        </w:rPr>
        <w:t xml:space="preserve"> </w:t>
      </w:r>
      <w:r w:rsidRPr="00C66CA0">
        <w:rPr>
          <w:rFonts w:ascii="Calibri" w:hAnsi="Calibri"/>
          <w:spacing w:val="-6"/>
          <w:sz w:val="22"/>
          <w:szCs w:val="22"/>
        </w:rPr>
        <w:t>się</w:t>
      </w:r>
      <w:r w:rsidR="0043415C" w:rsidRPr="00C66CA0">
        <w:rPr>
          <w:rFonts w:ascii="Calibri" w:hAnsi="Calibri"/>
          <w:spacing w:val="-6"/>
          <w:sz w:val="22"/>
          <w:szCs w:val="22"/>
        </w:rPr>
        <w:t xml:space="preserve"> </w:t>
      </w:r>
      <w:r w:rsidR="002E174D" w:rsidRPr="00C66CA0">
        <w:rPr>
          <w:rFonts w:ascii="Calibri" w:hAnsi="Calibri"/>
          <w:b/>
          <w:spacing w:val="-6"/>
          <w:sz w:val="22"/>
          <w:szCs w:val="22"/>
        </w:rPr>
        <w:t>…</w:t>
      </w:r>
      <w:r w:rsidR="002E174D" w:rsidRPr="00C66CA0">
        <w:rPr>
          <w:rFonts w:ascii="Calibri" w:hAnsi="Calibri"/>
          <w:b/>
          <w:spacing w:val="-6"/>
          <w:sz w:val="20"/>
          <w:szCs w:val="22"/>
        </w:rPr>
        <w:t>[</w:t>
      </w:r>
      <w:r w:rsidR="002E174D" w:rsidRPr="00C66CA0">
        <w:rPr>
          <w:rFonts w:ascii="Calibri" w:hAnsi="Calibri"/>
          <w:b/>
          <w:i/>
          <w:spacing w:val="-6"/>
          <w:sz w:val="20"/>
          <w:szCs w:val="22"/>
        </w:rPr>
        <w:t>data</w:t>
      </w:r>
      <w:r w:rsidR="0043415C" w:rsidRPr="00C66CA0">
        <w:rPr>
          <w:rFonts w:ascii="Calibri" w:hAnsi="Calibri"/>
          <w:b/>
          <w:i/>
          <w:spacing w:val="-6"/>
          <w:sz w:val="20"/>
          <w:szCs w:val="22"/>
        </w:rPr>
        <w:t xml:space="preserve"> </w:t>
      </w:r>
      <w:r w:rsidR="002E174D" w:rsidRPr="00C66CA0">
        <w:rPr>
          <w:rFonts w:ascii="Calibri" w:hAnsi="Calibri"/>
          <w:b/>
          <w:i/>
          <w:spacing w:val="-6"/>
          <w:sz w:val="20"/>
          <w:szCs w:val="22"/>
        </w:rPr>
        <w:t>początkowa</w:t>
      </w:r>
      <w:r w:rsidR="0043415C" w:rsidRPr="00C66CA0">
        <w:rPr>
          <w:rFonts w:ascii="Calibri" w:hAnsi="Calibri"/>
          <w:b/>
          <w:i/>
          <w:spacing w:val="-6"/>
          <w:sz w:val="20"/>
          <w:szCs w:val="22"/>
        </w:rPr>
        <w:t xml:space="preserve"> </w:t>
      </w:r>
      <w:r w:rsidR="002E174D" w:rsidRPr="00C66CA0">
        <w:rPr>
          <w:rFonts w:ascii="Calibri" w:hAnsi="Calibri"/>
          <w:b/>
          <w:i/>
          <w:spacing w:val="-6"/>
          <w:sz w:val="20"/>
          <w:szCs w:val="22"/>
        </w:rPr>
        <w:t>okresu</w:t>
      </w:r>
      <w:r w:rsidR="0043415C" w:rsidRPr="00C66CA0">
        <w:rPr>
          <w:rFonts w:ascii="Calibri" w:hAnsi="Calibri"/>
          <w:b/>
          <w:i/>
          <w:spacing w:val="-6"/>
          <w:sz w:val="20"/>
          <w:szCs w:val="22"/>
        </w:rPr>
        <w:t xml:space="preserve"> </w:t>
      </w:r>
      <w:r w:rsidR="002E174D" w:rsidRPr="00C66CA0">
        <w:rPr>
          <w:rFonts w:ascii="Calibri" w:hAnsi="Calibri"/>
          <w:b/>
          <w:i/>
          <w:spacing w:val="-6"/>
          <w:sz w:val="20"/>
          <w:szCs w:val="22"/>
        </w:rPr>
        <w:t>kwalifikowalności</w:t>
      </w:r>
      <w:r w:rsidR="002E174D" w:rsidRPr="00C66CA0">
        <w:rPr>
          <w:rFonts w:ascii="Calibri" w:hAnsi="Calibri"/>
          <w:b/>
          <w:spacing w:val="-6"/>
          <w:sz w:val="20"/>
          <w:szCs w:val="22"/>
        </w:rPr>
        <w:t>]</w:t>
      </w:r>
      <w:r w:rsidR="002E174D" w:rsidRPr="00C66CA0">
        <w:rPr>
          <w:rFonts w:ascii="Calibri" w:hAnsi="Calibri"/>
          <w:b/>
          <w:spacing w:val="-6"/>
          <w:sz w:val="22"/>
          <w:szCs w:val="22"/>
        </w:rPr>
        <w:t>…</w:t>
      </w:r>
      <w:r w:rsidRPr="00C66CA0">
        <w:rPr>
          <w:rStyle w:val="Odwoanieprzypisudolnego"/>
          <w:rFonts w:ascii="Calibri" w:hAnsi="Calibri"/>
          <w:spacing w:val="-6"/>
          <w:sz w:val="22"/>
          <w:szCs w:val="22"/>
        </w:rPr>
        <w:footnoteReference w:id="7"/>
      </w:r>
      <w:r w:rsidR="0043415C" w:rsidRPr="00C66CA0">
        <w:rPr>
          <w:rFonts w:ascii="Calibri" w:hAnsi="Calibri"/>
          <w:spacing w:val="-6"/>
          <w:sz w:val="22"/>
          <w:szCs w:val="22"/>
        </w:rPr>
        <w:t xml:space="preserve"> </w:t>
      </w:r>
      <w:r w:rsidRPr="00C66CA0">
        <w:rPr>
          <w:rFonts w:ascii="Calibri" w:hAnsi="Calibri"/>
          <w:spacing w:val="-6"/>
          <w:sz w:val="22"/>
          <w:szCs w:val="22"/>
        </w:rPr>
        <w:t>i</w:t>
      </w:r>
      <w:r w:rsidR="0043415C" w:rsidRPr="00C66CA0">
        <w:rPr>
          <w:rFonts w:ascii="Calibri" w:hAnsi="Calibri"/>
          <w:spacing w:val="-6"/>
          <w:sz w:val="22"/>
          <w:szCs w:val="22"/>
        </w:rPr>
        <w:t xml:space="preserve"> </w:t>
      </w:r>
      <w:r w:rsidRPr="00C66CA0">
        <w:rPr>
          <w:rFonts w:ascii="Calibri" w:hAnsi="Calibri"/>
          <w:spacing w:val="-6"/>
          <w:sz w:val="22"/>
          <w:szCs w:val="22"/>
        </w:rPr>
        <w:t>kończy</w:t>
      </w:r>
      <w:r w:rsidR="0043415C" w:rsidRPr="00C66CA0">
        <w:rPr>
          <w:rFonts w:ascii="Calibri" w:hAnsi="Calibri"/>
          <w:spacing w:val="-6"/>
          <w:sz w:val="22"/>
          <w:szCs w:val="22"/>
        </w:rPr>
        <w:t xml:space="preserve"> </w:t>
      </w:r>
      <w:r w:rsidRPr="00C66CA0">
        <w:rPr>
          <w:rFonts w:ascii="Calibri" w:hAnsi="Calibri"/>
          <w:spacing w:val="-6"/>
          <w:sz w:val="22"/>
          <w:szCs w:val="22"/>
        </w:rPr>
        <w:t>się</w:t>
      </w:r>
      <w:r w:rsidR="0043415C" w:rsidRPr="00C66CA0">
        <w:rPr>
          <w:rFonts w:ascii="Calibri" w:hAnsi="Calibri"/>
          <w:spacing w:val="-6"/>
          <w:sz w:val="22"/>
          <w:szCs w:val="22"/>
        </w:rPr>
        <w:t xml:space="preserve"> </w:t>
      </w:r>
      <w:r w:rsidRPr="00C66CA0">
        <w:rPr>
          <w:rFonts w:ascii="Calibri" w:hAnsi="Calibri"/>
          <w:spacing w:val="-6"/>
          <w:sz w:val="22"/>
          <w:szCs w:val="22"/>
        </w:rPr>
        <w:t>w</w:t>
      </w:r>
      <w:r w:rsidR="0043415C" w:rsidRPr="00C66CA0">
        <w:rPr>
          <w:rFonts w:ascii="Calibri" w:hAnsi="Calibri"/>
          <w:spacing w:val="-6"/>
          <w:sz w:val="22"/>
          <w:szCs w:val="22"/>
        </w:rPr>
        <w:t xml:space="preserve"> </w:t>
      </w:r>
      <w:r w:rsidRPr="00C66CA0">
        <w:rPr>
          <w:rFonts w:ascii="Calibri" w:hAnsi="Calibri"/>
          <w:spacing w:val="-6"/>
          <w:sz w:val="22"/>
          <w:szCs w:val="22"/>
        </w:rPr>
        <w:t>dniu</w:t>
      </w:r>
      <w:r w:rsidR="0043415C" w:rsidRPr="00C66CA0">
        <w:rPr>
          <w:rFonts w:ascii="Calibri" w:hAnsi="Calibri"/>
          <w:spacing w:val="-6"/>
          <w:sz w:val="22"/>
          <w:szCs w:val="22"/>
        </w:rPr>
        <w:t xml:space="preserve"> </w:t>
      </w:r>
      <w:r w:rsidRPr="00C66CA0">
        <w:rPr>
          <w:rFonts w:ascii="Calibri" w:hAnsi="Calibri"/>
          <w:spacing w:val="-6"/>
          <w:sz w:val="22"/>
          <w:szCs w:val="22"/>
        </w:rPr>
        <w:t>określonym</w:t>
      </w:r>
      <w:r w:rsidR="0043415C" w:rsidRPr="00C66CA0">
        <w:rPr>
          <w:rFonts w:ascii="Calibri" w:hAnsi="Calibri"/>
          <w:spacing w:val="-6"/>
          <w:sz w:val="22"/>
          <w:szCs w:val="22"/>
        </w:rPr>
        <w:t xml:space="preserve"> </w:t>
      </w:r>
      <w:r w:rsidRPr="00C66CA0">
        <w:rPr>
          <w:rFonts w:ascii="Calibri" w:hAnsi="Calibri"/>
          <w:spacing w:val="-6"/>
          <w:sz w:val="22"/>
          <w:szCs w:val="22"/>
        </w:rPr>
        <w:t>w</w:t>
      </w:r>
      <w:r w:rsidR="0043415C" w:rsidRPr="00C66CA0">
        <w:rPr>
          <w:rFonts w:ascii="Calibri" w:hAnsi="Calibri"/>
          <w:spacing w:val="-6"/>
          <w:sz w:val="22"/>
          <w:szCs w:val="22"/>
        </w:rPr>
        <w:t xml:space="preserve"> </w:t>
      </w:r>
      <w:r w:rsidRPr="00C66CA0">
        <w:rPr>
          <w:rFonts w:ascii="Calibri" w:hAnsi="Calibri"/>
          <w:spacing w:val="-6"/>
          <w:sz w:val="22"/>
          <w:szCs w:val="22"/>
        </w:rPr>
        <w:t>ust.</w:t>
      </w:r>
      <w:r w:rsidR="0043415C" w:rsidRPr="00C66CA0">
        <w:rPr>
          <w:rFonts w:ascii="Calibri" w:hAnsi="Calibri"/>
          <w:spacing w:val="-6"/>
          <w:sz w:val="22"/>
          <w:szCs w:val="22"/>
        </w:rPr>
        <w:t xml:space="preserve"> </w:t>
      </w:r>
      <w:r w:rsidRPr="00C66CA0">
        <w:rPr>
          <w:rFonts w:ascii="Calibri" w:hAnsi="Calibri"/>
          <w:spacing w:val="-6"/>
          <w:sz w:val="22"/>
          <w:szCs w:val="22"/>
        </w:rPr>
        <w:t>1</w:t>
      </w:r>
      <w:r w:rsidR="00683429" w:rsidRPr="00C66CA0">
        <w:rPr>
          <w:rStyle w:val="Odwoanieprzypisudolnego"/>
          <w:rFonts w:ascii="Calibri" w:hAnsi="Calibri"/>
          <w:spacing w:val="-6"/>
          <w:sz w:val="22"/>
          <w:szCs w:val="22"/>
        </w:rPr>
        <w:footnoteReference w:id="8"/>
      </w:r>
      <w:r w:rsidRPr="00C66CA0">
        <w:rPr>
          <w:rFonts w:ascii="Calibri" w:hAnsi="Calibri"/>
          <w:spacing w:val="-6"/>
          <w:sz w:val="22"/>
          <w:szCs w:val="22"/>
        </w:rPr>
        <w:t>.</w:t>
      </w:r>
    </w:p>
    <w:p w14:paraId="7E9ED9E7" w14:textId="5FFEDC23" w:rsidR="00BE1EE1" w:rsidRPr="00C66CA0" w:rsidRDefault="00BE1EE1" w:rsidP="00BD4A00">
      <w:pPr>
        <w:keepNext/>
        <w:spacing w:before="160" w:after="160" w:line="276" w:lineRule="auto"/>
        <w:jc w:val="center"/>
        <w:rPr>
          <w:rFonts w:ascii="Calibri" w:hAnsi="Calibri"/>
          <w:b/>
          <w:bCs/>
          <w:sz w:val="22"/>
          <w:szCs w:val="22"/>
        </w:rPr>
      </w:pPr>
      <w:r w:rsidRPr="00C66CA0">
        <w:rPr>
          <w:rFonts w:ascii="Calibri" w:hAnsi="Calibri"/>
          <w:b/>
          <w:bCs/>
          <w:sz w:val="22"/>
          <w:szCs w:val="22"/>
        </w:rPr>
        <w:t>§</w:t>
      </w:r>
      <w:r w:rsidR="0043415C" w:rsidRPr="00C66CA0">
        <w:rPr>
          <w:rFonts w:ascii="Calibri" w:hAnsi="Calibri"/>
          <w:b/>
          <w:bCs/>
          <w:sz w:val="22"/>
          <w:szCs w:val="22"/>
        </w:rPr>
        <w:t xml:space="preserve"> </w:t>
      </w:r>
      <w:r w:rsidR="009E0FEF" w:rsidRPr="00C66CA0">
        <w:rPr>
          <w:rFonts w:ascii="Calibri" w:hAnsi="Calibri"/>
          <w:b/>
          <w:bCs/>
          <w:sz w:val="22"/>
          <w:szCs w:val="22"/>
        </w:rPr>
        <w:t>5</w:t>
      </w:r>
      <w:r w:rsidR="0043415C" w:rsidRPr="00C66CA0">
        <w:rPr>
          <w:rFonts w:ascii="Calibri" w:hAnsi="Calibri"/>
          <w:b/>
          <w:bCs/>
          <w:sz w:val="22"/>
          <w:szCs w:val="22"/>
        </w:rPr>
        <w:t xml:space="preserve"> </w:t>
      </w:r>
      <w:r w:rsidR="009E0FEF" w:rsidRPr="00C66CA0">
        <w:rPr>
          <w:rFonts w:ascii="Calibri" w:hAnsi="Calibri"/>
          <w:b/>
          <w:bCs/>
          <w:sz w:val="22"/>
          <w:szCs w:val="22"/>
        </w:rPr>
        <w:t>[</w:t>
      </w:r>
      <w:r w:rsidR="002E174D" w:rsidRPr="00C66CA0">
        <w:rPr>
          <w:rFonts w:ascii="Calibri" w:hAnsi="Calibri"/>
          <w:b/>
          <w:bCs/>
          <w:sz w:val="22"/>
          <w:szCs w:val="22"/>
        </w:rPr>
        <w:t>wartość</w:t>
      </w:r>
      <w:r w:rsidR="0043415C" w:rsidRPr="00C66CA0">
        <w:rPr>
          <w:rFonts w:ascii="Calibri" w:hAnsi="Calibri"/>
          <w:b/>
          <w:bCs/>
          <w:sz w:val="22"/>
          <w:szCs w:val="22"/>
        </w:rPr>
        <w:t xml:space="preserve"> </w:t>
      </w:r>
      <w:r w:rsidR="0081730E" w:rsidRPr="00C66CA0">
        <w:rPr>
          <w:rFonts w:ascii="Calibri" w:hAnsi="Calibri"/>
          <w:b/>
          <w:bCs/>
          <w:sz w:val="22"/>
          <w:szCs w:val="22"/>
        </w:rPr>
        <w:t>Projektu</w:t>
      </w:r>
      <w:r w:rsidR="002B419C">
        <w:rPr>
          <w:rFonts w:ascii="Calibri" w:hAnsi="Calibri"/>
          <w:b/>
          <w:bCs/>
          <w:sz w:val="22"/>
          <w:szCs w:val="22"/>
        </w:rPr>
        <w:t xml:space="preserve"> </w:t>
      </w:r>
      <w:r w:rsidR="002B419C" w:rsidRPr="00245B56">
        <w:rPr>
          <w:rFonts w:ascii="Calibri" w:hAnsi="Calibri"/>
          <w:b/>
          <w:sz w:val="22"/>
          <w:szCs w:val="22"/>
        </w:rPr>
        <w:t>Faza II</w:t>
      </w:r>
      <w:r w:rsidR="0043415C" w:rsidRPr="00C66CA0">
        <w:rPr>
          <w:rFonts w:ascii="Calibri" w:hAnsi="Calibri"/>
          <w:b/>
          <w:bCs/>
          <w:sz w:val="22"/>
          <w:szCs w:val="22"/>
        </w:rPr>
        <w:t xml:space="preserve"> </w:t>
      </w:r>
      <w:r w:rsidR="002E174D" w:rsidRPr="00C66CA0">
        <w:rPr>
          <w:rFonts w:ascii="Calibri" w:hAnsi="Calibri"/>
          <w:b/>
          <w:bCs/>
          <w:sz w:val="22"/>
          <w:szCs w:val="22"/>
        </w:rPr>
        <w:t>i</w:t>
      </w:r>
      <w:r w:rsidR="0043415C" w:rsidRPr="00C66CA0">
        <w:rPr>
          <w:rFonts w:ascii="Calibri" w:hAnsi="Calibri"/>
          <w:b/>
          <w:bCs/>
          <w:sz w:val="22"/>
          <w:szCs w:val="22"/>
        </w:rPr>
        <w:t xml:space="preserve"> </w:t>
      </w:r>
      <w:r w:rsidR="002E174D" w:rsidRPr="00C66CA0">
        <w:rPr>
          <w:rFonts w:ascii="Calibri" w:hAnsi="Calibri"/>
          <w:b/>
          <w:bCs/>
          <w:sz w:val="22"/>
          <w:szCs w:val="22"/>
        </w:rPr>
        <w:t>źródła</w:t>
      </w:r>
      <w:r w:rsidR="0043415C" w:rsidRPr="00C66CA0">
        <w:rPr>
          <w:rFonts w:ascii="Calibri" w:hAnsi="Calibri"/>
          <w:b/>
          <w:bCs/>
          <w:sz w:val="22"/>
          <w:szCs w:val="22"/>
        </w:rPr>
        <w:t xml:space="preserve"> </w:t>
      </w:r>
      <w:r w:rsidR="002E174D" w:rsidRPr="00C66CA0">
        <w:rPr>
          <w:rFonts w:ascii="Calibri" w:hAnsi="Calibri"/>
          <w:b/>
          <w:bCs/>
          <w:sz w:val="22"/>
          <w:szCs w:val="22"/>
        </w:rPr>
        <w:t>finansowania</w:t>
      </w:r>
      <w:r w:rsidR="009E0FEF" w:rsidRPr="00C66CA0">
        <w:rPr>
          <w:rFonts w:ascii="Calibri" w:hAnsi="Calibri"/>
          <w:b/>
          <w:bCs/>
          <w:sz w:val="22"/>
          <w:szCs w:val="22"/>
        </w:rPr>
        <w:t>]</w:t>
      </w:r>
    </w:p>
    <w:p w14:paraId="2F1A6509" w14:textId="287A3C09" w:rsidR="00E56C23" w:rsidRPr="00C66CA0" w:rsidRDefault="00BE1EE1" w:rsidP="009F18A7">
      <w:pPr>
        <w:pStyle w:val="Akapitzlist"/>
        <w:numPr>
          <w:ilvl w:val="0"/>
          <w:numId w:val="4"/>
        </w:numPr>
        <w:spacing w:after="40" w:line="276" w:lineRule="auto"/>
        <w:contextualSpacing w:val="0"/>
        <w:jc w:val="both"/>
        <w:rPr>
          <w:rFonts w:ascii="Calibri" w:hAnsi="Calibri"/>
          <w:sz w:val="22"/>
        </w:rPr>
      </w:pPr>
      <w:r w:rsidRPr="00C66CA0">
        <w:rPr>
          <w:rFonts w:ascii="Calibri" w:hAnsi="Calibri"/>
          <w:sz w:val="22"/>
        </w:rPr>
        <w:t>Całkowity</w:t>
      </w:r>
      <w:r w:rsidR="0043415C" w:rsidRPr="00C66CA0">
        <w:rPr>
          <w:rFonts w:ascii="Calibri" w:hAnsi="Calibri"/>
          <w:sz w:val="22"/>
        </w:rPr>
        <w:t xml:space="preserve"> </w:t>
      </w:r>
      <w:r w:rsidRPr="00C66CA0">
        <w:rPr>
          <w:rFonts w:ascii="Calibri" w:hAnsi="Calibri"/>
          <w:sz w:val="22"/>
        </w:rPr>
        <w:t>koszt</w:t>
      </w:r>
      <w:r w:rsidR="0043415C" w:rsidRPr="00C66CA0">
        <w:rPr>
          <w:rFonts w:ascii="Calibri" w:hAnsi="Calibri"/>
          <w:sz w:val="22"/>
        </w:rPr>
        <w:t xml:space="preserve"> </w:t>
      </w:r>
      <w:r w:rsidRPr="00C66CA0">
        <w:rPr>
          <w:rFonts w:ascii="Calibri" w:hAnsi="Calibri"/>
          <w:sz w:val="22"/>
        </w:rPr>
        <w:t>realizacji</w:t>
      </w:r>
      <w:r w:rsidR="0043415C" w:rsidRPr="00C66CA0">
        <w:rPr>
          <w:rFonts w:ascii="Calibri" w:hAnsi="Calibri"/>
          <w:sz w:val="22"/>
        </w:rPr>
        <w:t xml:space="preserve"> </w:t>
      </w:r>
      <w:r w:rsidRPr="00C66CA0">
        <w:rPr>
          <w:rFonts w:ascii="Calibri" w:hAnsi="Calibri"/>
          <w:sz w:val="22"/>
        </w:rPr>
        <w:t>Projektu</w:t>
      </w:r>
      <w:r w:rsidR="00245B56">
        <w:rPr>
          <w:rFonts w:ascii="Calibri" w:hAnsi="Calibri"/>
          <w:sz w:val="22"/>
        </w:rPr>
        <w:t xml:space="preserve"> </w:t>
      </w:r>
      <w:r w:rsidR="00245B56">
        <w:rPr>
          <w:rFonts w:ascii="Calibri" w:hAnsi="Calibri"/>
          <w:sz w:val="22"/>
          <w:szCs w:val="22"/>
        </w:rPr>
        <w:t>Faza II</w:t>
      </w:r>
      <w:r w:rsidR="0043415C" w:rsidRPr="00C66CA0">
        <w:rPr>
          <w:rFonts w:ascii="Calibri" w:hAnsi="Calibri"/>
          <w:sz w:val="22"/>
        </w:rPr>
        <w:t xml:space="preserve"> </w:t>
      </w:r>
      <w:r w:rsidRPr="00C66CA0">
        <w:rPr>
          <w:rFonts w:ascii="Calibri" w:hAnsi="Calibri"/>
          <w:sz w:val="22"/>
        </w:rPr>
        <w:t>wynosi</w:t>
      </w:r>
      <w:r w:rsidR="0043415C" w:rsidRPr="00C66CA0">
        <w:rPr>
          <w:rFonts w:ascii="Calibri" w:hAnsi="Calibri"/>
          <w:sz w:val="22"/>
        </w:rPr>
        <w:t xml:space="preserve">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koszt</w:t>
      </w:r>
      <w:r w:rsidR="0043415C" w:rsidRPr="00C66CA0">
        <w:rPr>
          <w:rFonts w:ascii="Calibri" w:hAnsi="Calibri"/>
          <w:b/>
          <w:i/>
          <w:sz w:val="20"/>
          <w:szCs w:val="22"/>
        </w:rPr>
        <w:t xml:space="preserve"> </w:t>
      </w:r>
      <w:r w:rsidRPr="00C66CA0">
        <w:rPr>
          <w:rFonts w:ascii="Calibri" w:hAnsi="Calibri"/>
          <w:b/>
          <w:i/>
          <w:sz w:val="20"/>
          <w:szCs w:val="22"/>
        </w:rPr>
        <w:t>realizacji</w:t>
      </w:r>
      <w:r w:rsidR="0043415C" w:rsidRPr="00C66CA0">
        <w:rPr>
          <w:rFonts w:ascii="Calibri" w:hAnsi="Calibri"/>
          <w:b/>
          <w:i/>
          <w:sz w:val="20"/>
          <w:szCs w:val="22"/>
        </w:rPr>
        <w:t xml:space="preserve"> </w:t>
      </w:r>
      <w:r w:rsidRPr="00C66CA0">
        <w:rPr>
          <w:rFonts w:ascii="Calibri" w:hAnsi="Calibri"/>
          <w:b/>
          <w:i/>
          <w:sz w:val="20"/>
          <w:szCs w:val="22"/>
        </w:rPr>
        <w:t>Projektu</w:t>
      </w:r>
      <w:r w:rsidR="00245B56">
        <w:rPr>
          <w:rFonts w:ascii="Calibri" w:hAnsi="Calibri"/>
          <w:b/>
          <w:i/>
          <w:sz w:val="20"/>
          <w:szCs w:val="22"/>
        </w:rPr>
        <w:t xml:space="preserve"> Faza II</w:t>
      </w:r>
      <w:r w:rsidRPr="00C66CA0">
        <w:rPr>
          <w:rFonts w:ascii="Calibri" w:hAnsi="Calibri"/>
          <w:b/>
          <w:sz w:val="20"/>
          <w:szCs w:val="22"/>
        </w:rPr>
        <w:t>]</w:t>
      </w:r>
      <w:r w:rsidRPr="00C66CA0">
        <w:rPr>
          <w:rFonts w:ascii="Calibri" w:hAnsi="Calibri"/>
          <w:b/>
          <w:sz w:val="22"/>
          <w:szCs w:val="22"/>
        </w:rPr>
        <w:t>…</w:t>
      </w:r>
      <w:r w:rsidR="0043415C" w:rsidRPr="00C66CA0">
        <w:rPr>
          <w:rFonts w:ascii="Calibri" w:hAnsi="Calibri"/>
          <w:b/>
          <w:sz w:val="22"/>
          <w:szCs w:val="22"/>
        </w:rPr>
        <w:t xml:space="preserve"> </w:t>
      </w:r>
      <w:r w:rsidRPr="00C66CA0">
        <w:rPr>
          <w:rFonts w:ascii="Calibri" w:hAnsi="Calibri"/>
          <w:sz w:val="22"/>
        </w:rPr>
        <w:t>PLN</w:t>
      </w:r>
      <w:r w:rsidR="0043415C" w:rsidRPr="00C66CA0">
        <w:rPr>
          <w:rFonts w:ascii="Calibri" w:hAnsi="Calibri"/>
          <w:sz w:val="22"/>
        </w:rPr>
        <w:t xml:space="preserve"> </w:t>
      </w:r>
      <w:r w:rsidRPr="00C66CA0">
        <w:rPr>
          <w:rFonts w:ascii="Calibri" w:hAnsi="Calibri"/>
          <w:sz w:val="22"/>
        </w:rPr>
        <w:t>(słownie:</w:t>
      </w:r>
      <w:r w:rsidR="0043415C" w:rsidRPr="00C66CA0">
        <w:rPr>
          <w:rFonts w:ascii="Calibri" w:hAnsi="Calibri"/>
          <w:sz w:val="22"/>
        </w:rPr>
        <w:t xml:space="preserve">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koszt</w:t>
      </w:r>
      <w:r w:rsidR="0043415C" w:rsidRPr="00C66CA0">
        <w:rPr>
          <w:rFonts w:ascii="Calibri" w:hAnsi="Calibri"/>
          <w:b/>
          <w:i/>
          <w:sz w:val="20"/>
          <w:szCs w:val="22"/>
        </w:rPr>
        <w:t xml:space="preserve"> </w:t>
      </w:r>
      <w:r w:rsidRPr="00C66CA0">
        <w:rPr>
          <w:rFonts w:ascii="Calibri" w:hAnsi="Calibri"/>
          <w:b/>
          <w:i/>
          <w:sz w:val="20"/>
          <w:szCs w:val="22"/>
        </w:rPr>
        <w:t>realizacji</w:t>
      </w:r>
      <w:r w:rsidR="0043415C" w:rsidRPr="00C66CA0">
        <w:rPr>
          <w:rFonts w:ascii="Calibri" w:hAnsi="Calibri"/>
          <w:b/>
          <w:i/>
          <w:sz w:val="20"/>
          <w:szCs w:val="22"/>
        </w:rPr>
        <w:t xml:space="preserve"> </w:t>
      </w:r>
      <w:r w:rsidRPr="00C66CA0">
        <w:rPr>
          <w:rFonts w:ascii="Calibri" w:hAnsi="Calibri"/>
          <w:b/>
          <w:i/>
          <w:sz w:val="20"/>
          <w:szCs w:val="22"/>
        </w:rPr>
        <w:t>Projektu</w:t>
      </w:r>
      <w:r w:rsidR="00245B56">
        <w:rPr>
          <w:rFonts w:ascii="Calibri" w:hAnsi="Calibri"/>
          <w:b/>
          <w:i/>
          <w:sz w:val="20"/>
          <w:szCs w:val="22"/>
        </w:rPr>
        <w:t xml:space="preserve"> Faza II</w:t>
      </w:r>
      <w:r w:rsidRPr="00C66CA0">
        <w:rPr>
          <w:rFonts w:ascii="Calibri" w:hAnsi="Calibri"/>
          <w:b/>
          <w:sz w:val="20"/>
          <w:szCs w:val="22"/>
        </w:rPr>
        <w:t>]</w:t>
      </w:r>
      <w:r w:rsidRPr="00C66CA0">
        <w:rPr>
          <w:rFonts w:ascii="Calibri" w:hAnsi="Calibri"/>
          <w:b/>
          <w:sz w:val="22"/>
          <w:szCs w:val="22"/>
        </w:rPr>
        <w:t>…</w:t>
      </w:r>
      <w:r w:rsidR="0043415C" w:rsidRPr="00C66CA0">
        <w:rPr>
          <w:rFonts w:ascii="Calibri" w:hAnsi="Calibri"/>
          <w:b/>
          <w:sz w:val="22"/>
          <w:szCs w:val="22"/>
        </w:rPr>
        <w:t xml:space="preserve"> </w:t>
      </w:r>
      <w:r w:rsidRPr="00C66CA0">
        <w:rPr>
          <w:rFonts w:ascii="Calibri" w:hAnsi="Calibri"/>
          <w:sz w:val="22"/>
        </w:rPr>
        <w:t>PLN).</w:t>
      </w:r>
    </w:p>
    <w:p w14:paraId="22A2D653" w14:textId="79DB96AC" w:rsidR="00BE1EE1" w:rsidRPr="00C66CA0" w:rsidRDefault="00BE1EE1" w:rsidP="009F18A7">
      <w:pPr>
        <w:pStyle w:val="Akapitzlist"/>
        <w:numPr>
          <w:ilvl w:val="0"/>
          <w:numId w:val="4"/>
        </w:numPr>
        <w:spacing w:after="40" w:line="276" w:lineRule="auto"/>
        <w:contextualSpacing w:val="0"/>
        <w:jc w:val="both"/>
        <w:rPr>
          <w:rFonts w:ascii="Calibri" w:hAnsi="Calibri"/>
          <w:sz w:val="22"/>
        </w:rPr>
      </w:pPr>
      <w:r w:rsidRPr="00C66CA0">
        <w:rPr>
          <w:rFonts w:ascii="Calibri" w:hAnsi="Calibri"/>
          <w:sz w:val="22"/>
        </w:rPr>
        <w:t>Całkowite</w:t>
      </w:r>
      <w:r w:rsidR="0043415C" w:rsidRPr="00C66CA0">
        <w:rPr>
          <w:rFonts w:ascii="Calibri" w:hAnsi="Calibri"/>
          <w:sz w:val="22"/>
        </w:rPr>
        <w:t xml:space="preserve"> </w:t>
      </w:r>
      <w:r w:rsidR="005336AC" w:rsidRPr="00C66CA0">
        <w:rPr>
          <w:rFonts w:ascii="Calibri" w:hAnsi="Calibri"/>
          <w:sz w:val="22"/>
        </w:rPr>
        <w:t>W</w:t>
      </w:r>
      <w:r w:rsidRPr="00C66CA0">
        <w:rPr>
          <w:rFonts w:ascii="Calibri" w:hAnsi="Calibri"/>
          <w:sz w:val="22"/>
        </w:rPr>
        <w:t>ydatki</w:t>
      </w:r>
      <w:r w:rsidR="0043415C" w:rsidRPr="00C66CA0">
        <w:rPr>
          <w:rFonts w:ascii="Calibri" w:hAnsi="Calibri"/>
          <w:sz w:val="22"/>
        </w:rPr>
        <w:t xml:space="preserve"> </w:t>
      </w:r>
      <w:r w:rsidRPr="00C66CA0">
        <w:rPr>
          <w:rFonts w:ascii="Calibri" w:hAnsi="Calibri"/>
          <w:sz w:val="22"/>
        </w:rPr>
        <w:t>kwalifikowalne</w:t>
      </w:r>
      <w:r w:rsidR="0043415C" w:rsidRPr="00C66CA0">
        <w:rPr>
          <w:rFonts w:ascii="Calibri" w:hAnsi="Calibri"/>
          <w:sz w:val="22"/>
        </w:rPr>
        <w:t xml:space="preserve"> </w:t>
      </w:r>
      <w:r w:rsidRPr="00C66CA0">
        <w:rPr>
          <w:rFonts w:ascii="Calibri" w:hAnsi="Calibri"/>
          <w:sz w:val="22"/>
        </w:rPr>
        <w:t>Projektu</w:t>
      </w:r>
      <w:r w:rsidR="0043415C" w:rsidRPr="00C66CA0">
        <w:rPr>
          <w:rFonts w:ascii="Calibri" w:hAnsi="Calibri"/>
          <w:sz w:val="22"/>
        </w:rPr>
        <w:t xml:space="preserve"> </w:t>
      </w:r>
      <w:r w:rsidR="00835E71">
        <w:rPr>
          <w:rFonts w:ascii="Calibri" w:hAnsi="Calibri"/>
          <w:sz w:val="22"/>
          <w:szCs w:val="22"/>
        </w:rPr>
        <w:t>Faza II</w:t>
      </w:r>
      <w:r w:rsidR="00835E71" w:rsidRPr="00C66CA0">
        <w:rPr>
          <w:rFonts w:ascii="Calibri" w:hAnsi="Calibri"/>
          <w:sz w:val="22"/>
        </w:rPr>
        <w:t xml:space="preserve"> </w:t>
      </w:r>
      <w:r w:rsidRPr="00C66CA0">
        <w:rPr>
          <w:rFonts w:ascii="Calibri" w:hAnsi="Calibri"/>
          <w:sz w:val="22"/>
        </w:rPr>
        <w:t>wynoszą</w:t>
      </w:r>
      <w:r w:rsidR="0043415C" w:rsidRPr="00C66CA0">
        <w:rPr>
          <w:rFonts w:ascii="Calibri" w:hAnsi="Calibri"/>
          <w:sz w:val="22"/>
        </w:rPr>
        <w:t xml:space="preserve">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wartość</w:t>
      </w:r>
      <w:r w:rsidR="0043415C" w:rsidRPr="00C66CA0">
        <w:rPr>
          <w:rFonts w:ascii="Calibri" w:hAnsi="Calibri"/>
          <w:b/>
          <w:i/>
          <w:sz w:val="20"/>
          <w:szCs w:val="22"/>
        </w:rPr>
        <w:t xml:space="preserve"> </w:t>
      </w:r>
      <w:r w:rsidRPr="00C66CA0">
        <w:rPr>
          <w:rFonts w:ascii="Calibri" w:hAnsi="Calibri"/>
          <w:b/>
          <w:i/>
          <w:sz w:val="20"/>
          <w:szCs w:val="22"/>
        </w:rPr>
        <w:t>całkowitych</w:t>
      </w:r>
      <w:r w:rsidR="0043415C" w:rsidRPr="00C66CA0">
        <w:rPr>
          <w:rFonts w:ascii="Calibri" w:hAnsi="Calibri"/>
          <w:b/>
          <w:i/>
          <w:sz w:val="20"/>
          <w:szCs w:val="22"/>
        </w:rPr>
        <w:t xml:space="preserve"> </w:t>
      </w:r>
      <w:r w:rsidRPr="00C66CA0">
        <w:rPr>
          <w:rFonts w:ascii="Calibri" w:hAnsi="Calibri"/>
          <w:b/>
          <w:i/>
          <w:sz w:val="20"/>
          <w:szCs w:val="22"/>
        </w:rPr>
        <w:t>wydatków</w:t>
      </w:r>
      <w:r w:rsidR="0043415C" w:rsidRPr="00C66CA0">
        <w:rPr>
          <w:rFonts w:ascii="Calibri" w:hAnsi="Calibri"/>
          <w:b/>
          <w:i/>
          <w:sz w:val="20"/>
          <w:szCs w:val="22"/>
        </w:rPr>
        <w:t xml:space="preserve"> </w:t>
      </w:r>
      <w:r w:rsidRPr="00C66CA0">
        <w:rPr>
          <w:rFonts w:ascii="Calibri" w:hAnsi="Calibri"/>
          <w:b/>
          <w:i/>
          <w:sz w:val="20"/>
          <w:szCs w:val="22"/>
        </w:rPr>
        <w:t>kwalifikowalnych</w:t>
      </w:r>
      <w:r w:rsidRPr="00C66CA0">
        <w:rPr>
          <w:rFonts w:ascii="Calibri" w:hAnsi="Calibri"/>
          <w:b/>
          <w:sz w:val="20"/>
          <w:szCs w:val="22"/>
        </w:rPr>
        <w:t>]</w:t>
      </w:r>
      <w:r w:rsidRPr="00C66CA0">
        <w:rPr>
          <w:rFonts w:ascii="Calibri" w:hAnsi="Calibri"/>
          <w:b/>
          <w:sz w:val="22"/>
          <w:szCs w:val="22"/>
        </w:rPr>
        <w:t>…</w:t>
      </w:r>
      <w:r w:rsidR="0043415C" w:rsidRPr="00C66CA0">
        <w:rPr>
          <w:rFonts w:ascii="Calibri" w:hAnsi="Calibri"/>
          <w:sz w:val="22"/>
        </w:rPr>
        <w:t xml:space="preserve"> </w:t>
      </w:r>
      <w:r w:rsidRPr="00C66CA0">
        <w:rPr>
          <w:rFonts w:ascii="Calibri" w:hAnsi="Calibri"/>
          <w:sz w:val="22"/>
        </w:rPr>
        <w:t>PLN</w:t>
      </w:r>
      <w:r w:rsidR="0043415C" w:rsidRPr="00C66CA0">
        <w:rPr>
          <w:rFonts w:ascii="Calibri" w:hAnsi="Calibri"/>
          <w:sz w:val="22"/>
        </w:rPr>
        <w:t xml:space="preserve"> </w:t>
      </w:r>
      <w:r w:rsidRPr="00C66CA0">
        <w:rPr>
          <w:rFonts w:ascii="Calibri" w:hAnsi="Calibri"/>
          <w:sz w:val="22"/>
        </w:rPr>
        <w:t>(słownie:</w:t>
      </w:r>
      <w:r w:rsidR="0043415C" w:rsidRPr="00C66CA0">
        <w:rPr>
          <w:rFonts w:ascii="Calibri" w:hAnsi="Calibri"/>
          <w:sz w:val="22"/>
        </w:rPr>
        <w:t xml:space="preserve">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wartość</w:t>
      </w:r>
      <w:r w:rsidR="0043415C" w:rsidRPr="00C66CA0">
        <w:rPr>
          <w:rFonts w:ascii="Calibri" w:hAnsi="Calibri"/>
          <w:b/>
          <w:i/>
          <w:sz w:val="20"/>
          <w:szCs w:val="22"/>
        </w:rPr>
        <w:t xml:space="preserve"> </w:t>
      </w:r>
      <w:r w:rsidRPr="00C66CA0">
        <w:rPr>
          <w:rFonts w:ascii="Calibri" w:hAnsi="Calibri"/>
          <w:b/>
          <w:i/>
          <w:sz w:val="20"/>
          <w:szCs w:val="22"/>
        </w:rPr>
        <w:t>całkowitych</w:t>
      </w:r>
      <w:r w:rsidR="0043415C" w:rsidRPr="00C66CA0">
        <w:rPr>
          <w:rFonts w:ascii="Calibri" w:hAnsi="Calibri"/>
          <w:b/>
          <w:i/>
          <w:sz w:val="20"/>
          <w:szCs w:val="22"/>
        </w:rPr>
        <w:t xml:space="preserve"> </w:t>
      </w:r>
      <w:r w:rsidRPr="00C66CA0">
        <w:rPr>
          <w:rFonts w:ascii="Calibri" w:hAnsi="Calibri"/>
          <w:b/>
          <w:i/>
          <w:sz w:val="20"/>
          <w:szCs w:val="22"/>
        </w:rPr>
        <w:t>wydatków</w:t>
      </w:r>
      <w:r w:rsidR="0043415C" w:rsidRPr="00C66CA0">
        <w:rPr>
          <w:rFonts w:ascii="Calibri" w:hAnsi="Calibri"/>
          <w:b/>
          <w:i/>
          <w:sz w:val="20"/>
          <w:szCs w:val="22"/>
        </w:rPr>
        <w:t xml:space="preserve"> </w:t>
      </w:r>
      <w:r w:rsidRPr="00C66CA0">
        <w:rPr>
          <w:rFonts w:ascii="Calibri" w:hAnsi="Calibri"/>
          <w:b/>
          <w:i/>
          <w:sz w:val="20"/>
          <w:szCs w:val="22"/>
        </w:rPr>
        <w:t>kwalifikowalnych</w:t>
      </w:r>
      <w:r w:rsidRPr="00C66CA0">
        <w:rPr>
          <w:rFonts w:ascii="Calibri" w:hAnsi="Calibri"/>
          <w:b/>
          <w:sz w:val="20"/>
          <w:szCs w:val="22"/>
        </w:rPr>
        <w:t>]</w:t>
      </w:r>
      <w:r w:rsidRPr="00C66CA0">
        <w:rPr>
          <w:rFonts w:ascii="Calibri" w:hAnsi="Calibri"/>
          <w:b/>
          <w:sz w:val="22"/>
          <w:szCs w:val="22"/>
        </w:rPr>
        <w:t>…</w:t>
      </w:r>
      <w:r w:rsidR="0043415C" w:rsidRPr="00C66CA0">
        <w:rPr>
          <w:rFonts w:ascii="Calibri" w:hAnsi="Calibri"/>
          <w:b/>
          <w:sz w:val="22"/>
          <w:szCs w:val="22"/>
        </w:rPr>
        <w:t xml:space="preserve"> </w:t>
      </w:r>
      <w:r w:rsidRPr="00C66CA0">
        <w:rPr>
          <w:rFonts w:ascii="Calibri" w:hAnsi="Calibri"/>
          <w:sz w:val="22"/>
        </w:rPr>
        <w:t>PLN),</w:t>
      </w:r>
      <w:r w:rsidR="0043415C" w:rsidRPr="00C66CA0">
        <w:rPr>
          <w:rFonts w:ascii="Calibri" w:hAnsi="Calibri"/>
          <w:sz w:val="22"/>
        </w:rPr>
        <w:t xml:space="preserve"> </w:t>
      </w:r>
      <w:r w:rsidRPr="00C66CA0">
        <w:rPr>
          <w:rFonts w:ascii="Calibri" w:hAnsi="Calibri"/>
          <w:sz w:val="22"/>
        </w:rPr>
        <w:t>w</w:t>
      </w:r>
      <w:r w:rsidR="0043415C" w:rsidRPr="00C66CA0">
        <w:rPr>
          <w:rFonts w:ascii="Calibri" w:hAnsi="Calibri"/>
          <w:sz w:val="22"/>
        </w:rPr>
        <w:t xml:space="preserve"> </w:t>
      </w:r>
      <w:r w:rsidRPr="00C66CA0">
        <w:rPr>
          <w:rFonts w:ascii="Calibri" w:hAnsi="Calibri"/>
          <w:sz w:val="22"/>
        </w:rPr>
        <w:t>tym:</w:t>
      </w:r>
    </w:p>
    <w:p w14:paraId="5C04EFA3" w14:textId="77777777" w:rsidR="00A630C9" w:rsidRPr="00C66CA0" w:rsidRDefault="00A630C9" w:rsidP="009F18A7">
      <w:pPr>
        <w:numPr>
          <w:ilvl w:val="1"/>
          <w:numId w:val="4"/>
        </w:numPr>
        <w:spacing w:after="40" w:line="276" w:lineRule="auto"/>
        <w:jc w:val="both"/>
        <w:rPr>
          <w:rFonts w:ascii="Calibri" w:hAnsi="Calibri"/>
          <w:sz w:val="22"/>
          <w:szCs w:val="22"/>
        </w:rPr>
      </w:pPr>
      <w:r w:rsidRPr="00C66CA0">
        <w:rPr>
          <w:rFonts w:ascii="Calibri" w:hAnsi="Calibri"/>
          <w:sz w:val="22"/>
          <w:szCs w:val="22"/>
        </w:rPr>
        <w:t xml:space="preserve">wydatki kwalifikowalne nieobjęte zasadami pomocy publicznej ani pomocy </w:t>
      </w:r>
      <w:r w:rsidRPr="00C66CA0">
        <w:rPr>
          <w:rFonts w:ascii="Calibri" w:hAnsi="Calibri"/>
          <w:i/>
          <w:sz w:val="22"/>
          <w:szCs w:val="22"/>
        </w:rPr>
        <w:t>de minimis</w:t>
      </w:r>
      <w:r w:rsidRPr="00C66CA0">
        <w:rPr>
          <w:rFonts w:ascii="Calibri" w:hAnsi="Calibri"/>
          <w:sz w:val="22"/>
          <w:szCs w:val="22"/>
        </w:rPr>
        <w:t xml:space="preserve"> w kwocie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wartość wydatków</w:t>
      </w:r>
      <w:r w:rsidRPr="00C66CA0">
        <w:rPr>
          <w:rFonts w:ascii="Calibri" w:hAnsi="Calibri"/>
          <w:b/>
          <w:sz w:val="20"/>
          <w:szCs w:val="22"/>
        </w:rPr>
        <w:t>]</w:t>
      </w:r>
      <w:r w:rsidRPr="00C66CA0">
        <w:rPr>
          <w:rFonts w:ascii="Calibri" w:hAnsi="Calibri"/>
          <w:b/>
          <w:sz w:val="22"/>
          <w:szCs w:val="22"/>
        </w:rPr>
        <w:t xml:space="preserve">… </w:t>
      </w:r>
      <w:r w:rsidRPr="00C66CA0">
        <w:rPr>
          <w:rFonts w:ascii="Calibri" w:hAnsi="Calibri"/>
          <w:sz w:val="22"/>
          <w:szCs w:val="22"/>
        </w:rPr>
        <w:t xml:space="preserve">PLN (słownie: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wartość wydatków</w:t>
      </w:r>
      <w:r w:rsidRPr="00C66CA0">
        <w:rPr>
          <w:rFonts w:ascii="Calibri" w:hAnsi="Calibri"/>
          <w:b/>
          <w:sz w:val="20"/>
          <w:szCs w:val="22"/>
        </w:rPr>
        <w:t>]</w:t>
      </w:r>
      <w:r w:rsidRPr="00C66CA0">
        <w:rPr>
          <w:rFonts w:ascii="Calibri" w:hAnsi="Calibri"/>
          <w:b/>
          <w:sz w:val="22"/>
          <w:szCs w:val="22"/>
        </w:rPr>
        <w:t xml:space="preserve">… </w:t>
      </w:r>
      <w:r w:rsidRPr="00C66CA0">
        <w:rPr>
          <w:rFonts w:ascii="Calibri" w:hAnsi="Calibri"/>
          <w:sz w:val="22"/>
          <w:szCs w:val="22"/>
        </w:rPr>
        <w:t>PLN)</w:t>
      </w:r>
      <w:r w:rsidR="003B3A8B" w:rsidRPr="00C66CA0">
        <w:rPr>
          <w:rFonts w:ascii="Calibri" w:hAnsi="Calibri"/>
          <w:sz w:val="22"/>
          <w:szCs w:val="22"/>
        </w:rPr>
        <w:t>;</w:t>
      </w:r>
    </w:p>
    <w:p w14:paraId="446A36FA" w14:textId="77777777" w:rsidR="00BE1EE1" w:rsidRPr="00C66CA0" w:rsidRDefault="00BE1EE1" w:rsidP="009F18A7">
      <w:pPr>
        <w:numPr>
          <w:ilvl w:val="1"/>
          <w:numId w:val="4"/>
        </w:numPr>
        <w:spacing w:after="40" w:line="276" w:lineRule="auto"/>
        <w:jc w:val="both"/>
        <w:rPr>
          <w:rFonts w:ascii="Calibri" w:hAnsi="Calibri"/>
          <w:sz w:val="22"/>
          <w:szCs w:val="22"/>
        </w:rPr>
      </w:pPr>
      <w:r w:rsidRPr="00C66CA0">
        <w:rPr>
          <w:rFonts w:ascii="Calibri" w:hAnsi="Calibri"/>
          <w:sz w:val="22"/>
          <w:szCs w:val="22"/>
        </w:rPr>
        <w:t>wydatki</w:t>
      </w:r>
      <w:r w:rsidR="0043415C" w:rsidRPr="00C66CA0">
        <w:rPr>
          <w:rFonts w:ascii="Calibri" w:hAnsi="Calibri"/>
          <w:sz w:val="22"/>
          <w:szCs w:val="22"/>
        </w:rPr>
        <w:t xml:space="preserve"> </w:t>
      </w:r>
      <w:r w:rsidRPr="00C66CA0">
        <w:rPr>
          <w:rFonts w:ascii="Calibri" w:hAnsi="Calibri"/>
          <w:sz w:val="22"/>
          <w:szCs w:val="22"/>
        </w:rPr>
        <w:t>kwalifikowa</w:t>
      </w:r>
      <w:r w:rsidR="00C4648C" w:rsidRPr="00C66CA0">
        <w:rPr>
          <w:rFonts w:ascii="Calibri" w:hAnsi="Calibri"/>
          <w:sz w:val="22"/>
          <w:szCs w:val="22"/>
        </w:rPr>
        <w:t>l</w:t>
      </w:r>
      <w:r w:rsidRPr="00C66CA0">
        <w:rPr>
          <w:rFonts w:ascii="Calibri" w:hAnsi="Calibri"/>
          <w:sz w:val="22"/>
          <w:szCs w:val="22"/>
        </w:rPr>
        <w:t>ne</w:t>
      </w:r>
      <w:r w:rsidR="0043415C" w:rsidRPr="00C66CA0">
        <w:rPr>
          <w:rFonts w:ascii="Calibri" w:hAnsi="Calibri"/>
          <w:sz w:val="22"/>
          <w:szCs w:val="22"/>
        </w:rPr>
        <w:t xml:space="preserve"> </w:t>
      </w:r>
      <w:r w:rsidRPr="00C66CA0">
        <w:rPr>
          <w:rFonts w:ascii="Calibri" w:hAnsi="Calibri"/>
          <w:sz w:val="22"/>
          <w:szCs w:val="22"/>
        </w:rPr>
        <w:t>objęte</w:t>
      </w:r>
      <w:r w:rsidR="0043415C" w:rsidRPr="00C66CA0">
        <w:rPr>
          <w:rFonts w:ascii="Calibri" w:hAnsi="Calibri"/>
          <w:sz w:val="22"/>
          <w:szCs w:val="22"/>
        </w:rPr>
        <w:t xml:space="preserve"> </w:t>
      </w:r>
      <w:r w:rsidRPr="00C66CA0">
        <w:rPr>
          <w:rFonts w:ascii="Calibri" w:hAnsi="Calibri"/>
          <w:sz w:val="22"/>
          <w:szCs w:val="22"/>
        </w:rPr>
        <w:t>zasadami</w:t>
      </w:r>
      <w:r w:rsidR="0043415C" w:rsidRPr="00C66CA0">
        <w:rPr>
          <w:rFonts w:ascii="Calibri" w:hAnsi="Calibri"/>
          <w:sz w:val="22"/>
          <w:szCs w:val="22"/>
        </w:rPr>
        <w:t xml:space="preserve"> </w:t>
      </w:r>
      <w:r w:rsidRPr="00C66CA0">
        <w:rPr>
          <w:rFonts w:ascii="Calibri" w:hAnsi="Calibri"/>
          <w:sz w:val="22"/>
          <w:szCs w:val="22"/>
        </w:rPr>
        <w:t>pomocy</w:t>
      </w:r>
      <w:r w:rsidR="0043415C" w:rsidRPr="00C66CA0">
        <w:rPr>
          <w:rFonts w:ascii="Calibri" w:hAnsi="Calibri"/>
          <w:sz w:val="22"/>
          <w:szCs w:val="22"/>
        </w:rPr>
        <w:t xml:space="preserve"> </w:t>
      </w:r>
      <w:r w:rsidRPr="00C66CA0">
        <w:rPr>
          <w:rFonts w:ascii="Calibri" w:hAnsi="Calibri"/>
          <w:sz w:val="22"/>
          <w:szCs w:val="22"/>
        </w:rPr>
        <w:t>publicznej</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kwocie</w:t>
      </w:r>
      <w:r w:rsidR="0043415C" w:rsidRPr="00C66CA0">
        <w:rPr>
          <w:rFonts w:ascii="Calibri" w:hAnsi="Calibri"/>
          <w:sz w:val="22"/>
          <w:szCs w:val="22"/>
        </w:rPr>
        <w:t xml:space="preserve">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wartość</w:t>
      </w:r>
      <w:r w:rsidR="0043415C" w:rsidRPr="00C66CA0">
        <w:rPr>
          <w:rFonts w:ascii="Calibri" w:hAnsi="Calibri"/>
          <w:b/>
          <w:i/>
          <w:sz w:val="20"/>
          <w:szCs w:val="22"/>
        </w:rPr>
        <w:t xml:space="preserve"> </w:t>
      </w:r>
      <w:r w:rsidRPr="00C66CA0">
        <w:rPr>
          <w:rFonts w:ascii="Calibri" w:hAnsi="Calibri"/>
          <w:b/>
          <w:i/>
          <w:sz w:val="20"/>
          <w:szCs w:val="22"/>
        </w:rPr>
        <w:t>wydatków</w:t>
      </w:r>
      <w:r w:rsidRPr="00C66CA0">
        <w:rPr>
          <w:rFonts w:ascii="Calibri" w:hAnsi="Calibri"/>
          <w:b/>
          <w:sz w:val="20"/>
          <w:szCs w:val="22"/>
        </w:rPr>
        <w:t>]</w:t>
      </w:r>
      <w:r w:rsidRPr="00C66CA0">
        <w:rPr>
          <w:rFonts w:ascii="Calibri" w:hAnsi="Calibri"/>
          <w:b/>
          <w:sz w:val="22"/>
          <w:szCs w:val="22"/>
        </w:rPr>
        <w:t>…</w:t>
      </w:r>
      <w:r w:rsidR="0043415C" w:rsidRPr="00C66CA0">
        <w:rPr>
          <w:rFonts w:ascii="Calibri" w:hAnsi="Calibri"/>
          <w:b/>
          <w:sz w:val="22"/>
          <w:szCs w:val="22"/>
        </w:rPr>
        <w:t xml:space="preserve"> </w:t>
      </w:r>
      <w:r w:rsidRPr="00C66CA0">
        <w:rPr>
          <w:rFonts w:ascii="Calibri" w:hAnsi="Calibri"/>
          <w:sz w:val="22"/>
          <w:szCs w:val="22"/>
        </w:rPr>
        <w:t>PLN</w:t>
      </w:r>
      <w:r w:rsidR="0043415C" w:rsidRPr="00C66CA0">
        <w:rPr>
          <w:rFonts w:ascii="Calibri" w:hAnsi="Calibri"/>
          <w:sz w:val="22"/>
          <w:szCs w:val="22"/>
        </w:rPr>
        <w:t xml:space="preserve"> </w:t>
      </w:r>
      <w:r w:rsidRPr="00C66CA0">
        <w:rPr>
          <w:rFonts w:ascii="Calibri" w:hAnsi="Calibri"/>
          <w:sz w:val="22"/>
          <w:szCs w:val="22"/>
        </w:rPr>
        <w:t>(słownie:</w:t>
      </w:r>
      <w:r w:rsidR="0043415C" w:rsidRPr="00C66CA0">
        <w:rPr>
          <w:rFonts w:ascii="Calibri" w:hAnsi="Calibri"/>
          <w:sz w:val="22"/>
          <w:szCs w:val="22"/>
        </w:rPr>
        <w:t xml:space="preserve">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wartość</w:t>
      </w:r>
      <w:r w:rsidR="0043415C" w:rsidRPr="00C66CA0">
        <w:rPr>
          <w:rFonts w:ascii="Calibri" w:hAnsi="Calibri"/>
          <w:b/>
          <w:i/>
          <w:sz w:val="20"/>
          <w:szCs w:val="22"/>
        </w:rPr>
        <w:t xml:space="preserve"> </w:t>
      </w:r>
      <w:r w:rsidRPr="00C66CA0">
        <w:rPr>
          <w:rFonts w:ascii="Calibri" w:hAnsi="Calibri"/>
          <w:b/>
          <w:i/>
          <w:sz w:val="20"/>
          <w:szCs w:val="22"/>
        </w:rPr>
        <w:t>wydatków</w:t>
      </w:r>
      <w:r w:rsidRPr="00C66CA0">
        <w:rPr>
          <w:rFonts w:ascii="Calibri" w:hAnsi="Calibri"/>
          <w:b/>
          <w:sz w:val="20"/>
          <w:szCs w:val="22"/>
        </w:rPr>
        <w:t>]</w:t>
      </w:r>
      <w:r w:rsidRPr="00C66CA0">
        <w:rPr>
          <w:rFonts w:ascii="Calibri" w:hAnsi="Calibri"/>
          <w:b/>
          <w:sz w:val="22"/>
          <w:szCs w:val="22"/>
        </w:rPr>
        <w:t>…</w:t>
      </w:r>
      <w:r w:rsidR="0043415C" w:rsidRPr="00C66CA0">
        <w:rPr>
          <w:rFonts w:ascii="Calibri" w:hAnsi="Calibri"/>
          <w:b/>
          <w:sz w:val="22"/>
          <w:szCs w:val="22"/>
        </w:rPr>
        <w:t xml:space="preserve"> </w:t>
      </w:r>
      <w:r w:rsidRPr="00C66CA0">
        <w:rPr>
          <w:rFonts w:ascii="Calibri" w:hAnsi="Calibri"/>
          <w:sz w:val="22"/>
          <w:szCs w:val="22"/>
        </w:rPr>
        <w:t>PLN)</w:t>
      </w:r>
      <w:r w:rsidR="003B3A8B" w:rsidRPr="00C66CA0">
        <w:rPr>
          <w:rFonts w:ascii="Calibri" w:hAnsi="Calibri"/>
          <w:sz w:val="22"/>
          <w:szCs w:val="22"/>
        </w:rPr>
        <w:t>;</w:t>
      </w:r>
    </w:p>
    <w:p w14:paraId="39CBEAD7" w14:textId="77777777" w:rsidR="00807E8E" w:rsidRPr="00C66CA0" w:rsidRDefault="00BE1EE1" w:rsidP="009F18A7">
      <w:pPr>
        <w:pStyle w:val="Akapitzlist"/>
        <w:numPr>
          <w:ilvl w:val="1"/>
          <w:numId w:val="4"/>
        </w:numPr>
        <w:spacing w:after="40" w:line="276" w:lineRule="auto"/>
        <w:contextualSpacing w:val="0"/>
        <w:jc w:val="both"/>
        <w:rPr>
          <w:rFonts w:ascii="Calibri" w:hAnsi="Calibri"/>
          <w:sz w:val="22"/>
        </w:rPr>
      </w:pPr>
      <w:r w:rsidRPr="00C66CA0">
        <w:rPr>
          <w:rFonts w:ascii="Calibri" w:hAnsi="Calibri"/>
          <w:sz w:val="22"/>
          <w:szCs w:val="22"/>
        </w:rPr>
        <w:t>wydatki</w:t>
      </w:r>
      <w:r w:rsidR="0043415C" w:rsidRPr="00C66CA0">
        <w:rPr>
          <w:rFonts w:ascii="Calibri" w:hAnsi="Calibri"/>
          <w:sz w:val="22"/>
          <w:szCs w:val="22"/>
        </w:rPr>
        <w:t xml:space="preserve"> </w:t>
      </w:r>
      <w:r w:rsidRPr="00C66CA0">
        <w:rPr>
          <w:rFonts w:ascii="Calibri" w:hAnsi="Calibri"/>
          <w:sz w:val="22"/>
          <w:szCs w:val="22"/>
        </w:rPr>
        <w:t>kwalifikowa</w:t>
      </w:r>
      <w:r w:rsidR="00C4648C" w:rsidRPr="00C66CA0">
        <w:rPr>
          <w:rFonts w:ascii="Calibri" w:hAnsi="Calibri"/>
          <w:sz w:val="22"/>
          <w:szCs w:val="22"/>
        </w:rPr>
        <w:t>l</w:t>
      </w:r>
      <w:r w:rsidRPr="00C66CA0">
        <w:rPr>
          <w:rFonts w:ascii="Calibri" w:hAnsi="Calibri"/>
          <w:sz w:val="22"/>
          <w:szCs w:val="22"/>
        </w:rPr>
        <w:t>ne</w:t>
      </w:r>
      <w:r w:rsidR="0043415C" w:rsidRPr="00C66CA0">
        <w:rPr>
          <w:rFonts w:ascii="Calibri" w:hAnsi="Calibri"/>
          <w:sz w:val="22"/>
          <w:szCs w:val="22"/>
        </w:rPr>
        <w:t xml:space="preserve"> </w:t>
      </w:r>
      <w:r w:rsidRPr="00C66CA0">
        <w:rPr>
          <w:rFonts w:ascii="Calibri" w:hAnsi="Calibri"/>
          <w:sz w:val="22"/>
          <w:szCs w:val="22"/>
        </w:rPr>
        <w:t>objęte</w:t>
      </w:r>
      <w:r w:rsidR="0043415C" w:rsidRPr="00C66CA0">
        <w:rPr>
          <w:rFonts w:ascii="Calibri" w:hAnsi="Calibri"/>
          <w:sz w:val="22"/>
          <w:szCs w:val="22"/>
        </w:rPr>
        <w:t xml:space="preserve"> </w:t>
      </w:r>
      <w:r w:rsidRPr="00C66CA0">
        <w:rPr>
          <w:rFonts w:ascii="Calibri" w:hAnsi="Calibri"/>
          <w:sz w:val="22"/>
          <w:szCs w:val="22"/>
        </w:rPr>
        <w:t>zasadami</w:t>
      </w:r>
      <w:r w:rsidR="0043415C" w:rsidRPr="00C66CA0">
        <w:rPr>
          <w:rFonts w:ascii="Calibri" w:hAnsi="Calibri"/>
          <w:sz w:val="22"/>
          <w:szCs w:val="22"/>
        </w:rPr>
        <w:t xml:space="preserve"> </w:t>
      </w:r>
      <w:r w:rsidRPr="00C66CA0">
        <w:rPr>
          <w:rFonts w:ascii="Calibri" w:hAnsi="Calibri"/>
          <w:sz w:val="22"/>
          <w:szCs w:val="22"/>
        </w:rPr>
        <w:t>pomocy</w:t>
      </w:r>
      <w:r w:rsidR="0043415C" w:rsidRPr="00C66CA0">
        <w:rPr>
          <w:rFonts w:ascii="Calibri" w:hAnsi="Calibri"/>
          <w:sz w:val="22"/>
          <w:szCs w:val="22"/>
        </w:rPr>
        <w:t xml:space="preserve"> </w:t>
      </w:r>
      <w:r w:rsidRPr="00C66CA0">
        <w:rPr>
          <w:rFonts w:ascii="Calibri" w:hAnsi="Calibri"/>
          <w:i/>
          <w:sz w:val="22"/>
          <w:szCs w:val="22"/>
        </w:rPr>
        <w:t>de</w:t>
      </w:r>
      <w:r w:rsidR="0043415C" w:rsidRPr="00C66CA0">
        <w:rPr>
          <w:rFonts w:ascii="Calibri" w:hAnsi="Calibri"/>
          <w:i/>
          <w:sz w:val="22"/>
          <w:szCs w:val="22"/>
        </w:rPr>
        <w:t xml:space="preserve"> </w:t>
      </w:r>
      <w:r w:rsidRPr="00C66CA0">
        <w:rPr>
          <w:rFonts w:ascii="Calibri" w:hAnsi="Calibri"/>
          <w:i/>
          <w:sz w:val="22"/>
          <w:szCs w:val="22"/>
        </w:rPr>
        <w:t>minimis</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kwocie</w:t>
      </w:r>
      <w:r w:rsidR="0043415C" w:rsidRPr="00C66CA0">
        <w:rPr>
          <w:rFonts w:ascii="Calibri" w:hAnsi="Calibri"/>
          <w:sz w:val="22"/>
          <w:szCs w:val="22"/>
        </w:rPr>
        <w:t xml:space="preserve">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wartość</w:t>
      </w:r>
      <w:r w:rsidR="0043415C" w:rsidRPr="00C66CA0">
        <w:rPr>
          <w:rFonts w:ascii="Calibri" w:hAnsi="Calibri"/>
          <w:b/>
          <w:i/>
          <w:sz w:val="20"/>
          <w:szCs w:val="22"/>
        </w:rPr>
        <w:t xml:space="preserve"> </w:t>
      </w:r>
      <w:r w:rsidRPr="00C66CA0">
        <w:rPr>
          <w:rFonts w:ascii="Calibri" w:hAnsi="Calibri"/>
          <w:b/>
          <w:i/>
          <w:sz w:val="20"/>
          <w:szCs w:val="22"/>
        </w:rPr>
        <w:t>wydatków</w:t>
      </w:r>
      <w:r w:rsidRPr="00C66CA0">
        <w:rPr>
          <w:rFonts w:ascii="Calibri" w:hAnsi="Calibri"/>
          <w:b/>
          <w:sz w:val="20"/>
          <w:szCs w:val="22"/>
        </w:rPr>
        <w:t>]</w:t>
      </w:r>
      <w:r w:rsidRPr="00C66CA0">
        <w:rPr>
          <w:rFonts w:ascii="Calibri" w:hAnsi="Calibri"/>
          <w:b/>
          <w:sz w:val="22"/>
          <w:szCs w:val="22"/>
        </w:rPr>
        <w:t>…</w:t>
      </w:r>
      <w:r w:rsidR="0043415C" w:rsidRPr="00C66CA0">
        <w:rPr>
          <w:rFonts w:ascii="Calibri" w:hAnsi="Calibri"/>
          <w:b/>
          <w:sz w:val="22"/>
          <w:szCs w:val="22"/>
        </w:rPr>
        <w:t xml:space="preserve"> </w:t>
      </w:r>
      <w:r w:rsidRPr="00C66CA0">
        <w:rPr>
          <w:rFonts w:ascii="Calibri" w:hAnsi="Calibri"/>
          <w:sz w:val="22"/>
          <w:szCs w:val="22"/>
        </w:rPr>
        <w:t>PLN</w:t>
      </w:r>
      <w:r w:rsidR="0043415C" w:rsidRPr="00C66CA0">
        <w:rPr>
          <w:rFonts w:ascii="Calibri" w:hAnsi="Calibri"/>
          <w:sz w:val="22"/>
          <w:szCs w:val="22"/>
        </w:rPr>
        <w:t xml:space="preserve"> </w:t>
      </w:r>
      <w:r w:rsidRPr="00C66CA0">
        <w:rPr>
          <w:rFonts w:ascii="Calibri" w:hAnsi="Calibri"/>
          <w:sz w:val="22"/>
          <w:szCs w:val="22"/>
        </w:rPr>
        <w:t>(słownie:</w:t>
      </w:r>
      <w:r w:rsidR="0043415C" w:rsidRPr="00C66CA0">
        <w:rPr>
          <w:rFonts w:ascii="Calibri" w:hAnsi="Calibri"/>
          <w:sz w:val="22"/>
          <w:szCs w:val="22"/>
        </w:rPr>
        <w:t xml:space="preserve">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wartość</w:t>
      </w:r>
      <w:r w:rsidR="0043415C" w:rsidRPr="00C66CA0">
        <w:rPr>
          <w:rFonts w:ascii="Calibri" w:hAnsi="Calibri"/>
          <w:b/>
          <w:i/>
          <w:sz w:val="20"/>
          <w:szCs w:val="22"/>
        </w:rPr>
        <w:t xml:space="preserve"> </w:t>
      </w:r>
      <w:r w:rsidRPr="00C66CA0">
        <w:rPr>
          <w:rFonts w:ascii="Calibri" w:hAnsi="Calibri"/>
          <w:b/>
          <w:i/>
          <w:sz w:val="20"/>
          <w:szCs w:val="22"/>
        </w:rPr>
        <w:t>wydatków</w:t>
      </w:r>
      <w:r w:rsidRPr="00C66CA0">
        <w:rPr>
          <w:rFonts w:ascii="Calibri" w:hAnsi="Calibri"/>
          <w:b/>
          <w:sz w:val="20"/>
          <w:szCs w:val="22"/>
        </w:rPr>
        <w:t>]</w:t>
      </w:r>
      <w:r w:rsidRPr="00C66CA0">
        <w:rPr>
          <w:rFonts w:ascii="Calibri" w:hAnsi="Calibri"/>
          <w:b/>
          <w:sz w:val="22"/>
          <w:szCs w:val="22"/>
        </w:rPr>
        <w:t>…</w:t>
      </w:r>
      <w:r w:rsidR="0043415C" w:rsidRPr="00C66CA0">
        <w:rPr>
          <w:rFonts w:ascii="Calibri" w:hAnsi="Calibri"/>
          <w:b/>
          <w:sz w:val="22"/>
          <w:szCs w:val="22"/>
        </w:rPr>
        <w:t xml:space="preserve"> </w:t>
      </w:r>
      <w:r w:rsidRPr="00C66CA0">
        <w:rPr>
          <w:rFonts w:ascii="Calibri" w:hAnsi="Calibri"/>
          <w:sz w:val="22"/>
          <w:szCs w:val="22"/>
        </w:rPr>
        <w:t>PLN).</w:t>
      </w:r>
    </w:p>
    <w:p w14:paraId="5EFD01A9" w14:textId="59438EA8" w:rsidR="008B549E" w:rsidRPr="00C66CA0" w:rsidRDefault="00BE1EE1" w:rsidP="009F18A7">
      <w:pPr>
        <w:pStyle w:val="Akapitzlist"/>
        <w:numPr>
          <w:ilvl w:val="0"/>
          <w:numId w:val="4"/>
        </w:numPr>
        <w:spacing w:after="40" w:line="276" w:lineRule="auto"/>
        <w:contextualSpacing w:val="0"/>
        <w:jc w:val="both"/>
        <w:rPr>
          <w:rFonts w:ascii="Calibri" w:hAnsi="Calibri"/>
          <w:sz w:val="22"/>
        </w:rPr>
      </w:pPr>
      <w:r w:rsidRPr="00C66CA0">
        <w:rPr>
          <w:rFonts w:ascii="Calibri" w:hAnsi="Calibri"/>
          <w:sz w:val="22"/>
        </w:rPr>
        <w:t>Instytucja</w:t>
      </w:r>
      <w:r w:rsidR="0043415C" w:rsidRPr="00C66CA0">
        <w:rPr>
          <w:rFonts w:ascii="Calibri" w:hAnsi="Calibri"/>
          <w:sz w:val="22"/>
        </w:rPr>
        <w:t xml:space="preserve"> </w:t>
      </w:r>
      <w:r w:rsidRPr="00C66CA0">
        <w:rPr>
          <w:rFonts w:ascii="Calibri" w:hAnsi="Calibri"/>
          <w:sz w:val="22"/>
        </w:rPr>
        <w:t>Zarządzająca</w:t>
      </w:r>
      <w:r w:rsidR="0043415C" w:rsidRPr="00C66CA0">
        <w:rPr>
          <w:rFonts w:ascii="Calibri" w:hAnsi="Calibri"/>
          <w:sz w:val="22"/>
        </w:rPr>
        <w:t xml:space="preserve"> </w:t>
      </w:r>
      <w:r w:rsidRPr="00C66CA0">
        <w:rPr>
          <w:rFonts w:ascii="Calibri" w:hAnsi="Calibri"/>
          <w:sz w:val="22"/>
        </w:rPr>
        <w:t>zobowiązuje</w:t>
      </w:r>
      <w:r w:rsidR="0043415C" w:rsidRPr="00C66CA0">
        <w:rPr>
          <w:rFonts w:ascii="Calibri" w:hAnsi="Calibri"/>
          <w:sz w:val="22"/>
        </w:rPr>
        <w:t xml:space="preserve"> </w:t>
      </w:r>
      <w:r w:rsidRPr="00C66CA0">
        <w:rPr>
          <w:rFonts w:ascii="Calibri" w:hAnsi="Calibri"/>
          <w:sz w:val="22"/>
        </w:rPr>
        <w:t>się</w:t>
      </w:r>
      <w:r w:rsidR="0043415C" w:rsidRPr="00C66CA0">
        <w:rPr>
          <w:rFonts w:ascii="Calibri" w:hAnsi="Calibri"/>
          <w:sz w:val="22"/>
        </w:rPr>
        <w:t xml:space="preserve"> </w:t>
      </w:r>
      <w:r w:rsidRPr="00C66CA0">
        <w:rPr>
          <w:rFonts w:ascii="Calibri" w:hAnsi="Calibri"/>
          <w:sz w:val="22"/>
        </w:rPr>
        <w:t>udzielić</w:t>
      </w:r>
      <w:r w:rsidR="0043415C" w:rsidRPr="00C66CA0">
        <w:rPr>
          <w:rFonts w:ascii="Calibri" w:hAnsi="Calibri"/>
          <w:sz w:val="22"/>
        </w:rPr>
        <w:t xml:space="preserve"> </w:t>
      </w:r>
      <w:r w:rsidRPr="00C66CA0">
        <w:rPr>
          <w:rFonts w:ascii="Calibri" w:hAnsi="Calibri"/>
          <w:sz w:val="22"/>
        </w:rPr>
        <w:t>Beneficjentowi</w:t>
      </w:r>
      <w:r w:rsidR="0043415C" w:rsidRPr="00C66CA0">
        <w:rPr>
          <w:rFonts w:ascii="Calibri" w:hAnsi="Calibri"/>
          <w:sz w:val="22"/>
        </w:rPr>
        <w:t xml:space="preserve"> </w:t>
      </w:r>
      <w:r w:rsidRPr="00C66CA0">
        <w:rPr>
          <w:rFonts w:ascii="Calibri" w:hAnsi="Calibri"/>
          <w:sz w:val="22"/>
        </w:rPr>
        <w:t>dofinansowania</w:t>
      </w:r>
      <w:r w:rsidR="0043415C" w:rsidRPr="00C66CA0">
        <w:rPr>
          <w:rFonts w:ascii="Calibri" w:hAnsi="Calibri"/>
          <w:sz w:val="22"/>
        </w:rPr>
        <w:t xml:space="preserve"> </w:t>
      </w:r>
      <w:r w:rsidRPr="00C66CA0">
        <w:rPr>
          <w:rFonts w:ascii="Calibri" w:hAnsi="Calibri"/>
          <w:sz w:val="22"/>
        </w:rPr>
        <w:t>na</w:t>
      </w:r>
      <w:r w:rsidR="0043415C" w:rsidRPr="00C66CA0">
        <w:rPr>
          <w:rFonts w:ascii="Calibri" w:hAnsi="Calibri"/>
          <w:sz w:val="22"/>
        </w:rPr>
        <w:t xml:space="preserve"> </w:t>
      </w:r>
      <w:r w:rsidRPr="00C66CA0">
        <w:rPr>
          <w:rFonts w:ascii="Calibri" w:hAnsi="Calibri"/>
          <w:sz w:val="22"/>
        </w:rPr>
        <w:t>realizację</w:t>
      </w:r>
      <w:r w:rsidR="0043415C" w:rsidRPr="00C66CA0">
        <w:rPr>
          <w:rFonts w:ascii="Calibri" w:hAnsi="Calibri"/>
          <w:sz w:val="22"/>
        </w:rPr>
        <w:t xml:space="preserve"> </w:t>
      </w:r>
      <w:r w:rsidRPr="00C66CA0">
        <w:rPr>
          <w:rFonts w:ascii="Calibri" w:hAnsi="Calibri"/>
          <w:sz w:val="22"/>
        </w:rPr>
        <w:t>Projektu</w:t>
      </w:r>
      <w:r w:rsidR="00835E71">
        <w:rPr>
          <w:rFonts w:ascii="Calibri" w:hAnsi="Calibri"/>
          <w:sz w:val="22"/>
        </w:rPr>
        <w:t xml:space="preserve"> </w:t>
      </w:r>
      <w:r w:rsidR="00835E71">
        <w:rPr>
          <w:rFonts w:ascii="Calibri" w:hAnsi="Calibri"/>
          <w:sz w:val="22"/>
          <w:szCs w:val="22"/>
        </w:rPr>
        <w:t>Faza II</w:t>
      </w:r>
      <w:r w:rsidR="0043415C" w:rsidRPr="00C66CA0">
        <w:rPr>
          <w:rFonts w:ascii="Calibri" w:hAnsi="Calibri"/>
          <w:sz w:val="22"/>
        </w:rPr>
        <w:t xml:space="preserve"> </w:t>
      </w:r>
      <w:r w:rsidRPr="00C66CA0">
        <w:rPr>
          <w:rFonts w:ascii="Calibri" w:hAnsi="Calibri"/>
          <w:sz w:val="22"/>
        </w:rPr>
        <w:t>w</w:t>
      </w:r>
      <w:r w:rsidR="0043415C" w:rsidRPr="00C66CA0">
        <w:rPr>
          <w:rFonts w:ascii="Calibri" w:hAnsi="Calibri"/>
          <w:sz w:val="22"/>
        </w:rPr>
        <w:t xml:space="preserve"> </w:t>
      </w:r>
      <w:r w:rsidRPr="00C66CA0">
        <w:rPr>
          <w:rFonts w:ascii="Calibri" w:hAnsi="Calibri"/>
          <w:sz w:val="22"/>
        </w:rPr>
        <w:t>maksymalnej</w:t>
      </w:r>
      <w:r w:rsidR="0043415C" w:rsidRPr="00C66CA0">
        <w:rPr>
          <w:rFonts w:ascii="Calibri" w:hAnsi="Calibri"/>
          <w:sz w:val="22"/>
        </w:rPr>
        <w:t xml:space="preserve"> </w:t>
      </w:r>
      <w:r w:rsidRPr="00C66CA0">
        <w:rPr>
          <w:rFonts w:ascii="Calibri" w:hAnsi="Calibri"/>
          <w:sz w:val="22"/>
        </w:rPr>
        <w:t>wysokości</w:t>
      </w:r>
      <w:r w:rsidR="0043415C" w:rsidRPr="00C66CA0">
        <w:rPr>
          <w:rFonts w:ascii="Calibri" w:hAnsi="Calibri"/>
          <w:sz w:val="22"/>
        </w:rPr>
        <w:t xml:space="preserve"> </w:t>
      </w:r>
      <w:r w:rsidRPr="00C66CA0">
        <w:rPr>
          <w:rFonts w:ascii="Calibri" w:hAnsi="Calibri"/>
          <w:b/>
          <w:sz w:val="22"/>
        </w:rPr>
        <w:t>…</w:t>
      </w:r>
      <w:r w:rsidRPr="00C66CA0">
        <w:rPr>
          <w:rFonts w:ascii="Calibri" w:hAnsi="Calibri"/>
          <w:b/>
          <w:i/>
          <w:sz w:val="20"/>
        </w:rPr>
        <w:t>[wartość</w:t>
      </w:r>
      <w:r w:rsidR="0043415C" w:rsidRPr="00C66CA0">
        <w:rPr>
          <w:rFonts w:ascii="Calibri" w:hAnsi="Calibri"/>
          <w:b/>
          <w:i/>
          <w:sz w:val="20"/>
        </w:rPr>
        <w:t xml:space="preserve"> </w:t>
      </w:r>
      <w:r w:rsidRPr="00C66CA0">
        <w:rPr>
          <w:rFonts w:ascii="Calibri" w:hAnsi="Calibri"/>
          <w:b/>
          <w:i/>
          <w:sz w:val="20"/>
        </w:rPr>
        <w:t>dofinansowania]</w:t>
      </w:r>
      <w:r w:rsidRPr="00C66CA0">
        <w:rPr>
          <w:rFonts w:ascii="Calibri" w:hAnsi="Calibri"/>
          <w:b/>
          <w:sz w:val="22"/>
        </w:rPr>
        <w:t>…</w:t>
      </w:r>
      <w:r w:rsidR="0043415C" w:rsidRPr="00C66CA0">
        <w:rPr>
          <w:rFonts w:ascii="Calibri" w:hAnsi="Calibri"/>
          <w:sz w:val="22"/>
        </w:rPr>
        <w:t xml:space="preserve"> </w:t>
      </w:r>
      <w:r w:rsidRPr="00C66CA0">
        <w:rPr>
          <w:rFonts w:ascii="Calibri" w:hAnsi="Calibri"/>
          <w:sz w:val="22"/>
        </w:rPr>
        <w:t>PLN</w:t>
      </w:r>
      <w:r w:rsidR="0043415C" w:rsidRPr="00C66CA0">
        <w:rPr>
          <w:rFonts w:ascii="Calibri" w:hAnsi="Calibri"/>
          <w:sz w:val="22"/>
        </w:rPr>
        <w:t xml:space="preserve"> </w:t>
      </w:r>
      <w:r w:rsidRPr="00C66CA0">
        <w:rPr>
          <w:rFonts w:ascii="Calibri" w:hAnsi="Calibri"/>
          <w:sz w:val="22"/>
        </w:rPr>
        <w:t>(słownie:</w:t>
      </w:r>
      <w:r w:rsidR="0043415C" w:rsidRPr="00C66CA0">
        <w:rPr>
          <w:rFonts w:ascii="Calibri" w:hAnsi="Calibri"/>
          <w:sz w:val="22"/>
        </w:rPr>
        <w:t xml:space="preserve"> </w:t>
      </w:r>
      <w:r w:rsidR="009E0FEF" w:rsidRPr="00C66CA0">
        <w:rPr>
          <w:rFonts w:ascii="Calibri" w:hAnsi="Calibri"/>
          <w:b/>
          <w:sz w:val="22"/>
        </w:rPr>
        <w:t>…</w:t>
      </w:r>
      <w:r w:rsidR="009E0FEF" w:rsidRPr="00C66CA0">
        <w:rPr>
          <w:rFonts w:ascii="Calibri" w:hAnsi="Calibri"/>
          <w:b/>
          <w:i/>
          <w:sz w:val="20"/>
        </w:rPr>
        <w:t>[wartość</w:t>
      </w:r>
      <w:r w:rsidR="0043415C" w:rsidRPr="00C66CA0">
        <w:rPr>
          <w:rFonts w:ascii="Calibri" w:hAnsi="Calibri"/>
          <w:b/>
          <w:i/>
          <w:sz w:val="20"/>
        </w:rPr>
        <w:t xml:space="preserve"> </w:t>
      </w:r>
      <w:r w:rsidR="009E0FEF" w:rsidRPr="00C66CA0">
        <w:rPr>
          <w:rFonts w:ascii="Calibri" w:hAnsi="Calibri"/>
          <w:b/>
          <w:i/>
          <w:sz w:val="20"/>
        </w:rPr>
        <w:t>dofinansowania]</w:t>
      </w:r>
      <w:r w:rsidR="009E0FEF" w:rsidRPr="00C66CA0">
        <w:rPr>
          <w:rFonts w:ascii="Calibri" w:hAnsi="Calibri"/>
          <w:b/>
          <w:sz w:val="22"/>
        </w:rPr>
        <w:t>…</w:t>
      </w:r>
      <w:r w:rsidR="0043415C" w:rsidRPr="00C66CA0">
        <w:rPr>
          <w:rFonts w:ascii="Calibri" w:hAnsi="Calibri"/>
          <w:sz w:val="22"/>
        </w:rPr>
        <w:t xml:space="preserve"> </w:t>
      </w:r>
      <w:r w:rsidRPr="00C66CA0">
        <w:rPr>
          <w:rFonts w:ascii="Calibri" w:hAnsi="Calibri"/>
          <w:sz w:val="22"/>
        </w:rPr>
        <w:t>PLN),</w:t>
      </w:r>
      <w:r w:rsidR="008B549E" w:rsidRPr="00C66CA0">
        <w:rPr>
          <w:rFonts w:ascii="Calibri" w:hAnsi="Calibri"/>
          <w:sz w:val="22"/>
        </w:rPr>
        <w:t xml:space="preserve"> w tym:</w:t>
      </w:r>
    </w:p>
    <w:p w14:paraId="2B359C25" w14:textId="77777777" w:rsidR="008B549E" w:rsidRPr="00C66CA0" w:rsidRDefault="008B549E" w:rsidP="008B549E">
      <w:pPr>
        <w:numPr>
          <w:ilvl w:val="1"/>
          <w:numId w:val="4"/>
        </w:numPr>
        <w:spacing w:after="40" w:line="276" w:lineRule="auto"/>
        <w:jc w:val="both"/>
        <w:rPr>
          <w:rFonts w:ascii="Calibri" w:hAnsi="Calibri"/>
          <w:sz w:val="22"/>
          <w:szCs w:val="22"/>
        </w:rPr>
      </w:pPr>
      <w:r w:rsidRPr="00C66CA0">
        <w:rPr>
          <w:rFonts w:ascii="Calibri" w:hAnsi="Calibri"/>
          <w:sz w:val="22"/>
          <w:szCs w:val="22"/>
        </w:rPr>
        <w:t xml:space="preserve">dofinansowanie z budżetu środków europejskich w kwocie nieprzekraczającej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wartość dofinansowania</w:t>
      </w:r>
      <w:r w:rsidRPr="00C66CA0">
        <w:rPr>
          <w:rFonts w:ascii="Calibri" w:hAnsi="Calibri"/>
          <w:b/>
          <w:sz w:val="20"/>
          <w:szCs w:val="22"/>
        </w:rPr>
        <w:t>]</w:t>
      </w:r>
      <w:r w:rsidRPr="00C66CA0">
        <w:rPr>
          <w:rFonts w:ascii="Calibri" w:hAnsi="Calibri"/>
          <w:b/>
          <w:sz w:val="22"/>
          <w:szCs w:val="22"/>
        </w:rPr>
        <w:t>…</w:t>
      </w:r>
      <w:r w:rsidRPr="00C66CA0">
        <w:rPr>
          <w:rFonts w:ascii="Calibri" w:hAnsi="Calibri"/>
          <w:sz w:val="22"/>
        </w:rPr>
        <w:t xml:space="preserve"> </w:t>
      </w:r>
      <w:r w:rsidRPr="00C66CA0">
        <w:rPr>
          <w:rFonts w:ascii="Calibri" w:hAnsi="Calibri"/>
          <w:sz w:val="22"/>
          <w:szCs w:val="22"/>
        </w:rPr>
        <w:t xml:space="preserve">PLN (słownie: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wartość dofinansowania</w:t>
      </w:r>
      <w:r w:rsidRPr="00C66CA0">
        <w:rPr>
          <w:rFonts w:ascii="Calibri" w:hAnsi="Calibri"/>
          <w:b/>
          <w:sz w:val="20"/>
          <w:szCs w:val="22"/>
        </w:rPr>
        <w:t>]</w:t>
      </w:r>
      <w:r w:rsidRPr="00C66CA0">
        <w:rPr>
          <w:rFonts w:ascii="Calibri" w:hAnsi="Calibri"/>
          <w:b/>
          <w:sz w:val="22"/>
          <w:szCs w:val="22"/>
        </w:rPr>
        <w:t>…</w:t>
      </w:r>
      <w:r w:rsidRPr="00C66CA0">
        <w:rPr>
          <w:rFonts w:ascii="Calibri" w:hAnsi="Calibri"/>
          <w:sz w:val="22"/>
        </w:rPr>
        <w:t xml:space="preserve"> </w:t>
      </w:r>
      <w:r w:rsidRPr="00C66CA0">
        <w:rPr>
          <w:rFonts w:ascii="Calibri" w:hAnsi="Calibri"/>
          <w:sz w:val="22"/>
          <w:szCs w:val="22"/>
        </w:rPr>
        <w:t>PLN);</w:t>
      </w:r>
    </w:p>
    <w:p w14:paraId="42B3F28F" w14:textId="77777777" w:rsidR="008B549E" w:rsidRPr="00C66CA0" w:rsidRDefault="008B549E" w:rsidP="008B549E">
      <w:pPr>
        <w:pStyle w:val="Akapitzlist"/>
        <w:numPr>
          <w:ilvl w:val="1"/>
          <w:numId w:val="4"/>
        </w:numPr>
        <w:spacing w:after="40" w:line="276" w:lineRule="auto"/>
        <w:contextualSpacing w:val="0"/>
        <w:jc w:val="both"/>
        <w:rPr>
          <w:rFonts w:ascii="Calibri" w:hAnsi="Calibri"/>
          <w:sz w:val="22"/>
        </w:rPr>
      </w:pPr>
      <w:r w:rsidRPr="00C66CA0">
        <w:rPr>
          <w:rFonts w:ascii="Calibri" w:hAnsi="Calibri"/>
          <w:sz w:val="22"/>
          <w:szCs w:val="22"/>
        </w:rPr>
        <w:t xml:space="preserve">współfinansowanie ze środków budżetu państwa w kwocie nieprzekraczającej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wartość współfinansowania</w:t>
      </w:r>
      <w:r w:rsidRPr="00C66CA0">
        <w:rPr>
          <w:rFonts w:ascii="Calibri" w:hAnsi="Calibri"/>
          <w:b/>
          <w:sz w:val="20"/>
          <w:szCs w:val="22"/>
        </w:rPr>
        <w:t>]</w:t>
      </w:r>
      <w:r w:rsidRPr="00C66CA0">
        <w:rPr>
          <w:rFonts w:ascii="Calibri" w:hAnsi="Calibri"/>
          <w:b/>
          <w:sz w:val="22"/>
          <w:szCs w:val="22"/>
        </w:rPr>
        <w:t>…</w:t>
      </w:r>
      <w:r w:rsidRPr="00C66CA0">
        <w:rPr>
          <w:rFonts w:ascii="Calibri" w:hAnsi="Calibri"/>
          <w:sz w:val="22"/>
        </w:rPr>
        <w:t xml:space="preserve"> </w:t>
      </w:r>
      <w:r w:rsidRPr="00C66CA0">
        <w:rPr>
          <w:rFonts w:ascii="Calibri" w:hAnsi="Calibri"/>
          <w:sz w:val="22"/>
          <w:szCs w:val="22"/>
        </w:rPr>
        <w:t xml:space="preserve">PLN (słownie: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wartość współfinansowania</w:t>
      </w:r>
      <w:r w:rsidRPr="00C66CA0">
        <w:rPr>
          <w:rFonts w:ascii="Calibri" w:hAnsi="Calibri"/>
          <w:b/>
          <w:sz w:val="20"/>
          <w:szCs w:val="22"/>
        </w:rPr>
        <w:t>]</w:t>
      </w:r>
      <w:r w:rsidRPr="00C66CA0">
        <w:rPr>
          <w:rFonts w:ascii="Calibri" w:hAnsi="Calibri"/>
          <w:b/>
          <w:sz w:val="22"/>
          <w:szCs w:val="22"/>
        </w:rPr>
        <w:t>…</w:t>
      </w:r>
      <w:r w:rsidRPr="00C66CA0">
        <w:rPr>
          <w:rFonts w:ascii="Calibri" w:hAnsi="Calibri"/>
          <w:sz w:val="22"/>
        </w:rPr>
        <w:t xml:space="preserve"> </w:t>
      </w:r>
      <w:r w:rsidRPr="00C66CA0">
        <w:rPr>
          <w:rFonts w:ascii="Calibri" w:hAnsi="Calibri"/>
          <w:sz w:val="22"/>
          <w:szCs w:val="22"/>
        </w:rPr>
        <w:t>PLN).</w:t>
      </w:r>
    </w:p>
    <w:p w14:paraId="0C6D3DDB" w14:textId="77777777" w:rsidR="00BE1EE1" w:rsidRPr="00C66CA0" w:rsidRDefault="008B549E" w:rsidP="005A2DF4">
      <w:pPr>
        <w:pStyle w:val="Akapitzlist"/>
        <w:shd w:val="clear" w:color="auto" w:fill="D9D9D9" w:themeFill="background1" w:themeFillShade="D9"/>
        <w:spacing w:after="40" w:line="276" w:lineRule="auto"/>
        <w:ind w:left="397"/>
        <w:contextualSpacing w:val="0"/>
        <w:jc w:val="both"/>
        <w:rPr>
          <w:rFonts w:ascii="Calibri" w:hAnsi="Calibri"/>
          <w:sz w:val="22"/>
        </w:rPr>
      </w:pPr>
      <w:r w:rsidRPr="00C66CA0">
        <w:rPr>
          <w:rFonts w:ascii="Calibri" w:hAnsi="Calibri"/>
          <w:sz w:val="22"/>
        </w:rPr>
        <w:t>W ramach kwoty, o której mowa w zdaniu poprzedzającym,</w:t>
      </w:r>
      <w:r w:rsidR="0043415C" w:rsidRPr="00C66CA0">
        <w:rPr>
          <w:rFonts w:ascii="Calibri" w:hAnsi="Calibri"/>
          <w:sz w:val="22"/>
        </w:rPr>
        <w:t xml:space="preserve"> </w:t>
      </w:r>
      <w:r w:rsidR="00BE1EE1" w:rsidRPr="00C66CA0">
        <w:rPr>
          <w:rFonts w:ascii="Calibri" w:hAnsi="Calibri"/>
          <w:sz w:val="22"/>
        </w:rPr>
        <w:t>kwota</w:t>
      </w:r>
      <w:r w:rsidR="0017154C" w:rsidRPr="00C66CA0">
        <w:rPr>
          <w:rFonts w:ascii="Calibri" w:hAnsi="Calibri"/>
          <w:sz w:val="22"/>
        </w:rPr>
        <w:t xml:space="preserve"> </w:t>
      </w:r>
      <w:r w:rsidR="0017154C" w:rsidRPr="00C66CA0">
        <w:rPr>
          <w:rFonts w:ascii="Calibri" w:hAnsi="Calibri"/>
          <w:b/>
          <w:sz w:val="22"/>
        </w:rPr>
        <w:t>…</w:t>
      </w:r>
      <w:r w:rsidR="0017154C" w:rsidRPr="00C66CA0">
        <w:rPr>
          <w:rFonts w:ascii="Calibri" w:hAnsi="Calibri"/>
          <w:b/>
          <w:i/>
          <w:sz w:val="20"/>
        </w:rPr>
        <w:t>[wartość dofinansowania niestanowiącego pomocy publicznej ani pomocy de minimis]</w:t>
      </w:r>
      <w:r w:rsidR="0017154C" w:rsidRPr="00C66CA0">
        <w:rPr>
          <w:rFonts w:ascii="Calibri" w:hAnsi="Calibri"/>
          <w:b/>
          <w:sz w:val="22"/>
        </w:rPr>
        <w:t xml:space="preserve">… </w:t>
      </w:r>
      <w:r w:rsidR="0017154C" w:rsidRPr="00C66CA0">
        <w:rPr>
          <w:rFonts w:ascii="Calibri" w:hAnsi="Calibri"/>
          <w:sz w:val="22"/>
        </w:rPr>
        <w:t xml:space="preserve">PLN stanowi dofinansowanie niebędące pomocą publiczną ani pomocą </w:t>
      </w:r>
      <w:r w:rsidR="0017154C" w:rsidRPr="00C66CA0">
        <w:rPr>
          <w:rFonts w:ascii="Calibri" w:hAnsi="Calibri"/>
          <w:i/>
          <w:sz w:val="22"/>
        </w:rPr>
        <w:t>de minimis</w:t>
      </w:r>
      <w:r w:rsidR="0017154C" w:rsidRPr="00C66CA0">
        <w:rPr>
          <w:rFonts w:ascii="Calibri" w:hAnsi="Calibri"/>
          <w:sz w:val="22"/>
        </w:rPr>
        <w:t>, kwota</w:t>
      </w:r>
      <w:r w:rsidR="0043415C" w:rsidRPr="00C66CA0">
        <w:rPr>
          <w:rFonts w:ascii="Calibri" w:hAnsi="Calibri"/>
          <w:sz w:val="22"/>
        </w:rPr>
        <w:t xml:space="preserve"> </w:t>
      </w:r>
      <w:r w:rsidR="009E0FEF" w:rsidRPr="00C66CA0">
        <w:rPr>
          <w:rFonts w:ascii="Calibri" w:hAnsi="Calibri"/>
          <w:b/>
          <w:sz w:val="22"/>
        </w:rPr>
        <w:t>…</w:t>
      </w:r>
      <w:r w:rsidR="009E0FEF" w:rsidRPr="00C66CA0">
        <w:rPr>
          <w:rFonts w:ascii="Calibri" w:hAnsi="Calibri"/>
          <w:b/>
          <w:i/>
          <w:sz w:val="20"/>
        </w:rPr>
        <w:t>[wartość</w:t>
      </w:r>
      <w:r w:rsidR="0043415C" w:rsidRPr="00C66CA0">
        <w:rPr>
          <w:rFonts w:ascii="Calibri" w:hAnsi="Calibri"/>
          <w:b/>
          <w:i/>
          <w:sz w:val="20"/>
        </w:rPr>
        <w:t xml:space="preserve"> </w:t>
      </w:r>
      <w:r w:rsidR="009E0FEF" w:rsidRPr="00C66CA0">
        <w:rPr>
          <w:rFonts w:ascii="Calibri" w:hAnsi="Calibri"/>
          <w:b/>
          <w:i/>
          <w:sz w:val="20"/>
        </w:rPr>
        <w:t>pomocy</w:t>
      </w:r>
      <w:r w:rsidR="0043415C" w:rsidRPr="00C66CA0">
        <w:rPr>
          <w:rFonts w:ascii="Calibri" w:hAnsi="Calibri"/>
          <w:b/>
          <w:i/>
          <w:sz w:val="20"/>
        </w:rPr>
        <w:t xml:space="preserve"> </w:t>
      </w:r>
      <w:r w:rsidR="009E0FEF" w:rsidRPr="00C66CA0">
        <w:rPr>
          <w:rFonts w:ascii="Calibri" w:hAnsi="Calibri"/>
          <w:b/>
          <w:i/>
          <w:sz w:val="20"/>
        </w:rPr>
        <w:t>publicznej]</w:t>
      </w:r>
      <w:r w:rsidR="009E0FEF" w:rsidRPr="00C66CA0">
        <w:rPr>
          <w:rFonts w:ascii="Calibri" w:hAnsi="Calibri"/>
          <w:b/>
          <w:sz w:val="22"/>
        </w:rPr>
        <w:t>…</w:t>
      </w:r>
      <w:r w:rsidR="0043415C" w:rsidRPr="00C66CA0">
        <w:rPr>
          <w:rFonts w:ascii="Calibri" w:hAnsi="Calibri"/>
          <w:sz w:val="22"/>
        </w:rPr>
        <w:t xml:space="preserve"> </w:t>
      </w:r>
      <w:r w:rsidR="00BE1EE1" w:rsidRPr="00C66CA0">
        <w:rPr>
          <w:rFonts w:ascii="Calibri" w:hAnsi="Calibri"/>
          <w:sz w:val="22"/>
        </w:rPr>
        <w:t>PLN</w:t>
      </w:r>
      <w:r w:rsidR="0043415C" w:rsidRPr="00C66CA0">
        <w:rPr>
          <w:rFonts w:ascii="Calibri" w:hAnsi="Calibri"/>
          <w:sz w:val="22"/>
        </w:rPr>
        <w:t xml:space="preserve"> </w:t>
      </w:r>
      <w:r w:rsidR="00BE1EE1" w:rsidRPr="00C66CA0">
        <w:rPr>
          <w:rFonts w:ascii="Calibri" w:hAnsi="Calibri"/>
          <w:sz w:val="22"/>
        </w:rPr>
        <w:t>stanowi</w:t>
      </w:r>
      <w:r w:rsidR="0043415C" w:rsidRPr="00C66CA0">
        <w:rPr>
          <w:rFonts w:ascii="Calibri" w:hAnsi="Calibri"/>
          <w:sz w:val="22"/>
        </w:rPr>
        <w:t xml:space="preserve"> </w:t>
      </w:r>
      <w:r w:rsidR="00BE1EE1" w:rsidRPr="00C66CA0">
        <w:rPr>
          <w:rFonts w:ascii="Calibri" w:hAnsi="Calibri"/>
          <w:sz w:val="22"/>
        </w:rPr>
        <w:t>pomoc</w:t>
      </w:r>
      <w:r w:rsidR="0043415C" w:rsidRPr="00C66CA0">
        <w:rPr>
          <w:rFonts w:ascii="Calibri" w:hAnsi="Calibri"/>
          <w:sz w:val="22"/>
        </w:rPr>
        <w:t xml:space="preserve"> </w:t>
      </w:r>
      <w:r w:rsidR="00BE1EE1" w:rsidRPr="00C66CA0">
        <w:rPr>
          <w:rFonts w:ascii="Calibri" w:hAnsi="Calibri"/>
          <w:sz w:val="22"/>
        </w:rPr>
        <w:t>publiczną</w:t>
      </w:r>
      <w:r w:rsidR="000B7522" w:rsidRPr="00C66CA0">
        <w:rPr>
          <w:rFonts w:ascii="Calibri" w:hAnsi="Calibri"/>
          <w:sz w:val="22"/>
        </w:rPr>
        <w:t>,</w:t>
      </w:r>
      <w:r w:rsidR="0043415C" w:rsidRPr="00C66CA0">
        <w:rPr>
          <w:rFonts w:ascii="Calibri" w:hAnsi="Calibri"/>
          <w:sz w:val="22"/>
        </w:rPr>
        <w:t xml:space="preserve"> </w:t>
      </w:r>
      <w:r w:rsidR="000B7522" w:rsidRPr="00C66CA0">
        <w:rPr>
          <w:rFonts w:ascii="Calibri" w:hAnsi="Calibri"/>
          <w:sz w:val="22"/>
        </w:rPr>
        <w:t>zaś</w:t>
      </w:r>
      <w:r w:rsidR="0043415C" w:rsidRPr="00C66CA0">
        <w:rPr>
          <w:rFonts w:ascii="Calibri" w:hAnsi="Calibri"/>
          <w:sz w:val="22"/>
        </w:rPr>
        <w:t xml:space="preserve"> </w:t>
      </w:r>
      <w:r w:rsidR="000B7522" w:rsidRPr="00C66CA0">
        <w:rPr>
          <w:rFonts w:ascii="Calibri" w:hAnsi="Calibri"/>
          <w:sz w:val="22"/>
        </w:rPr>
        <w:t>kwota</w:t>
      </w:r>
      <w:r w:rsidR="0043415C" w:rsidRPr="00C66CA0">
        <w:rPr>
          <w:rFonts w:ascii="Calibri" w:hAnsi="Calibri"/>
          <w:sz w:val="22"/>
        </w:rPr>
        <w:t xml:space="preserve"> </w:t>
      </w:r>
      <w:r w:rsidR="000B7522" w:rsidRPr="00C66CA0">
        <w:rPr>
          <w:rFonts w:ascii="Calibri" w:hAnsi="Calibri"/>
          <w:b/>
          <w:sz w:val="22"/>
        </w:rPr>
        <w:t>…</w:t>
      </w:r>
      <w:r w:rsidR="000B7522" w:rsidRPr="00C66CA0">
        <w:rPr>
          <w:rFonts w:ascii="Calibri" w:hAnsi="Calibri"/>
          <w:b/>
          <w:i/>
          <w:sz w:val="20"/>
        </w:rPr>
        <w:t>[wartość</w:t>
      </w:r>
      <w:r w:rsidR="0043415C" w:rsidRPr="00C66CA0">
        <w:rPr>
          <w:rFonts w:ascii="Calibri" w:hAnsi="Calibri"/>
          <w:b/>
          <w:i/>
          <w:sz w:val="20"/>
        </w:rPr>
        <w:t xml:space="preserve"> </w:t>
      </w:r>
      <w:r w:rsidR="000B7522" w:rsidRPr="00C66CA0">
        <w:rPr>
          <w:rFonts w:ascii="Calibri" w:hAnsi="Calibri"/>
          <w:b/>
          <w:i/>
          <w:sz w:val="20"/>
        </w:rPr>
        <w:t>pomocy</w:t>
      </w:r>
      <w:r w:rsidR="0043415C" w:rsidRPr="00C66CA0">
        <w:rPr>
          <w:rFonts w:ascii="Calibri" w:hAnsi="Calibri"/>
          <w:b/>
          <w:i/>
          <w:sz w:val="20"/>
        </w:rPr>
        <w:t xml:space="preserve"> </w:t>
      </w:r>
      <w:r w:rsidR="000B7522" w:rsidRPr="00C66CA0">
        <w:rPr>
          <w:rFonts w:ascii="Calibri" w:hAnsi="Calibri"/>
          <w:b/>
          <w:i/>
          <w:sz w:val="20"/>
        </w:rPr>
        <w:t>de</w:t>
      </w:r>
      <w:r w:rsidR="0043415C" w:rsidRPr="00C66CA0">
        <w:rPr>
          <w:rFonts w:ascii="Calibri" w:hAnsi="Calibri"/>
          <w:b/>
          <w:i/>
          <w:sz w:val="20"/>
        </w:rPr>
        <w:t xml:space="preserve"> </w:t>
      </w:r>
      <w:r w:rsidR="000B7522" w:rsidRPr="00C66CA0">
        <w:rPr>
          <w:rFonts w:ascii="Calibri" w:hAnsi="Calibri"/>
          <w:b/>
          <w:i/>
          <w:sz w:val="20"/>
        </w:rPr>
        <w:t>minimis]</w:t>
      </w:r>
      <w:r w:rsidR="000B7522" w:rsidRPr="00C66CA0">
        <w:rPr>
          <w:rFonts w:ascii="Calibri" w:hAnsi="Calibri"/>
          <w:b/>
          <w:sz w:val="22"/>
        </w:rPr>
        <w:t>…</w:t>
      </w:r>
      <w:r w:rsidR="0043415C" w:rsidRPr="00C66CA0">
        <w:rPr>
          <w:rFonts w:ascii="Calibri" w:hAnsi="Calibri"/>
          <w:sz w:val="22"/>
        </w:rPr>
        <w:t xml:space="preserve"> </w:t>
      </w:r>
      <w:r w:rsidR="000B7522" w:rsidRPr="00C66CA0">
        <w:rPr>
          <w:rFonts w:ascii="Calibri" w:hAnsi="Calibri"/>
          <w:sz w:val="22"/>
        </w:rPr>
        <w:t>PLN</w:t>
      </w:r>
      <w:r w:rsidR="0043415C" w:rsidRPr="00C66CA0">
        <w:rPr>
          <w:rFonts w:ascii="Calibri" w:hAnsi="Calibri"/>
          <w:sz w:val="22"/>
        </w:rPr>
        <w:t xml:space="preserve"> </w:t>
      </w:r>
      <w:r w:rsidR="000B7522" w:rsidRPr="00C66CA0">
        <w:rPr>
          <w:rFonts w:ascii="Calibri" w:hAnsi="Calibri"/>
          <w:sz w:val="22"/>
        </w:rPr>
        <w:t>stanowi</w:t>
      </w:r>
      <w:r w:rsidR="0043415C" w:rsidRPr="00C66CA0">
        <w:rPr>
          <w:rFonts w:ascii="Calibri" w:hAnsi="Calibri"/>
          <w:sz w:val="22"/>
        </w:rPr>
        <w:t xml:space="preserve"> </w:t>
      </w:r>
      <w:r w:rsidR="00BB0824" w:rsidRPr="00C66CA0">
        <w:rPr>
          <w:rFonts w:ascii="Calibri" w:hAnsi="Calibri"/>
          <w:sz w:val="22"/>
        </w:rPr>
        <w:t>pomoc</w:t>
      </w:r>
      <w:r w:rsidR="0043415C" w:rsidRPr="00C66CA0">
        <w:rPr>
          <w:rFonts w:ascii="Calibri" w:hAnsi="Calibri"/>
          <w:sz w:val="22"/>
        </w:rPr>
        <w:t xml:space="preserve"> </w:t>
      </w:r>
      <w:r w:rsidR="00BB0824" w:rsidRPr="00C66CA0">
        <w:rPr>
          <w:rFonts w:ascii="Calibri" w:hAnsi="Calibri"/>
          <w:i/>
          <w:sz w:val="22"/>
        </w:rPr>
        <w:t>de</w:t>
      </w:r>
      <w:r w:rsidR="0043415C" w:rsidRPr="00C66CA0">
        <w:rPr>
          <w:rFonts w:ascii="Calibri" w:hAnsi="Calibri"/>
          <w:i/>
          <w:sz w:val="22"/>
        </w:rPr>
        <w:t xml:space="preserve"> </w:t>
      </w:r>
      <w:r w:rsidR="00BB0824" w:rsidRPr="00C66CA0">
        <w:rPr>
          <w:rFonts w:ascii="Calibri" w:hAnsi="Calibri"/>
          <w:i/>
          <w:sz w:val="22"/>
        </w:rPr>
        <w:t>minimis</w:t>
      </w:r>
      <w:r w:rsidR="00606ED6">
        <w:rPr>
          <w:rStyle w:val="Odwoanieprzypisudolnego"/>
          <w:rFonts w:ascii="Calibri" w:hAnsi="Calibri"/>
          <w:i/>
          <w:sz w:val="22"/>
        </w:rPr>
        <w:footnoteReference w:id="9"/>
      </w:r>
      <w:r w:rsidR="0017154C" w:rsidRPr="00C66CA0">
        <w:rPr>
          <w:rFonts w:ascii="Calibri" w:hAnsi="Calibri"/>
          <w:sz w:val="22"/>
        </w:rPr>
        <w:t>.</w:t>
      </w:r>
    </w:p>
    <w:p w14:paraId="55EAAF3B" w14:textId="7C877F83" w:rsidR="00BE1EE1" w:rsidRPr="00C66CA0" w:rsidRDefault="00BE1EE1" w:rsidP="005D4E3C">
      <w:pPr>
        <w:pStyle w:val="Akapitzlist"/>
        <w:numPr>
          <w:ilvl w:val="0"/>
          <w:numId w:val="4"/>
        </w:numPr>
        <w:spacing w:after="40" w:line="276" w:lineRule="auto"/>
        <w:contextualSpacing w:val="0"/>
        <w:jc w:val="both"/>
        <w:rPr>
          <w:rFonts w:ascii="Calibri" w:hAnsi="Calibri"/>
          <w:sz w:val="22"/>
        </w:rPr>
      </w:pPr>
      <w:r w:rsidRPr="00C66CA0">
        <w:rPr>
          <w:rFonts w:ascii="Calibri" w:hAnsi="Calibri"/>
          <w:sz w:val="22"/>
        </w:rPr>
        <w:t>Dla</w:t>
      </w:r>
      <w:r w:rsidR="0043415C" w:rsidRPr="00C66CA0">
        <w:rPr>
          <w:rFonts w:ascii="Calibri" w:hAnsi="Calibri"/>
          <w:sz w:val="22"/>
        </w:rPr>
        <w:t xml:space="preserve"> </w:t>
      </w:r>
      <w:r w:rsidRPr="00C66CA0">
        <w:rPr>
          <w:rFonts w:ascii="Calibri" w:hAnsi="Calibri"/>
          <w:sz w:val="22"/>
        </w:rPr>
        <w:t>Projektu</w:t>
      </w:r>
      <w:r w:rsidR="00835E71">
        <w:rPr>
          <w:rFonts w:ascii="Calibri" w:hAnsi="Calibri"/>
          <w:sz w:val="22"/>
        </w:rPr>
        <w:t xml:space="preserve"> </w:t>
      </w:r>
      <w:r w:rsidR="00835E71">
        <w:rPr>
          <w:rFonts w:ascii="Calibri" w:hAnsi="Calibri"/>
          <w:sz w:val="22"/>
          <w:szCs w:val="22"/>
        </w:rPr>
        <w:t>Faza II</w:t>
      </w:r>
      <w:r w:rsidRPr="00C66CA0">
        <w:rPr>
          <w:rFonts w:ascii="Calibri" w:hAnsi="Calibri"/>
          <w:sz w:val="22"/>
        </w:rPr>
        <w:t>,</w:t>
      </w:r>
      <w:r w:rsidR="0043415C" w:rsidRPr="00C66CA0">
        <w:rPr>
          <w:rFonts w:ascii="Calibri" w:hAnsi="Calibri"/>
          <w:sz w:val="22"/>
        </w:rPr>
        <w:t xml:space="preserve"> </w:t>
      </w:r>
      <w:r w:rsidRPr="00C66CA0">
        <w:rPr>
          <w:rFonts w:ascii="Calibri" w:hAnsi="Calibri"/>
          <w:sz w:val="22"/>
        </w:rPr>
        <w:t>w</w:t>
      </w:r>
      <w:r w:rsidR="0043415C" w:rsidRPr="00C66CA0">
        <w:rPr>
          <w:rFonts w:ascii="Calibri" w:hAnsi="Calibri"/>
          <w:sz w:val="22"/>
        </w:rPr>
        <w:t xml:space="preserve"> </w:t>
      </w:r>
      <w:r w:rsidRPr="00C66CA0">
        <w:rPr>
          <w:rFonts w:ascii="Calibri" w:hAnsi="Calibri"/>
          <w:sz w:val="22"/>
        </w:rPr>
        <w:t>ramach</w:t>
      </w:r>
      <w:r w:rsidR="0043415C" w:rsidRPr="00C66CA0">
        <w:rPr>
          <w:rFonts w:ascii="Calibri" w:hAnsi="Calibri"/>
          <w:sz w:val="22"/>
        </w:rPr>
        <w:t xml:space="preserve"> </w:t>
      </w:r>
      <w:r w:rsidRPr="00C66CA0">
        <w:rPr>
          <w:rFonts w:ascii="Calibri" w:hAnsi="Calibri"/>
          <w:sz w:val="22"/>
        </w:rPr>
        <w:t>którego</w:t>
      </w:r>
      <w:r w:rsidR="0043415C" w:rsidRPr="00C66CA0">
        <w:rPr>
          <w:rFonts w:ascii="Calibri" w:hAnsi="Calibri"/>
          <w:sz w:val="22"/>
        </w:rPr>
        <w:t xml:space="preserve"> </w:t>
      </w:r>
      <w:r w:rsidR="005D4E3C" w:rsidRPr="00C66CA0">
        <w:rPr>
          <w:rFonts w:ascii="Calibri" w:hAnsi="Calibri"/>
          <w:sz w:val="22"/>
        </w:rPr>
        <w:t>przewidziane</w:t>
      </w:r>
      <w:r w:rsidR="0043415C" w:rsidRPr="00C66CA0">
        <w:rPr>
          <w:rFonts w:ascii="Calibri" w:hAnsi="Calibri"/>
          <w:sz w:val="22"/>
        </w:rPr>
        <w:t xml:space="preserve"> </w:t>
      </w:r>
      <w:r w:rsidRPr="00C66CA0">
        <w:rPr>
          <w:rFonts w:ascii="Calibri" w:hAnsi="Calibri"/>
          <w:sz w:val="22"/>
        </w:rPr>
        <w:t>zostały</w:t>
      </w:r>
      <w:r w:rsidR="0043415C" w:rsidRPr="00C66CA0">
        <w:rPr>
          <w:rFonts w:ascii="Calibri" w:hAnsi="Calibri"/>
          <w:sz w:val="22"/>
        </w:rPr>
        <w:t xml:space="preserve"> </w:t>
      </w:r>
      <w:r w:rsidRPr="00C66CA0">
        <w:rPr>
          <w:rFonts w:ascii="Calibri" w:hAnsi="Calibri"/>
          <w:sz w:val="22"/>
        </w:rPr>
        <w:t>wydatki</w:t>
      </w:r>
      <w:r w:rsidR="0043415C" w:rsidRPr="00C66CA0">
        <w:rPr>
          <w:rFonts w:ascii="Calibri" w:hAnsi="Calibri"/>
          <w:sz w:val="22"/>
        </w:rPr>
        <w:t xml:space="preserve"> </w:t>
      </w:r>
      <w:r w:rsidRPr="00C66CA0">
        <w:rPr>
          <w:rFonts w:ascii="Calibri" w:hAnsi="Calibri"/>
          <w:sz w:val="22"/>
        </w:rPr>
        <w:t>objęte</w:t>
      </w:r>
      <w:r w:rsidR="0043415C" w:rsidRPr="00C66CA0">
        <w:rPr>
          <w:rFonts w:ascii="Calibri" w:hAnsi="Calibri"/>
          <w:sz w:val="22"/>
        </w:rPr>
        <w:t xml:space="preserve"> </w:t>
      </w:r>
      <w:r w:rsidRPr="00C66CA0">
        <w:rPr>
          <w:rFonts w:ascii="Calibri" w:hAnsi="Calibri"/>
          <w:sz w:val="22"/>
        </w:rPr>
        <w:t>zasadami</w:t>
      </w:r>
      <w:r w:rsidR="0043415C" w:rsidRPr="00C66CA0">
        <w:rPr>
          <w:rFonts w:ascii="Calibri" w:hAnsi="Calibri"/>
          <w:sz w:val="22"/>
        </w:rPr>
        <w:t xml:space="preserve"> </w:t>
      </w:r>
      <w:r w:rsidRPr="00C66CA0">
        <w:rPr>
          <w:rFonts w:ascii="Calibri" w:hAnsi="Calibri"/>
          <w:sz w:val="22"/>
        </w:rPr>
        <w:t>pomocy</w:t>
      </w:r>
      <w:r w:rsidR="0043415C" w:rsidRPr="00C66CA0">
        <w:rPr>
          <w:rFonts w:ascii="Calibri" w:hAnsi="Calibri"/>
          <w:sz w:val="22"/>
        </w:rPr>
        <w:t xml:space="preserve"> </w:t>
      </w:r>
      <w:r w:rsidRPr="00C66CA0">
        <w:rPr>
          <w:rFonts w:ascii="Calibri" w:hAnsi="Calibri"/>
          <w:sz w:val="22"/>
        </w:rPr>
        <w:t>publicznej</w:t>
      </w:r>
      <w:r w:rsidR="0043415C" w:rsidRPr="00C66CA0">
        <w:rPr>
          <w:rFonts w:ascii="Calibri" w:hAnsi="Calibri"/>
          <w:sz w:val="22"/>
        </w:rPr>
        <w:t xml:space="preserve"> </w:t>
      </w:r>
      <w:r w:rsidR="00955614" w:rsidRPr="00C66CA0">
        <w:rPr>
          <w:rFonts w:ascii="Calibri" w:hAnsi="Calibri"/>
          <w:sz w:val="22"/>
        </w:rPr>
        <w:t>lub</w:t>
      </w:r>
      <w:r w:rsidR="0043415C" w:rsidRPr="00C66CA0">
        <w:rPr>
          <w:rFonts w:ascii="Calibri" w:hAnsi="Calibri"/>
          <w:sz w:val="22"/>
        </w:rPr>
        <w:t xml:space="preserve"> </w:t>
      </w:r>
      <w:r w:rsidR="00955614" w:rsidRPr="00C66CA0">
        <w:rPr>
          <w:rFonts w:ascii="Calibri" w:hAnsi="Calibri"/>
          <w:sz w:val="22"/>
        </w:rPr>
        <w:t>pomocy</w:t>
      </w:r>
      <w:r w:rsidR="0043415C" w:rsidRPr="00C66CA0">
        <w:rPr>
          <w:rFonts w:ascii="Calibri" w:hAnsi="Calibri"/>
          <w:sz w:val="22"/>
        </w:rPr>
        <w:t xml:space="preserve"> </w:t>
      </w:r>
      <w:r w:rsidR="00955614" w:rsidRPr="00C66CA0">
        <w:rPr>
          <w:rFonts w:ascii="Calibri" w:hAnsi="Calibri"/>
          <w:i/>
          <w:sz w:val="22"/>
        </w:rPr>
        <w:t>de</w:t>
      </w:r>
      <w:r w:rsidR="0043415C" w:rsidRPr="00C66CA0">
        <w:rPr>
          <w:rFonts w:ascii="Calibri" w:hAnsi="Calibri"/>
          <w:i/>
          <w:sz w:val="22"/>
        </w:rPr>
        <w:t xml:space="preserve"> </w:t>
      </w:r>
      <w:r w:rsidR="00955614" w:rsidRPr="00C66CA0">
        <w:rPr>
          <w:rFonts w:ascii="Calibri" w:hAnsi="Calibri"/>
          <w:i/>
          <w:sz w:val="22"/>
        </w:rPr>
        <w:t>minimis</w:t>
      </w:r>
      <w:r w:rsidRPr="00C66CA0">
        <w:rPr>
          <w:rFonts w:ascii="Calibri" w:hAnsi="Calibri"/>
          <w:sz w:val="22"/>
        </w:rPr>
        <w:t>,</w:t>
      </w:r>
      <w:r w:rsidR="0043415C" w:rsidRPr="00C66CA0">
        <w:rPr>
          <w:rFonts w:ascii="Calibri" w:hAnsi="Calibri"/>
          <w:sz w:val="22"/>
        </w:rPr>
        <w:t xml:space="preserve"> </w:t>
      </w:r>
      <w:r w:rsidRPr="00C66CA0">
        <w:rPr>
          <w:rFonts w:ascii="Calibri" w:hAnsi="Calibri"/>
          <w:sz w:val="22"/>
        </w:rPr>
        <w:t>dofinansowanie</w:t>
      </w:r>
      <w:r w:rsidR="0043415C" w:rsidRPr="00C66CA0">
        <w:rPr>
          <w:rFonts w:ascii="Calibri" w:hAnsi="Calibri"/>
          <w:sz w:val="22"/>
        </w:rPr>
        <w:t xml:space="preserve"> </w:t>
      </w:r>
      <w:r w:rsidRPr="00C66CA0">
        <w:rPr>
          <w:rFonts w:ascii="Calibri" w:hAnsi="Calibri"/>
          <w:sz w:val="22"/>
        </w:rPr>
        <w:t>o</w:t>
      </w:r>
      <w:r w:rsidR="0043415C" w:rsidRPr="00C66CA0">
        <w:rPr>
          <w:rFonts w:ascii="Calibri" w:hAnsi="Calibri"/>
          <w:sz w:val="22"/>
        </w:rPr>
        <w:t xml:space="preserve"> </w:t>
      </w:r>
      <w:r w:rsidRPr="00C66CA0">
        <w:rPr>
          <w:rFonts w:ascii="Calibri" w:hAnsi="Calibri"/>
          <w:sz w:val="22"/>
        </w:rPr>
        <w:t>którym</w:t>
      </w:r>
      <w:r w:rsidR="0043415C" w:rsidRPr="00C66CA0">
        <w:rPr>
          <w:rFonts w:ascii="Calibri" w:hAnsi="Calibri"/>
          <w:sz w:val="22"/>
        </w:rPr>
        <w:t xml:space="preserve"> </w:t>
      </w:r>
      <w:r w:rsidRPr="00C66CA0">
        <w:rPr>
          <w:rFonts w:ascii="Calibri" w:hAnsi="Calibri"/>
          <w:sz w:val="22"/>
        </w:rPr>
        <w:t>mowa</w:t>
      </w:r>
      <w:r w:rsidR="0043415C" w:rsidRPr="00C66CA0">
        <w:rPr>
          <w:rFonts w:ascii="Calibri" w:hAnsi="Calibri"/>
          <w:sz w:val="22"/>
        </w:rPr>
        <w:t xml:space="preserve"> </w:t>
      </w:r>
      <w:r w:rsidRPr="00C66CA0">
        <w:rPr>
          <w:rFonts w:ascii="Calibri" w:hAnsi="Calibri"/>
          <w:sz w:val="22"/>
        </w:rPr>
        <w:t>w</w:t>
      </w:r>
      <w:r w:rsidR="0043415C" w:rsidRPr="00C66CA0">
        <w:rPr>
          <w:rFonts w:ascii="Calibri" w:hAnsi="Calibri"/>
          <w:sz w:val="22"/>
        </w:rPr>
        <w:t xml:space="preserve"> </w:t>
      </w:r>
      <w:r w:rsidRPr="00C66CA0">
        <w:rPr>
          <w:rFonts w:ascii="Calibri" w:hAnsi="Calibri"/>
          <w:sz w:val="22"/>
        </w:rPr>
        <w:t>ust.</w:t>
      </w:r>
      <w:r w:rsidR="0043415C" w:rsidRPr="00C66CA0">
        <w:rPr>
          <w:rFonts w:ascii="Calibri" w:hAnsi="Calibri"/>
          <w:sz w:val="22"/>
        </w:rPr>
        <w:t xml:space="preserve"> </w:t>
      </w:r>
      <w:r w:rsidRPr="00C66CA0">
        <w:rPr>
          <w:rFonts w:ascii="Calibri" w:hAnsi="Calibri"/>
          <w:sz w:val="22"/>
        </w:rPr>
        <w:t>3,</w:t>
      </w:r>
      <w:r w:rsidR="0043415C" w:rsidRPr="00C66CA0">
        <w:rPr>
          <w:rFonts w:ascii="Calibri" w:hAnsi="Calibri"/>
          <w:sz w:val="22"/>
        </w:rPr>
        <w:t xml:space="preserve"> </w:t>
      </w:r>
      <w:r w:rsidRPr="00C66CA0">
        <w:rPr>
          <w:rFonts w:ascii="Calibri" w:hAnsi="Calibri"/>
          <w:sz w:val="22"/>
        </w:rPr>
        <w:t>przekazywane</w:t>
      </w:r>
      <w:r w:rsidR="0043415C" w:rsidRPr="00C66CA0">
        <w:rPr>
          <w:rFonts w:ascii="Calibri" w:hAnsi="Calibri"/>
          <w:sz w:val="22"/>
        </w:rPr>
        <w:t xml:space="preserve"> </w:t>
      </w:r>
      <w:r w:rsidRPr="00C66CA0">
        <w:rPr>
          <w:rFonts w:ascii="Calibri" w:hAnsi="Calibri"/>
          <w:sz w:val="22"/>
        </w:rPr>
        <w:t>jest</w:t>
      </w:r>
      <w:r w:rsidR="0043415C" w:rsidRPr="00C66CA0">
        <w:rPr>
          <w:rFonts w:ascii="Calibri" w:hAnsi="Calibri"/>
          <w:sz w:val="22"/>
        </w:rPr>
        <w:t xml:space="preserve"> </w:t>
      </w:r>
      <w:r w:rsidRPr="00C66CA0">
        <w:rPr>
          <w:rFonts w:ascii="Calibri" w:hAnsi="Calibri"/>
          <w:sz w:val="22"/>
        </w:rPr>
        <w:t>z</w:t>
      </w:r>
      <w:r w:rsidR="0043415C" w:rsidRPr="00C66CA0">
        <w:rPr>
          <w:rFonts w:ascii="Calibri" w:hAnsi="Calibri"/>
          <w:sz w:val="22"/>
        </w:rPr>
        <w:t xml:space="preserve"> </w:t>
      </w:r>
      <w:r w:rsidRPr="00C66CA0">
        <w:rPr>
          <w:rFonts w:ascii="Calibri" w:hAnsi="Calibri"/>
          <w:sz w:val="22"/>
        </w:rPr>
        <w:t>uwzględnieniem</w:t>
      </w:r>
      <w:r w:rsidR="0043415C" w:rsidRPr="00C66CA0">
        <w:rPr>
          <w:rFonts w:ascii="Calibri" w:hAnsi="Calibri"/>
          <w:sz w:val="22"/>
        </w:rPr>
        <w:t xml:space="preserve"> </w:t>
      </w:r>
      <w:r w:rsidR="00F3290B" w:rsidRPr="00C66CA0">
        <w:rPr>
          <w:rFonts w:ascii="Calibri" w:hAnsi="Calibri"/>
          <w:sz w:val="22"/>
        </w:rPr>
        <w:t>Regulacji dot. pomocy publicznej</w:t>
      </w:r>
      <w:r w:rsidRPr="00C66CA0">
        <w:rPr>
          <w:rFonts w:ascii="Calibri" w:hAnsi="Calibri"/>
          <w:sz w:val="22"/>
        </w:rPr>
        <w:t>,</w:t>
      </w:r>
      <w:r w:rsidR="0043415C" w:rsidRPr="00C66CA0">
        <w:rPr>
          <w:rFonts w:ascii="Calibri" w:hAnsi="Calibri"/>
          <w:sz w:val="22"/>
        </w:rPr>
        <w:t xml:space="preserve"> </w:t>
      </w:r>
      <w:r w:rsidR="00F3290B" w:rsidRPr="00C66CA0">
        <w:rPr>
          <w:rFonts w:ascii="Calibri" w:hAnsi="Calibri"/>
          <w:sz w:val="22"/>
        </w:rPr>
        <w:t>zaś szczegółowe</w:t>
      </w:r>
      <w:r w:rsidR="0043415C" w:rsidRPr="00C66CA0">
        <w:rPr>
          <w:rFonts w:ascii="Calibri" w:hAnsi="Calibri"/>
          <w:sz w:val="22"/>
        </w:rPr>
        <w:t xml:space="preserve"> </w:t>
      </w:r>
      <w:r w:rsidRPr="00C66CA0">
        <w:rPr>
          <w:rFonts w:ascii="Calibri" w:hAnsi="Calibri"/>
          <w:sz w:val="22"/>
        </w:rPr>
        <w:t>warunki</w:t>
      </w:r>
      <w:r w:rsidR="0043415C" w:rsidRPr="00C66CA0">
        <w:rPr>
          <w:rFonts w:ascii="Calibri" w:hAnsi="Calibri"/>
          <w:sz w:val="22"/>
        </w:rPr>
        <w:t xml:space="preserve"> </w:t>
      </w:r>
      <w:r w:rsidRPr="00C66CA0">
        <w:rPr>
          <w:rFonts w:ascii="Calibri" w:hAnsi="Calibri"/>
          <w:sz w:val="22"/>
        </w:rPr>
        <w:t>określone</w:t>
      </w:r>
      <w:r w:rsidR="0043415C" w:rsidRPr="00C66CA0">
        <w:rPr>
          <w:rFonts w:ascii="Calibri" w:hAnsi="Calibri"/>
          <w:sz w:val="22"/>
        </w:rPr>
        <w:t xml:space="preserve"> </w:t>
      </w:r>
      <w:r w:rsidRPr="00C66CA0">
        <w:rPr>
          <w:rFonts w:ascii="Calibri" w:hAnsi="Calibri"/>
          <w:sz w:val="22"/>
        </w:rPr>
        <w:t>są</w:t>
      </w:r>
      <w:r w:rsidR="0043415C" w:rsidRPr="00C66CA0">
        <w:rPr>
          <w:rFonts w:ascii="Calibri" w:hAnsi="Calibri"/>
          <w:sz w:val="22"/>
        </w:rPr>
        <w:t xml:space="preserve"> </w:t>
      </w:r>
      <w:r w:rsidRPr="00C66CA0">
        <w:rPr>
          <w:rFonts w:ascii="Calibri" w:hAnsi="Calibri"/>
          <w:sz w:val="22"/>
        </w:rPr>
        <w:t>w</w:t>
      </w:r>
      <w:r w:rsidR="0043415C" w:rsidRPr="00C66CA0">
        <w:rPr>
          <w:rFonts w:ascii="Calibri" w:hAnsi="Calibri"/>
          <w:sz w:val="22"/>
        </w:rPr>
        <w:t xml:space="preserve">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pełna</w:t>
      </w:r>
      <w:r w:rsidR="0043415C" w:rsidRPr="00C66CA0">
        <w:rPr>
          <w:rFonts w:ascii="Calibri" w:hAnsi="Calibri"/>
          <w:b/>
          <w:i/>
          <w:sz w:val="20"/>
          <w:szCs w:val="22"/>
        </w:rPr>
        <w:t xml:space="preserve"> </w:t>
      </w:r>
      <w:r w:rsidRPr="00C66CA0">
        <w:rPr>
          <w:rFonts w:ascii="Calibri" w:hAnsi="Calibri"/>
          <w:b/>
          <w:i/>
          <w:sz w:val="20"/>
          <w:szCs w:val="22"/>
        </w:rPr>
        <w:t>nazwa</w:t>
      </w:r>
      <w:r w:rsidR="0043415C" w:rsidRPr="00C66CA0">
        <w:rPr>
          <w:rFonts w:ascii="Calibri" w:hAnsi="Calibri"/>
          <w:b/>
          <w:i/>
          <w:sz w:val="20"/>
          <w:szCs w:val="22"/>
        </w:rPr>
        <w:t xml:space="preserve"> </w:t>
      </w:r>
      <w:r w:rsidRPr="00C66CA0">
        <w:rPr>
          <w:rFonts w:ascii="Calibri" w:hAnsi="Calibri"/>
          <w:b/>
          <w:i/>
          <w:sz w:val="20"/>
          <w:szCs w:val="22"/>
        </w:rPr>
        <w:t>oraz</w:t>
      </w:r>
      <w:r w:rsidR="0043415C" w:rsidRPr="00C66CA0">
        <w:rPr>
          <w:rFonts w:ascii="Calibri" w:hAnsi="Calibri"/>
          <w:b/>
          <w:i/>
          <w:sz w:val="20"/>
          <w:szCs w:val="22"/>
        </w:rPr>
        <w:t xml:space="preserve"> </w:t>
      </w:r>
      <w:r w:rsidRPr="00C66CA0">
        <w:rPr>
          <w:rFonts w:ascii="Calibri" w:hAnsi="Calibri"/>
          <w:b/>
          <w:i/>
          <w:sz w:val="20"/>
          <w:szCs w:val="22"/>
        </w:rPr>
        <w:t>publikator</w:t>
      </w:r>
      <w:r w:rsidR="0043415C" w:rsidRPr="00C66CA0">
        <w:rPr>
          <w:rFonts w:ascii="Calibri" w:hAnsi="Calibri"/>
          <w:b/>
          <w:i/>
          <w:sz w:val="20"/>
          <w:szCs w:val="22"/>
        </w:rPr>
        <w:t xml:space="preserve"> </w:t>
      </w:r>
      <w:r w:rsidRPr="00C66CA0">
        <w:rPr>
          <w:rFonts w:ascii="Calibri" w:hAnsi="Calibri"/>
          <w:b/>
          <w:i/>
          <w:sz w:val="20"/>
          <w:szCs w:val="22"/>
        </w:rPr>
        <w:t>aktu</w:t>
      </w:r>
      <w:r w:rsidR="0043415C" w:rsidRPr="00C66CA0">
        <w:rPr>
          <w:rFonts w:ascii="Calibri" w:hAnsi="Calibri"/>
          <w:b/>
          <w:i/>
          <w:sz w:val="20"/>
          <w:szCs w:val="22"/>
        </w:rPr>
        <w:t xml:space="preserve"> </w:t>
      </w:r>
      <w:r w:rsidRPr="00C66CA0">
        <w:rPr>
          <w:rFonts w:ascii="Calibri" w:hAnsi="Calibri"/>
          <w:b/>
          <w:i/>
          <w:sz w:val="20"/>
          <w:szCs w:val="22"/>
        </w:rPr>
        <w:t>prawnego</w:t>
      </w:r>
      <w:r w:rsidR="0043415C" w:rsidRPr="00C66CA0">
        <w:rPr>
          <w:rFonts w:ascii="Calibri" w:hAnsi="Calibri"/>
          <w:b/>
          <w:i/>
          <w:sz w:val="20"/>
          <w:szCs w:val="22"/>
        </w:rPr>
        <w:t xml:space="preserve"> </w:t>
      </w:r>
      <w:r w:rsidRPr="00C66CA0">
        <w:rPr>
          <w:rFonts w:ascii="Calibri" w:hAnsi="Calibri"/>
          <w:b/>
          <w:i/>
          <w:sz w:val="20"/>
          <w:szCs w:val="22"/>
        </w:rPr>
        <w:t>lub</w:t>
      </w:r>
      <w:r w:rsidR="0043415C" w:rsidRPr="00C66CA0">
        <w:rPr>
          <w:rFonts w:ascii="Calibri" w:hAnsi="Calibri"/>
          <w:b/>
          <w:i/>
          <w:sz w:val="20"/>
          <w:szCs w:val="22"/>
        </w:rPr>
        <w:t xml:space="preserve"> </w:t>
      </w:r>
      <w:r w:rsidRPr="00C66CA0">
        <w:rPr>
          <w:rFonts w:ascii="Calibri" w:hAnsi="Calibri"/>
          <w:b/>
          <w:i/>
          <w:sz w:val="20"/>
          <w:szCs w:val="22"/>
        </w:rPr>
        <w:t>właściwego</w:t>
      </w:r>
      <w:r w:rsidR="0043415C" w:rsidRPr="00C66CA0">
        <w:rPr>
          <w:rFonts w:ascii="Calibri" w:hAnsi="Calibri"/>
          <w:b/>
          <w:i/>
          <w:sz w:val="20"/>
          <w:szCs w:val="22"/>
        </w:rPr>
        <w:t xml:space="preserve"> </w:t>
      </w:r>
      <w:r w:rsidRPr="00C66CA0">
        <w:rPr>
          <w:rFonts w:ascii="Calibri" w:hAnsi="Calibri"/>
          <w:b/>
          <w:i/>
          <w:sz w:val="20"/>
          <w:szCs w:val="22"/>
        </w:rPr>
        <w:t>dokumentu</w:t>
      </w:r>
      <w:r w:rsidR="0043415C" w:rsidRPr="00C66CA0">
        <w:rPr>
          <w:rFonts w:ascii="Calibri" w:hAnsi="Calibri"/>
          <w:b/>
          <w:i/>
          <w:sz w:val="20"/>
          <w:szCs w:val="22"/>
        </w:rPr>
        <w:t xml:space="preserve"> </w:t>
      </w:r>
      <w:r w:rsidR="005D4E3C" w:rsidRPr="00C66CA0">
        <w:rPr>
          <w:rFonts w:ascii="Calibri" w:hAnsi="Calibri"/>
          <w:b/>
          <w:i/>
          <w:sz w:val="20"/>
          <w:szCs w:val="22"/>
        </w:rPr>
        <w:t>wraz</w:t>
      </w:r>
      <w:r w:rsidR="0043415C" w:rsidRPr="00C66CA0">
        <w:rPr>
          <w:rFonts w:ascii="Calibri" w:hAnsi="Calibri"/>
          <w:b/>
          <w:i/>
          <w:sz w:val="20"/>
          <w:szCs w:val="22"/>
        </w:rPr>
        <w:t xml:space="preserve"> </w:t>
      </w:r>
      <w:r w:rsidR="005D4E3C" w:rsidRPr="00C66CA0">
        <w:rPr>
          <w:rFonts w:ascii="Calibri" w:hAnsi="Calibri"/>
          <w:b/>
          <w:i/>
          <w:sz w:val="20"/>
          <w:szCs w:val="22"/>
        </w:rPr>
        <w:t>ze</w:t>
      </w:r>
      <w:r w:rsidR="0043415C" w:rsidRPr="00C66CA0">
        <w:rPr>
          <w:rFonts w:ascii="Calibri" w:hAnsi="Calibri"/>
          <w:b/>
          <w:i/>
          <w:sz w:val="20"/>
          <w:szCs w:val="22"/>
        </w:rPr>
        <w:t xml:space="preserve"> </w:t>
      </w:r>
      <w:r w:rsidR="005D4E3C" w:rsidRPr="00C66CA0">
        <w:rPr>
          <w:rFonts w:ascii="Calibri" w:hAnsi="Calibri"/>
          <w:b/>
          <w:i/>
          <w:sz w:val="20"/>
          <w:szCs w:val="22"/>
        </w:rPr>
        <w:t>wskazaniem</w:t>
      </w:r>
      <w:r w:rsidR="0043415C" w:rsidRPr="00C66CA0">
        <w:rPr>
          <w:rFonts w:ascii="Calibri" w:hAnsi="Calibri"/>
          <w:b/>
          <w:i/>
          <w:sz w:val="20"/>
          <w:szCs w:val="22"/>
        </w:rPr>
        <w:t xml:space="preserve"> </w:t>
      </w:r>
      <w:r w:rsidR="005D4E3C" w:rsidRPr="00C66CA0">
        <w:rPr>
          <w:rFonts w:ascii="Calibri" w:hAnsi="Calibri"/>
          <w:b/>
          <w:i/>
          <w:sz w:val="20"/>
          <w:szCs w:val="22"/>
        </w:rPr>
        <w:t>numeru</w:t>
      </w:r>
      <w:r w:rsidR="0043415C" w:rsidRPr="00C66CA0">
        <w:rPr>
          <w:rFonts w:ascii="Calibri" w:hAnsi="Calibri"/>
          <w:b/>
          <w:i/>
          <w:sz w:val="20"/>
          <w:szCs w:val="22"/>
        </w:rPr>
        <w:t xml:space="preserve"> </w:t>
      </w:r>
      <w:r w:rsidR="005D4E3C" w:rsidRPr="00C66CA0">
        <w:rPr>
          <w:rFonts w:ascii="Calibri" w:hAnsi="Calibri"/>
          <w:b/>
          <w:i/>
          <w:sz w:val="20"/>
          <w:szCs w:val="22"/>
        </w:rPr>
        <w:t>referencyjnego</w:t>
      </w:r>
      <w:r w:rsidR="0043415C" w:rsidRPr="00C66CA0">
        <w:rPr>
          <w:rFonts w:ascii="Calibri" w:hAnsi="Calibri"/>
          <w:b/>
          <w:i/>
          <w:sz w:val="20"/>
          <w:szCs w:val="22"/>
        </w:rPr>
        <w:t xml:space="preserve"> </w:t>
      </w:r>
      <w:r w:rsidR="005D4E3C" w:rsidRPr="00C66CA0">
        <w:rPr>
          <w:rFonts w:ascii="Calibri" w:hAnsi="Calibri"/>
          <w:b/>
          <w:i/>
          <w:sz w:val="20"/>
          <w:szCs w:val="22"/>
        </w:rPr>
        <w:t>programu</w:t>
      </w:r>
      <w:r w:rsidR="0043415C" w:rsidRPr="00C66CA0">
        <w:rPr>
          <w:rFonts w:ascii="Calibri" w:hAnsi="Calibri"/>
          <w:b/>
          <w:i/>
          <w:sz w:val="20"/>
          <w:szCs w:val="22"/>
        </w:rPr>
        <w:t xml:space="preserve"> </w:t>
      </w:r>
      <w:r w:rsidR="005D4E3C" w:rsidRPr="00C66CA0">
        <w:rPr>
          <w:rFonts w:ascii="Calibri" w:hAnsi="Calibri"/>
          <w:b/>
          <w:i/>
          <w:sz w:val="20"/>
          <w:szCs w:val="22"/>
        </w:rPr>
        <w:t>pomocowego,</w:t>
      </w:r>
      <w:r w:rsidR="0043415C" w:rsidRPr="00C66CA0">
        <w:rPr>
          <w:rFonts w:ascii="Calibri" w:hAnsi="Calibri"/>
          <w:b/>
          <w:i/>
          <w:sz w:val="20"/>
          <w:szCs w:val="22"/>
        </w:rPr>
        <w:t xml:space="preserve"> </w:t>
      </w:r>
      <w:r w:rsidR="005D4E3C" w:rsidRPr="00C66CA0">
        <w:rPr>
          <w:rFonts w:ascii="Calibri" w:hAnsi="Calibri"/>
          <w:b/>
          <w:i/>
          <w:sz w:val="20"/>
          <w:szCs w:val="22"/>
        </w:rPr>
        <w:t>nadanego</w:t>
      </w:r>
      <w:r w:rsidR="0043415C" w:rsidRPr="00C66CA0">
        <w:rPr>
          <w:rFonts w:ascii="Calibri" w:hAnsi="Calibri"/>
          <w:b/>
          <w:i/>
          <w:sz w:val="20"/>
          <w:szCs w:val="22"/>
        </w:rPr>
        <w:t xml:space="preserve"> </w:t>
      </w:r>
      <w:r w:rsidR="005D4E3C" w:rsidRPr="00C66CA0">
        <w:rPr>
          <w:rFonts w:ascii="Calibri" w:hAnsi="Calibri"/>
          <w:b/>
          <w:i/>
          <w:sz w:val="20"/>
          <w:szCs w:val="22"/>
        </w:rPr>
        <w:t>przez</w:t>
      </w:r>
      <w:r w:rsidR="0043415C" w:rsidRPr="00C66CA0">
        <w:rPr>
          <w:rFonts w:ascii="Calibri" w:hAnsi="Calibri"/>
          <w:b/>
          <w:i/>
          <w:sz w:val="20"/>
          <w:szCs w:val="22"/>
        </w:rPr>
        <w:t xml:space="preserve"> </w:t>
      </w:r>
      <w:r w:rsidR="005D4E3C" w:rsidRPr="00C66CA0">
        <w:rPr>
          <w:rFonts w:ascii="Calibri" w:hAnsi="Calibri"/>
          <w:b/>
          <w:i/>
          <w:sz w:val="20"/>
          <w:szCs w:val="22"/>
        </w:rPr>
        <w:t>Komisję</w:t>
      </w:r>
      <w:r w:rsidR="0043415C" w:rsidRPr="00C66CA0">
        <w:rPr>
          <w:rFonts w:ascii="Calibri" w:hAnsi="Calibri"/>
          <w:b/>
          <w:i/>
          <w:sz w:val="20"/>
          <w:szCs w:val="22"/>
        </w:rPr>
        <w:t xml:space="preserve"> </w:t>
      </w:r>
      <w:r w:rsidR="005D4E3C" w:rsidRPr="00C66CA0">
        <w:rPr>
          <w:rFonts w:ascii="Calibri" w:hAnsi="Calibri"/>
          <w:b/>
          <w:i/>
          <w:sz w:val="20"/>
          <w:szCs w:val="22"/>
        </w:rPr>
        <w:t>Europejską</w:t>
      </w:r>
      <w:r w:rsidRPr="00C66CA0">
        <w:rPr>
          <w:rFonts w:ascii="Calibri" w:hAnsi="Calibri"/>
          <w:b/>
          <w:sz w:val="20"/>
          <w:szCs w:val="22"/>
        </w:rPr>
        <w:t>]</w:t>
      </w:r>
      <w:r w:rsidRPr="00C66CA0">
        <w:rPr>
          <w:rFonts w:ascii="Calibri" w:hAnsi="Calibri"/>
          <w:b/>
          <w:sz w:val="22"/>
          <w:szCs w:val="22"/>
        </w:rPr>
        <w:t>…</w:t>
      </w:r>
      <w:r w:rsidRPr="00C66CA0">
        <w:rPr>
          <w:rFonts w:ascii="Calibri" w:hAnsi="Calibri"/>
          <w:sz w:val="22"/>
        </w:rPr>
        <w:t>,</w:t>
      </w:r>
      <w:r w:rsidR="0043415C" w:rsidRPr="00C66CA0">
        <w:rPr>
          <w:rFonts w:ascii="Calibri" w:hAnsi="Calibri"/>
          <w:sz w:val="22"/>
        </w:rPr>
        <w:t xml:space="preserve"> </w:t>
      </w:r>
      <w:r w:rsidRPr="00C66CA0">
        <w:rPr>
          <w:rFonts w:ascii="Calibri" w:hAnsi="Calibri"/>
          <w:sz w:val="22"/>
        </w:rPr>
        <w:t>a</w:t>
      </w:r>
      <w:r w:rsidR="0043415C" w:rsidRPr="00C66CA0">
        <w:rPr>
          <w:rFonts w:ascii="Calibri" w:hAnsi="Calibri"/>
          <w:sz w:val="22"/>
        </w:rPr>
        <w:t xml:space="preserve"> </w:t>
      </w:r>
      <w:r w:rsidRPr="00C66CA0">
        <w:rPr>
          <w:rFonts w:ascii="Calibri" w:hAnsi="Calibri"/>
          <w:sz w:val="22"/>
        </w:rPr>
        <w:t>Beneficjent</w:t>
      </w:r>
      <w:r w:rsidR="0043415C" w:rsidRPr="00C66CA0">
        <w:rPr>
          <w:rFonts w:ascii="Calibri" w:hAnsi="Calibri"/>
          <w:sz w:val="22"/>
        </w:rPr>
        <w:t xml:space="preserve"> </w:t>
      </w:r>
      <w:r w:rsidRPr="00C66CA0">
        <w:rPr>
          <w:rFonts w:ascii="Calibri" w:hAnsi="Calibri"/>
          <w:sz w:val="22"/>
        </w:rPr>
        <w:t>zobowiązuje</w:t>
      </w:r>
      <w:r w:rsidR="0043415C" w:rsidRPr="00C66CA0">
        <w:rPr>
          <w:rFonts w:ascii="Calibri" w:hAnsi="Calibri"/>
          <w:sz w:val="22"/>
        </w:rPr>
        <w:t xml:space="preserve"> </w:t>
      </w:r>
      <w:r w:rsidRPr="00C66CA0">
        <w:rPr>
          <w:rFonts w:ascii="Calibri" w:hAnsi="Calibri"/>
          <w:sz w:val="22"/>
        </w:rPr>
        <w:t>się</w:t>
      </w:r>
      <w:r w:rsidR="0043415C" w:rsidRPr="00C66CA0">
        <w:rPr>
          <w:rFonts w:ascii="Calibri" w:hAnsi="Calibri"/>
          <w:sz w:val="22"/>
        </w:rPr>
        <w:t xml:space="preserve"> </w:t>
      </w:r>
      <w:r w:rsidRPr="00C66CA0">
        <w:rPr>
          <w:rFonts w:ascii="Calibri" w:hAnsi="Calibri"/>
          <w:sz w:val="22"/>
        </w:rPr>
        <w:t>do</w:t>
      </w:r>
      <w:r w:rsidR="0043415C" w:rsidRPr="00C66CA0">
        <w:rPr>
          <w:rFonts w:ascii="Calibri" w:hAnsi="Calibri"/>
          <w:sz w:val="22"/>
        </w:rPr>
        <w:t xml:space="preserve"> </w:t>
      </w:r>
      <w:r w:rsidRPr="00C66CA0">
        <w:rPr>
          <w:rFonts w:ascii="Calibri" w:hAnsi="Calibri"/>
          <w:sz w:val="22"/>
        </w:rPr>
        <w:t>przestrzegania</w:t>
      </w:r>
      <w:r w:rsidR="0043415C" w:rsidRPr="00C66CA0">
        <w:rPr>
          <w:rFonts w:ascii="Calibri" w:hAnsi="Calibri"/>
          <w:sz w:val="22"/>
        </w:rPr>
        <w:t xml:space="preserve"> </w:t>
      </w:r>
      <w:r w:rsidRPr="00C66CA0">
        <w:rPr>
          <w:rFonts w:ascii="Calibri" w:hAnsi="Calibri"/>
          <w:sz w:val="22"/>
        </w:rPr>
        <w:t>tych</w:t>
      </w:r>
      <w:r w:rsidR="0043415C" w:rsidRPr="00C66CA0">
        <w:rPr>
          <w:rFonts w:ascii="Calibri" w:hAnsi="Calibri"/>
          <w:sz w:val="22"/>
        </w:rPr>
        <w:t xml:space="preserve"> </w:t>
      </w:r>
      <w:r w:rsidRPr="00C66CA0">
        <w:rPr>
          <w:rFonts w:ascii="Calibri" w:hAnsi="Calibri"/>
          <w:sz w:val="22"/>
        </w:rPr>
        <w:t>warunków.</w:t>
      </w:r>
      <w:r w:rsidR="00DB7E45" w:rsidRPr="00C66CA0">
        <w:rPr>
          <w:rFonts w:ascii="Calibri" w:hAnsi="Calibri"/>
          <w:sz w:val="22"/>
        </w:rPr>
        <w:t xml:space="preserve"> </w:t>
      </w:r>
      <w:r w:rsidR="00DB7E45" w:rsidRPr="00C66CA0">
        <w:rPr>
          <w:rFonts w:ascii="Calibri" w:hAnsi="Calibri"/>
          <w:spacing w:val="-6"/>
          <w:sz w:val="22"/>
        </w:rPr>
        <w:t>Szczegółowy podział kosztów kwalifikowalnych oraz kwot i intensywności</w:t>
      </w:r>
      <w:r w:rsidR="00686CEF" w:rsidRPr="00C66CA0">
        <w:rPr>
          <w:rFonts w:ascii="Calibri" w:hAnsi="Calibri"/>
          <w:spacing w:val="-6"/>
          <w:sz w:val="22"/>
        </w:rPr>
        <w:t xml:space="preserve"> dofinansowania na</w:t>
      </w:r>
      <w:r w:rsidR="00DB7E45" w:rsidRPr="00C66CA0">
        <w:rPr>
          <w:rFonts w:ascii="Calibri" w:hAnsi="Calibri"/>
          <w:spacing w:val="-6"/>
          <w:sz w:val="22"/>
        </w:rPr>
        <w:t xml:space="preserve"> poszczególn</w:t>
      </w:r>
      <w:r w:rsidR="00686CEF" w:rsidRPr="00C66CA0">
        <w:rPr>
          <w:rFonts w:ascii="Calibri" w:hAnsi="Calibri"/>
          <w:spacing w:val="-6"/>
          <w:sz w:val="22"/>
        </w:rPr>
        <w:t>e</w:t>
      </w:r>
      <w:r w:rsidR="00DB7E45" w:rsidRPr="00C66CA0">
        <w:rPr>
          <w:rFonts w:ascii="Calibri" w:hAnsi="Calibri"/>
          <w:spacing w:val="-6"/>
          <w:sz w:val="22"/>
        </w:rPr>
        <w:t xml:space="preserve"> przeznacze</w:t>
      </w:r>
      <w:r w:rsidR="00686CEF" w:rsidRPr="00C66CA0">
        <w:rPr>
          <w:rFonts w:ascii="Calibri" w:hAnsi="Calibri"/>
          <w:spacing w:val="-6"/>
          <w:sz w:val="22"/>
        </w:rPr>
        <w:t>nia</w:t>
      </w:r>
      <w:r w:rsidR="00DB7E45" w:rsidRPr="00C66CA0">
        <w:rPr>
          <w:rFonts w:ascii="Calibri" w:hAnsi="Calibri"/>
          <w:spacing w:val="-6"/>
          <w:sz w:val="22"/>
        </w:rPr>
        <w:t xml:space="preserve"> pomocy publicznej lub pomocy </w:t>
      </w:r>
      <w:r w:rsidR="00DB7E45" w:rsidRPr="00C66CA0">
        <w:rPr>
          <w:rFonts w:ascii="Calibri" w:hAnsi="Calibri"/>
          <w:i/>
          <w:spacing w:val="-6"/>
          <w:sz w:val="22"/>
        </w:rPr>
        <w:t xml:space="preserve">de minimis </w:t>
      </w:r>
      <w:r w:rsidR="00DB7E45" w:rsidRPr="00C66CA0">
        <w:rPr>
          <w:rFonts w:ascii="Calibri" w:hAnsi="Calibri"/>
          <w:spacing w:val="-6"/>
          <w:sz w:val="22"/>
        </w:rPr>
        <w:t xml:space="preserve">jest określony we </w:t>
      </w:r>
      <w:r w:rsidR="00A04D93">
        <w:rPr>
          <w:rFonts w:ascii="Calibri" w:hAnsi="Calibri"/>
          <w:spacing w:val="-6"/>
          <w:sz w:val="22"/>
        </w:rPr>
        <w:t>W</w:t>
      </w:r>
      <w:r w:rsidR="00DB7E45" w:rsidRPr="00C66CA0">
        <w:rPr>
          <w:rFonts w:ascii="Calibri" w:hAnsi="Calibri"/>
          <w:spacing w:val="-6"/>
          <w:sz w:val="22"/>
        </w:rPr>
        <w:t>niosku o dofinansowanie.</w:t>
      </w:r>
    </w:p>
    <w:p w14:paraId="27515EE0" w14:textId="612C92E0" w:rsidR="00F70C26" w:rsidRDefault="00F70C26" w:rsidP="005D4E3C">
      <w:pPr>
        <w:pStyle w:val="Akapitzlist"/>
        <w:numPr>
          <w:ilvl w:val="0"/>
          <w:numId w:val="4"/>
        </w:numPr>
        <w:spacing w:after="40" w:line="276" w:lineRule="auto"/>
        <w:contextualSpacing w:val="0"/>
        <w:jc w:val="both"/>
        <w:rPr>
          <w:rFonts w:ascii="Calibri" w:hAnsi="Calibri"/>
          <w:spacing w:val="-6"/>
          <w:sz w:val="22"/>
        </w:rPr>
      </w:pPr>
      <w:r w:rsidRPr="00C66CA0">
        <w:rPr>
          <w:rFonts w:ascii="Calibri" w:hAnsi="Calibri"/>
          <w:spacing w:val="-6"/>
          <w:sz w:val="22"/>
        </w:rPr>
        <w:t>W</w:t>
      </w:r>
      <w:r w:rsidR="0043415C" w:rsidRPr="00C66CA0">
        <w:rPr>
          <w:rFonts w:ascii="Calibri" w:hAnsi="Calibri"/>
          <w:spacing w:val="-6"/>
          <w:sz w:val="22"/>
        </w:rPr>
        <w:t xml:space="preserve"> </w:t>
      </w:r>
      <w:r w:rsidRPr="00C66CA0">
        <w:rPr>
          <w:rFonts w:ascii="Calibri" w:hAnsi="Calibri"/>
          <w:spacing w:val="-6"/>
          <w:sz w:val="22"/>
        </w:rPr>
        <w:t>przypadku</w:t>
      </w:r>
      <w:r w:rsidR="0043415C" w:rsidRPr="00C66CA0">
        <w:rPr>
          <w:rFonts w:ascii="Calibri" w:hAnsi="Calibri"/>
          <w:spacing w:val="-6"/>
          <w:sz w:val="22"/>
        </w:rPr>
        <w:t xml:space="preserve"> </w:t>
      </w:r>
      <w:r w:rsidR="00835E71">
        <w:rPr>
          <w:rFonts w:ascii="Calibri" w:hAnsi="Calibri"/>
          <w:spacing w:val="-6"/>
          <w:sz w:val="22"/>
        </w:rPr>
        <w:t>p</w:t>
      </w:r>
      <w:r w:rsidRPr="00C66CA0">
        <w:rPr>
          <w:rFonts w:ascii="Calibri" w:hAnsi="Calibri"/>
          <w:spacing w:val="-6"/>
          <w:sz w:val="22"/>
        </w:rPr>
        <w:t>rojekt</w:t>
      </w:r>
      <w:r w:rsidR="000578DE" w:rsidRPr="00C66CA0">
        <w:rPr>
          <w:rFonts w:ascii="Calibri" w:hAnsi="Calibri"/>
          <w:spacing w:val="-6"/>
          <w:sz w:val="22"/>
        </w:rPr>
        <w:t>u</w:t>
      </w:r>
      <w:r w:rsidR="0043415C" w:rsidRPr="00C66CA0">
        <w:rPr>
          <w:rFonts w:ascii="Calibri" w:hAnsi="Calibri"/>
          <w:spacing w:val="-6"/>
          <w:sz w:val="22"/>
        </w:rPr>
        <w:t xml:space="preserve"> </w:t>
      </w:r>
      <w:r w:rsidRPr="00C66CA0">
        <w:rPr>
          <w:rFonts w:ascii="Calibri" w:hAnsi="Calibri"/>
          <w:spacing w:val="-6"/>
          <w:sz w:val="22"/>
        </w:rPr>
        <w:t>partnerski</w:t>
      </w:r>
      <w:r w:rsidR="000578DE" w:rsidRPr="00C66CA0">
        <w:rPr>
          <w:rFonts w:ascii="Calibri" w:hAnsi="Calibri"/>
          <w:spacing w:val="-6"/>
          <w:sz w:val="22"/>
        </w:rPr>
        <w:t>ego kwoty wskazane w ust. 1-3 są sumarycznymi kwotami obejmującymi wszystkich partnerów, zaś</w:t>
      </w:r>
      <w:r w:rsidR="0043415C" w:rsidRPr="00C66CA0">
        <w:rPr>
          <w:rFonts w:ascii="Calibri" w:hAnsi="Calibri"/>
          <w:spacing w:val="-6"/>
          <w:sz w:val="22"/>
        </w:rPr>
        <w:t xml:space="preserve"> </w:t>
      </w:r>
      <w:r w:rsidRPr="00C66CA0">
        <w:rPr>
          <w:rFonts w:ascii="Calibri" w:hAnsi="Calibri"/>
          <w:spacing w:val="-6"/>
          <w:sz w:val="22"/>
        </w:rPr>
        <w:t>szczegółowy</w:t>
      </w:r>
      <w:r w:rsidR="0043415C" w:rsidRPr="00C66CA0">
        <w:rPr>
          <w:rFonts w:ascii="Calibri" w:hAnsi="Calibri"/>
          <w:spacing w:val="-6"/>
          <w:sz w:val="22"/>
        </w:rPr>
        <w:t xml:space="preserve"> </w:t>
      </w:r>
      <w:r w:rsidRPr="00C66CA0">
        <w:rPr>
          <w:rFonts w:ascii="Calibri" w:hAnsi="Calibri"/>
          <w:spacing w:val="-6"/>
          <w:sz w:val="22"/>
        </w:rPr>
        <w:t>podział</w:t>
      </w:r>
      <w:r w:rsidR="0043415C" w:rsidRPr="00C66CA0">
        <w:rPr>
          <w:rFonts w:ascii="Calibri" w:hAnsi="Calibri"/>
          <w:spacing w:val="-6"/>
          <w:sz w:val="22"/>
        </w:rPr>
        <w:t xml:space="preserve"> </w:t>
      </w:r>
      <w:r w:rsidRPr="00C66CA0">
        <w:rPr>
          <w:rFonts w:ascii="Calibri" w:hAnsi="Calibri"/>
          <w:spacing w:val="-6"/>
          <w:sz w:val="22"/>
        </w:rPr>
        <w:t>całkowitych</w:t>
      </w:r>
      <w:r w:rsidR="0043415C" w:rsidRPr="00C66CA0">
        <w:rPr>
          <w:rFonts w:ascii="Calibri" w:hAnsi="Calibri"/>
          <w:spacing w:val="-6"/>
          <w:sz w:val="22"/>
        </w:rPr>
        <w:t xml:space="preserve"> </w:t>
      </w:r>
      <w:r w:rsidRPr="00C66CA0">
        <w:rPr>
          <w:rFonts w:ascii="Calibri" w:hAnsi="Calibri"/>
          <w:spacing w:val="-6"/>
          <w:sz w:val="22"/>
        </w:rPr>
        <w:t>kosztów</w:t>
      </w:r>
      <w:r w:rsidR="0043415C" w:rsidRPr="00C66CA0">
        <w:rPr>
          <w:rFonts w:ascii="Calibri" w:hAnsi="Calibri"/>
          <w:spacing w:val="-6"/>
          <w:sz w:val="22"/>
        </w:rPr>
        <w:t xml:space="preserve"> </w:t>
      </w:r>
      <w:r w:rsidRPr="00C66CA0">
        <w:rPr>
          <w:rFonts w:ascii="Calibri" w:hAnsi="Calibri"/>
          <w:spacing w:val="-6"/>
          <w:sz w:val="22"/>
        </w:rPr>
        <w:t>i</w:t>
      </w:r>
      <w:r w:rsidR="0043415C" w:rsidRPr="00C66CA0">
        <w:rPr>
          <w:rFonts w:ascii="Calibri" w:hAnsi="Calibri"/>
          <w:spacing w:val="-6"/>
          <w:sz w:val="22"/>
        </w:rPr>
        <w:t xml:space="preserve"> </w:t>
      </w:r>
      <w:r w:rsidRPr="00C66CA0">
        <w:rPr>
          <w:rFonts w:ascii="Calibri" w:hAnsi="Calibri"/>
          <w:spacing w:val="-6"/>
          <w:sz w:val="22"/>
        </w:rPr>
        <w:t>dofinansowania</w:t>
      </w:r>
      <w:r w:rsidR="0043415C" w:rsidRPr="00C66CA0">
        <w:rPr>
          <w:rFonts w:ascii="Calibri" w:hAnsi="Calibri"/>
          <w:spacing w:val="-6"/>
          <w:sz w:val="22"/>
        </w:rPr>
        <w:t xml:space="preserve"> </w:t>
      </w:r>
      <w:r w:rsidRPr="00C66CA0">
        <w:rPr>
          <w:rFonts w:ascii="Calibri" w:hAnsi="Calibri"/>
          <w:spacing w:val="-6"/>
          <w:sz w:val="22"/>
        </w:rPr>
        <w:t>oraz</w:t>
      </w:r>
      <w:r w:rsidR="0043415C" w:rsidRPr="00C66CA0">
        <w:rPr>
          <w:rFonts w:ascii="Calibri" w:hAnsi="Calibri"/>
          <w:spacing w:val="-6"/>
          <w:sz w:val="22"/>
        </w:rPr>
        <w:t xml:space="preserve"> </w:t>
      </w:r>
      <w:r w:rsidRPr="00C66CA0">
        <w:rPr>
          <w:rFonts w:ascii="Calibri" w:hAnsi="Calibri"/>
          <w:spacing w:val="-6"/>
          <w:sz w:val="22"/>
        </w:rPr>
        <w:t>kwot</w:t>
      </w:r>
      <w:r w:rsidR="0043415C" w:rsidRPr="00C66CA0">
        <w:rPr>
          <w:rFonts w:ascii="Calibri" w:hAnsi="Calibri"/>
          <w:spacing w:val="-6"/>
          <w:sz w:val="22"/>
        </w:rPr>
        <w:t xml:space="preserve"> </w:t>
      </w:r>
      <w:r w:rsidRPr="00C66CA0">
        <w:rPr>
          <w:rFonts w:ascii="Calibri" w:hAnsi="Calibri"/>
          <w:spacing w:val="-6"/>
          <w:sz w:val="22"/>
        </w:rPr>
        <w:t>i</w:t>
      </w:r>
      <w:r w:rsidR="0043415C" w:rsidRPr="00C66CA0">
        <w:rPr>
          <w:rFonts w:ascii="Calibri" w:hAnsi="Calibri"/>
          <w:spacing w:val="-6"/>
          <w:sz w:val="22"/>
        </w:rPr>
        <w:t xml:space="preserve"> </w:t>
      </w:r>
      <w:r w:rsidRPr="00C66CA0">
        <w:rPr>
          <w:rFonts w:ascii="Calibri" w:hAnsi="Calibri"/>
          <w:spacing w:val="-6"/>
          <w:sz w:val="22"/>
        </w:rPr>
        <w:t>intensywności</w:t>
      </w:r>
      <w:r w:rsidR="0043415C" w:rsidRPr="00C66CA0">
        <w:rPr>
          <w:rFonts w:ascii="Calibri" w:hAnsi="Calibri"/>
          <w:spacing w:val="-6"/>
          <w:sz w:val="22"/>
        </w:rPr>
        <w:t xml:space="preserve"> </w:t>
      </w:r>
      <w:r w:rsidRPr="00C66CA0">
        <w:rPr>
          <w:rFonts w:ascii="Calibri" w:hAnsi="Calibri"/>
          <w:spacing w:val="-6"/>
          <w:sz w:val="22"/>
        </w:rPr>
        <w:t>pomocy</w:t>
      </w:r>
      <w:r w:rsidR="0043415C" w:rsidRPr="00C66CA0">
        <w:rPr>
          <w:rFonts w:ascii="Calibri" w:hAnsi="Calibri"/>
          <w:spacing w:val="-6"/>
          <w:sz w:val="22"/>
        </w:rPr>
        <w:t xml:space="preserve"> </w:t>
      </w:r>
      <w:r w:rsidRPr="00C66CA0">
        <w:rPr>
          <w:rFonts w:ascii="Calibri" w:hAnsi="Calibri"/>
          <w:spacing w:val="-6"/>
          <w:sz w:val="22"/>
        </w:rPr>
        <w:t>publicznej</w:t>
      </w:r>
      <w:r w:rsidR="0043415C" w:rsidRPr="00C66CA0">
        <w:rPr>
          <w:rFonts w:ascii="Calibri" w:hAnsi="Calibri"/>
          <w:spacing w:val="-6"/>
          <w:sz w:val="22"/>
        </w:rPr>
        <w:t xml:space="preserve"> </w:t>
      </w:r>
      <w:r w:rsidR="00152EF2" w:rsidRPr="00C66CA0">
        <w:rPr>
          <w:rFonts w:ascii="Calibri" w:hAnsi="Calibri"/>
          <w:spacing w:val="-6"/>
          <w:sz w:val="22"/>
        </w:rPr>
        <w:t>lub</w:t>
      </w:r>
      <w:r w:rsidR="0043415C" w:rsidRPr="00C66CA0">
        <w:rPr>
          <w:rFonts w:ascii="Calibri" w:hAnsi="Calibri"/>
          <w:spacing w:val="-6"/>
          <w:sz w:val="22"/>
        </w:rPr>
        <w:t xml:space="preserve"> </w:t>
      </w:r>
      <w:r w:rsidR="00152EF2" w:rsidRPr="00C66CA0">
        <w:rPr>
          <w:rFonts w:ascii="Calibri" w:hAnsi="Calibri"/>
          <w:spacing w:val="-6"/>
          <w:sz w:val="22"/>
        </w:rPr>
        <w:t>pomocy</w:t>
      </w:r>
      <w:r w:rsidR="0043415C" w:rsidRPr="00C66CA0">
        <w:rPr>
          <w:rFonts w:ascii="Calibri" w:hAnsi="Calibri"/>
          <w:spacing w:val="-6"/>
          <w:sz w:val="22"/>
        </w:rPr>
        <w:t xml:space="preserve"> </w:t>
      </w:r>
      <w:r w:rsidR="00152EF2" w:rsidRPr="00C66CA0">
        <w:rPr>
          <w:rFonts w:ascii="Calibri" w:hAnsi="Calibri"/>
          <w:i/>
          <w:spacing w:val="-6"/>
          <w:sz w:val="22"/>
        </w:rPr>
        <w:t>de</w:t>
      </w:r>
      <w:r w:rsidR="0043415C" w:rsidRPr="00C66CA0">
        <w:rPr>
          <w:rFonts w:ascii="Calibri" w:hAnsi="Calibri"/>
          <w:i/>
          <w:spacing w:val="-6"/>
          <w:sz w:val="22"/>
        </w:rPr>
        <w:t xml:space="preserve"> </w:t>
      </w:r>
      <w:r w:rsidR="00152EF2" w:rsidRPr="00C66CA0">
        <w:rPr>
          <w:rFonts w:ascii="Calibri" w:hAnsi="Calibri"/>
          <w:i/>
          <w:spacing w:val="-6"/>
          <w:sz w:val="22"/>
        </w:rPr>
        <w:t>minimis</w:t>
      </w:r>
      <w:r w:rsidR="0043415C" w:rsidRPr="00C66CA0">
        <w:rPr>
          <w:rFonts w:ascii="Calibri" w:hAnsi="Calibri"/>
          <w:spacing w:val="-6"/>
          <w:sz w:val="22"/>
        </w:rPr>
        <w:t xml:space="preserve"> </w:t>
      </w:r>
      <w:r w:rsidR="00940B3B" w:rsidRPr="00C66CA0">
        <w:rPr>
          <w:rFonts w:ascii="Calibri" w:hAnsi="Calibri"/>
          <w:spacing w:val="-6"/>
          <w:sz w:val="22"/>
        </w:rPr>
        <w:t>na</w:t>
      </w:r>
      <w:r w:rsidR="0043415C" w:rsidRPr="00C66CA0">
        <w:rPr>
          <w:rFonts w:ascii="Calibri" w:hAnsi="Calibri"/>
          <w:spacing w:val="-6"/>
          <w:sz w:val="22"/>
        </w:rPr>
        <w:t xml:space="preserve"> </w:t>
      </w:r>
      <w:r w:rsidR="00940B3B" w:rsidRPr="00C66CA0">
        <w:rPr>
          <w:rFonts w:ascii="Calibri" w:hAnsi="Calibri"/>
          <w:spacing w:val="-6"/>
          <w:sz w:val="22"/>
        </w:rPr>
        <w:t>poszczególnych</w:t>
      </w:r>
      <w:r w:rsidR="0043415C" w:rsidRPr="00C66CA0">
        <w:rPr>
          <w:rFonts w:ascii="Calibri" w:hAnsi="Calibri"/>
          <w:spacing w:val="-6"/>
          <w:sz w:val="22"/>
        </w:rPr>
        <w:t xml:space="preserve"> </w:t>
      </w:r>
      <w:r w:rsidR="00940B3B" w:rsidRPr="00C66CA0">
        <w:rPr>
          <w:rFonts w:ascii="Calibri" w:hAnsi="Calibri"/>
          <w:spacing w:val="-6"/>
          <w:sz w:val="22"/>
        </w:rPr>
        <w:t>partnerów</w:t>
      </w:r>
      <w:r w:rsidR="0043415C" w:rsidRPr="00C66CA0">
        <w:rPr>
          <w:rFonts w:ascii="Calibri" w:hAnsi="Calibri"/>
          <w:spacing w:val="-6"/>
          <w:sz w:val="22"/>
        </w:rPr>
        <w:t xml:space="preserve"> </w:t>
      </w:r>
      <w:r w:rsidRPr="00C66CA0">
        <w:rPr>
          <w:rFonts w:ascii="Calibri" w:hAnsi="Calibri"/>
          <w:spacing w:val="-6"/>
          <w:sz w:val="22"/>
        </w:rPr>
        <w:t>jest</w:t>
      </w:r>
      <w:r w:rsidR="0043415C" w:rsidRPr="00C66CA0">
        <w:rPr>
          <w:rFonts w:ascii="Calibri" w:hAnsi="Calibri"/>
          <w:spacing w:val="-6"/>
          <w:sz w:val="22"/>
        </w:rPr>
        <w:t xml:space="preserve"> </w:t>
      </w:r>
      <w:r w:rsidRPr="00C66CA0">
        <w:rPr>
          <w:rFonts w:ascii="Calibri" w:hAnsi="Calibri"/>
          <w:spacing w:val="-6"/>
          <w:sz w:val="22"/>
        </w:rPr>
        <w:t>określony</w:t>
      </w:r>
      <w:r w:rsidR="0043415C" w:rsidRPr="00C66CA0">
        <w:rPr>
          <w:rFonts w:ascii="Calibri" w:hAnsi="Calibri"/>
          <w:spacing w:val="-6"/>
          <w:sz w:val="22"/>
        </w:rPr>
        <w:t xml:space="preserve"> </w:t>
      </w:r>
      <w:r w:rsidRPr="00C66CA0">
        <w:rPr>
          <w:rFonts w:ascii="Calibri" w:hAnsi="Calibri"/>
          <w:spacing w:val="-6"/>
          <w:sz w:val="22"/>
        </w:rPr>
        <w:t>we</w:t>
      </w:r>
      <w:r w:rsidR="0043415C" w:rsidRPr="00C66CA0">
        <w:rPr>
          <w:rFonts w:ascii="Calibri" w:hAnsi="Calibri"/>
          <w:spacing w:val="-6"/>
          <w:sz w:val="22"/>
        </w:rPr>
        <w:t xml:space="preserve"> </w:t>
      </w:r>
      <w:r w:rsidR="00EF0AB4">
        <w:rPr>
          <w:rFonts w:ascii="Calibri" w:hAnsi="Calibri"/>
          <w:spacing w:val="-6"/>
          <w:sz w:val="22"/>
        </w:rPr>
        <w:t>W</w:t>
      </w:r>
      <w:r w:rsidRPr="00C66CA0">
        <w:rPr>
          <w:rFonts w:ascii="Calibri" w:hAnsi="Calibri"/>
          <w:spacing w:val="-6"/>
          <w:sz w:val="22"/>
        </w:rPr>
        <w:t>niosku</w:t>
      </w:r>
      <w:r w:rsidR="0043415C" w:rsidRPr="00C66CA0">
        <w:rPr>
          <w:rFonts w:ascii="Calibri" w:hAnsi="Calibri"/>
          <w:spacing w:val="-6"/>
          <w:sz w:val="22"/>
        </w:rPr>
        <w:t xml:space="preserve"> </w:t>
      </w:r>
      <w:r w:rsidRPr="00C66CA0">
        <w:rPr>
          <w:rFonts w:ascii="Calibri" w:hAnsi="Calibri"/>
          <w:spacing w:val="-6"/>
          <w:sz w:val="22"/>
        </w:rPr>
        <w:t>o</w:t>
      </w:r>
      <w:r w:rsidR="0043415C" w:rsidRPr="00C66CA0">
        <w:rPr>
          <w:rFonts w:ascii="Calibri" w:hAnsi="Calibri"/>
          <w:spacing w:val="-6"/>
          <w:sz w:val="22"/>
        </w:rPr>
        <w:t xml:space="preserve"> </w:t>
      </w:r>
      <w:r w:rsidRPr="00C66CA0">
        <w:rPr>
          <w:rFonts w:ascii="Calibri" w:hAnsi="Calibri"/>
          <w:spacing w:val="-6"/>
          <w:sz w:val="22"/>
        </w:rPr>
        <w:t>dofinansowanie</w:t>
      </w:r>
      <w:r w:rsidR="00152EF2" w:rsidRPr="00C66CA0">
        <w:rPr>
          <w:rFonts w:ascii="Calibri" w:hAnsi="Calibri"/>
          <w:spacing w:val="-6"/>
          <w:sz w:val="22"/>
        </w:rPr>
        <w:t>.</w:t>
      </w:r>
    </w:p>
    <w:p w14:paraId="77B17530" w14:textId="7533CD7B" w:rsidR="00636A9C" w:rsidRPr="00E32B2E" w:rsidRDefault="00636A9C" w:rsidP="005D4E3C">
      <w:pPr>
        <w:pStyle w:val="Akapitzlist"/>
        <w:numPr>
          <w:ilvl w:val="0"/>
          <w:numId w:val="4"/>
        </w:numPr>
        <w:spacing w:after="40" w:line="276" w:lineRule="auto"/>
        <w:contextualSpacing w:val="0"/>
        <w:jc w:val="both"/>
        <w:rPr>
          <w:rFonts w:ascii="Calibri" w:hAnsi="Calibri"/>
          <w:spacing w:val="-6"/>
          <w:sz w:val="22"/>
        </w:rPr>
      </w:pPr>
      <w:r>
        <w:rPr>
          <w:rFonts w:ascii="Calibri" w:hAnsi="Calibri"/>
          <w:spacing w:val="-6"/>
          <w:sz w:val="22"/>
        </w:rPr>
        <w:lastRenderedPageBreak/>
        <w:t xml:space="preserve">Beneficjent zobowiązuje się pokryć ze środków własnych </w:t>
      </w:r>
      <w:r w:rsidRPr="00C66CA0">
        <w:rPr>
          <w:rFonts w:ascii="Calibri" w:hAnsi="Calibri"/>
          <w:spacing w:val="-2"/>
          <w:sz w:val="22"/>
          <w:szCs w:val="22"/>
        </w:rPr>
        <w:t>wszelkie wydatki niekwalifikowalne w Projekcie</w:t>
      </w:r>
      <w:r>
        <w:rPr>
          <w:rFonts w:ascii="Calibri" w:hAnsi="Calibri"/>
          <w:spacing w:val="-2"/>
          <w:sz w:val="22"/>
          <w:szCs w:val="22"/>
        </w:rPr>
        <w:t xml:space="preserve">, w tym uznane ze niekwalifikowalne przez Instytucję Zarządzającą oraz wnieść Wkład własny. </w:t>
      </w:r>
      <w:r w:rsidRPr="00C66CA0">
        <w:rPr>
          <w:rFonts w:ascii="Calibri" w:hAnsi="Calibri"/>
          <w:sz w:val="22"/>
          <w:szCs w:val="22"/>
        </w:rPr>
        <w:t>W przypadku wniesienia w całości lub w części Wkładu własnego</w:t>
      </w:r>
      <w:r w:rsidR="00D70263">
        <w:rPr>
          <w:rFonts w:ascii="Calibri" w:hAnsi="Calibri"/>
          <w:sz w:val="22"/>
          <w:szCs w:val="22"/>
        </w:rPr>
        <w:t xml:space="preserve"> w formie wkładu niepieniężnego</w:t>
      </w:r>
      <w:r w:rsidRPr="00C66CA0">
        <w:rPr>
          <w:rFonts w:ascii="Calibri" w:hAnsi="Calibri"/>
          <w:sz w:val="22"/>
          <w:szCs w:val="22"/>
        </w:rPr>
        <w:t xml:space="preserve"> na pokrycie odpowiedniej części Wydatków kwalifikowalnych, o których mowa w ust. 2,</w:t>
      </w:r>
      <w:r w:rsidR="004F08B9">
        <w:rPr>
          <w:rFonts w:ascii="Calibri" w:hAnsi="Calibri"/>
          <w:sz w:val="22"/>
          <w:szCs w:val="22"/>
        </w:rPr>
        <w:t xml:space="preserve"> zastosowanie znajdą zasady wynikające z </w:t>
      </w:r>
      <w:r w:rsidR="004F08B9" w:rsidRPr="00C66CA0">
        <w:rPr>
          <w:rFonts w:ascii="Calibri" w:hAnsi="Calibri"/>
          <w:i/>
          <w:spacing w:val="-4"/>
          <w:sz w:val="22"/>
          <w:szCs w:val="22"/>
        </w:rPr>
        <w:t>Podrozdziału nr 3.</w:t>
      </w:r>
      <w:r w:rsidR="004F08B9">
        <w:rPr>
          <w:rFonts w:ascii="Calibri" w:hAnsi="Calibri"/>
          <w:i/>
          <w:spacing w:val="-4"/>
          <w:sz w:val="22"/>
          <w:szCs w:val="22"/>
        </w:rPr>
        <w:t>3</w:t>
      </w:r>
      <w:r w:rsidR="004F08B9" w:rsidRPr="00C66CA0">
        <w:rPr>
          <w:rFonts w:ascii="Calibri" w:hAnsi="Calibri"/>
          <w:i/>
          <w:spacing w:val="-4"/>
          <w:sz w:val="22"/>
          <w:szCs w:val="22"/>
        </w:rPr>
        <w:t xml:space="preserve"> – </w:t>
      </w:r>
      <w:r w:rsidR="004F08B9">
        <w:rPr>
          <w:rFonts w:ascii="Calibri" w:hAnsi="Calibri"/>
          <w:i/>
          <w:spacing w:val="-4"/>
          <w:sz w:val="22"/>
          <w:szCs w:val="22"/>
        </w:rPr>
        <w:t>Wkład niepieniężny</w:t>
      </w:r>
      <w:r w:rsidR="004F08B9" w:rsidRPr="00C66CA0">
        <w:rPr>
          <w:rFonts w:ascii="Calibri" w:hAnsi="Calibri"/>
          <w:i/>
          <w:spacing w:val="-4"/>
          <w:sz w:val="22"/>
          <w:szCs w:val="22"/>
        </w:rPr>
        <w:t xml:space="preserve"> Wytycznych dot. kwalifikowalności wydatków</w:t>
      </w:r>
      <w:r w:rsidRPr="00C66CA0">
        <w:rPr>
          <w:rFonts w:ascii="Calibri" w:hAnsi="Calibri"/>
          <w:sz w:val="22"/>
          <w:szCs w:val="22"/>
        </w:rPr>
        <w:t>.</w:t>
      </w:r>
    </w:p>
    <w:p w14:paraId="6DE9AD05" w14:textId="77777777" w:rsidR="004F0A0D" w:rsidRPr="008A7316" w:rsidRDefault="004F0A0D" w:rsidP="00E32B2E">
      <w:pPr>
        <w:pStyle w:val="Akapitzlist"/>
        <w:numPr>
          <w:ilvl w:val="0"/>
          <w:numId w:val="4"/>
        </w:numPr>
        <w:shd w:val="clear" w:color="auto" w:fill="FFFFFF" w:themeFill="background1"/>
        <w:spacing w:after="40" w:line="276" w:lineRule="auto"/>
        <w:ind w:left="425" w:hanging="425"/>
        <w:contextualSpacing w:val="0"/>
        <w:jc w:val="both"/>
        <w:rPr>
          <w:rFonts w:asciiTheme="minorHAnsi" w:hAnsiTheme="minorHAnsi" w:cstheme="minorHAnsi"/>
          <w:spacing w:val="-4"/>
          <w:sz w:val="22"/>
          <w:szCs w:val="22"/>
        </w:rPr>
      </w:pPr>
      <w:r w:rsidRPr="008A7316">
        <w:rPr>
          <w:rFonts w:asciiTheme="minorHAnsi" w:hAnsiTheme="minorHAnsi" w:cstheme="minorHAnsi"/>
          <w:spacing w:val="-4"/>
          <w:sz w:val="22"/>
          <w:szCs w:val="22"/>
        </w:rPr>
        <w:t xml:space="preserve">Jeżeli Beneficjent założył we Wniosku o dofinansowanie, że na infrastrukturze będące przedmiotem Projektu prowadzona będzie pomocnicza działalność gospodarcza w rozumieniu pkt 207 </w:t>
      </w:r>
      <w:r w:rsidRPr="008A7316">
        <w:rPr>
          <w:rFonts w:asciiTheme="minorHAnsi" w:hAnsiTheme="minorHAnsi" w:cstheme="minorHAnsi"/>
          <w:sz w:val="22"/>
          <w:szCs w:val="22"/>
        </w:rPr>
        <w:t>Zawiadomienia Komisji w sprawie pojęcia pomocy państwa w rozumieniu art. 107 ust. 1 Traktatu o funkcjonowaniu Unii Europejskiej</w:t>
      </w:r>
      <w:r w:rsidRPr="008A7316">
        <w:rPr>
          <w:rStyle w:val="Odwoanieprzypisudolnego"/>
          <w:rFonts w:asciiTheme="minorHAnsi" w:hAnsiTheme="minorHAnsi" w:cstheme="minorHAnsi"/>
          <w:sz w:val="22"/>
          <w:szCs w:val="22"/>
        </w:rPr>
        <w:footnoteReference w:id="10"/>
      </w:r>
      <w:r>
        <w:rPr>
          <w:rFonts w:asciiTheme="minorHAnsi" w:hAnsiTheme="minorHAnsi" w:cstheme="minorHAnsi"/>
          <w:sz w:val="22"/>
          <w:szCs w:val="22"/>
        </w:rPr>
        <w:t xml:space="preserve">, zobowiązany jest do stosowania mechanizmu monitorowania i wycofania, na zasadach określonych w </w:t>
      </w:r>
      <w:r w:rsidRPr="008A7316">
        <w:rPr>
          <w:rFonts w:asciiTheme="minorHAnsi" w:hAnsiTheme="minorHAnsi" w:cstheme="minorHAnsi"/>
          <w:b/>
          <w:i/>
          <w:sz w:val="22"/>
          <w:szCs w:val="22"/>
        </w:rPr>
        <w:t>załączniku nr 6 do Umowy</w:t>
      </w:r>
      <w:r>
        <w:rPr>
          <w:rFonts w:asciiTheme="minorHAnsi" w:hAnsiTheme="minorHAnsi" w:cstheme="minorHAnsi"/>
          <w:sz w:val="22"/>
          <w:szCs w:val="22"/>
        </w:rPr>
        <w:t>.</w:t>
      </w:r>
      <w:r w:rsidRPr="008A7316">
        <w:rPr>
          <w:rFonts w:asciiTheme="minorHAnsi" w:hAnsiTheme="minorHAnsi" w:cstheme="minorHAnsi"/>
          <w:sz w:val="22"/>
          <w:szCs w:val="22"/>
        </w:rPr>
        <w:t xml:space="preserve"> </w:t>
      </w:r>
    </w:p>
    <w:p w14:paraId="4293A78B" w14:textId="77777777" w:rsidR="00492239" w:rsidRPr="00492239" w:rsidRDefault="00E61078" w:rsidP="00492239">
      <w:pPr>
        <w:pStyle w:val="Akapitzlist"/>
        <w:numPr>
          <w:ilvl w:val="0"/>
          <w:numId w:val="4"/>
        </w:numPr>
        <w:shd w:val="pct10" w:color="auto" w:fill="auto"/>
        <w:spacing w:after="40" w:line="276" w:lineRule="auto"/>
        <w:contextualSpacing w:val="0"/>
        <w:jc w:val="both"/>
        <w:rPr>
          <w:rFonts w:asciiTheme="minorHAnsi" w:hAnsiTheme="minorHAnsi" w:cstheme="minorHAnsi"/>
          <w:spacing w:val="-4"/>
          <w:sz w:val="22"/>
          <w:szCs w:val="22"/>
        </w:rPr>
      </w:pPr>
      <w:r w:rsidRPr="00C66CA0">
        <w:rPr>
          <w:rFonts w:ascii="Calibri" w:hAnsi="Calibri"/>
          <w:i/>
          <w:spacing w:val="-4"/>
          <w:sz w:val="22"/>
        </w:rPr>
        <w:t>Jeżeli Beneficjent zakładał rozpowszechnienie (zgodnie z warunkami</w:t>
      </w:r>
      <w:r w:rsidR="00DB7E45" w:rsidRPr="00C66CA0">
        <w:rPr>
          <w:rFonts w:ascii="Calibri" w:hAnsi="Calibri"/>
          <w:i/>
          <w:spacing w:val="-4"/>
          <w:sz w:val="22"/>
        </w:rPr>
        <w:t xml:space="preserve"> właściwego</w:t>
      </w:r>
      <w:r w:rsidRPr="00C66CA0">
        <w:rPr>
          <w:rFonts w:ascii="Calibri" w:hAnsi="Calibri"/>
          <w:i/>
          <w:spacing w:val="-4"/>
          <w:sz w:val="22"/>
        </w:rPr>
        <w:t xml:space="preserve"> programu pomocowego) wyników Projektu polegającego na przeprowadzeniu badań, a tego nie uczynił, intensywność pomocy dotycząca wydatków poniesionych na badania przemysłowe lub eksperymentalne prace rozwojowe ulega pomniejszeniu o odpowiedni procent dofinansowania. Jednakże, j</w:t>
      </w:r>
      <w:r w:rsidRPr="00C66CA0">
        <w:rPr>
          <w:rFonts w:ascii="Calibri" w:hAnsi="Calibri"/>
          <w:i/>
          <w:spacing w:val="-6"/>
          <w:sz w:val="22"/>
          <w:szCs w:val="22"/>
        </w:rPr>
        <w:t xml:space="preserve">eżeli termin, do którego Beneficjent zgodnie z zatwierdzonym </w:t>
      </w:r>
      <w:r w:rsidR="00A04D93">
        <w:rPr>
          <w:rFonts w:ascii="Calibri" w:hAnsi="Calibri"/>
          <w:i/>
          <w:spacing w:val="-6"/>
          <w:sz w:val="22"/>
          <w:szCs w:val="22"/>
        </w:rPr>
        <w:t>W</w:t>
      </w:r>
      <w:r w:rsidRPr="00C66CA0">
        <w:rPr>
          <w:rFonts w:ascii="Calibri" w:hAnsi="Calibri"/>
          <w:i/>
          <w:spacing w:val="-6"/>
          <w:sz w:val="22"/>
          <w:szCs w:val="22"/>
        </w:rPr>
        <w:t>nioskiem o dofinansowanie Projektu jest zobowiązany zrealizować szerokie rozpowszechnianie wyników badań przemysłowych lub eksperymentalnych prac rozwojowych, przypada po terminie, o którym mowa w § 4 Umowy, weryfikacja spełnienia tego warunku przez Instytucję Zarządzającą odbędzie się również po tym terminie, a Beneficjent</w:t>
      </w:r>
      <w:r w:rsidR="0092209D" w:rsidRPr="00C66CA0">
        <w:rPr>
          <w:rFonts w:ascii="Calibri" w:hAnsi="Calibri"/>
          <w:i/>
          <w:spacing w:val="-6"/>
          <w:sz w:val="22"/>
          <w:szCs w:val="22"/>
        </w:rPr>
        <w:t>, w razie braku rozpowszechnienia,</w:t>
      </w:r>
      <w:r w:rsidRPr="00C66CA0">
        <w:rPr>
          <w:rFonts w:ascii="Calibri" w:hAnsi="Calibri"/>
          <w:i/>
          <w:spacing w:val="-6"/>
          <w:sz w:val="22"/>
          <w:szCs w:val="22"/>
        </w:rPr>
        <w:t xml:space="preserve"> zobowiązany będzie do zwrotu środków pobranych w nadmiernej wysokości wraz z odsetkami liczonymi jak dla zaległości podatkowych zgodnie z art. 207 UFP</w:t>
      </w:r>
      <w:r w:rsidR="00FF3199" w:rsidRPr="00C66CA0">
        <w:rPr>
          <w:rStyle w:val="Odwoanieprzypisudolnego"/>
          <w:rFonts w:ascii="Calibri" w:hAnsi="Calibri"/>
          <w:i/>
          <w:spacing w:val="-4"/>
          <w:sz w:val="22"/>
        </w:rPr>
        <w:footnoteReference w:id="11"/>
      </w:r>
      <w:r w:rsidR="006C4E99" w:rsidRPr="00C66CA0">
        <w:rPr>
          <w:rFonts w:ascii="Calibri" w:hAnsi="Calibri"/>
          <w:i/>
          <w:spacing w:val="-4"/>
          <w:sz w:val="22"/>
        </w:rPr>
        <w:t>.</w:t>
      </w:r>
      <w:bookmarkStart w:id="2" w:name="_Toc130539893"/>
    </w:p>
    <w:bookmarkEnd w:id="2"/>
    <w:p w14:paraId="05213978" w14:textId="520EF92A" w:rsidR="009E0FEF" w:rsidRPr="00C66CA0" w:rsidRDefault="009E0FEF" w:rsidP="00BD4A00">
      <w:pPr>
        <w:keepNext/>
        <w:spacing w:before="160" w:after="160" w:line="276" w:lineRule="auto"/>
        <w:jc w:val="center"/>
        <w:rPr>
          <w:rFonts w:ascii="Calibri" w:hAnsi="Calibri"/>
          <w:b/>
          <w:bCs/>
          <w:sz w:val="22"/>
          <w:szCs w:val="22"/>
        </w:rPr>
      </w:pPr>
      <w:r w:rsidRPr="00C66CA0">
        <w:rPr>
          <w:rFonts w:ascii="Calibri" w:hAnsi="Calibri"/>
          <w:b/>
          <w:bCs/>
          <w:sz w:val="22"/>
          <w:szCs w:val="22"/>
        </w:rPr>
        <w:t>§</w:t>
      </w:r>
      <w:r w:rsidR="0043415C" w:rsidRPr="00C66CA0">
        <w:rPr>
          <w:rFonts w:ascii="Calibri" w:hAnsi="Calibri"/>
          <w:b/>
          <w:bCs/>
          <w:sz w:val="22"/>
          <w:szCs w:val="22"/>
        </w:rPr>
        <w:t xml:space="preserve"> </w:t>
      </w:r>
      <w:r w:rsidRPr="00C66CA0">
        <w:rPr>
          <w:rFonts w:ascii="Calibri" w:hAnsi="Calibri"/>
          <w:b/>
          <w:bCs/>
          <w:sz w:val="22"/>
          <w:szCs w:val="22"/>
        </w:rPr>
        <w:t>6</w:t>
      </w:r>
      <w:r w:rsidR="0043415C" w:rsidRPr="00C66CA0">
        <w:rPr>
          <w:rFonts w:ascii="Calibri" w:hAnsi="Calibri"/>
          <w:b/>
          <w:bCs/>
          <w:sz w:val="22"/>
          <w:szCs w:val="22"/>
        </w:rPr>
        <w:t xml:space="preserve"> </w:t>
      </w:r>
      <w:r w:rsidRPr="00C66CA0">
        <w:rPr>
          <w:rFonts w:ascii="Calibri" w:hAnsi="Calibri"/>
          <w:b/>
          <w:bCs/>
          <w:sz w:val="22"/>
          <w:szCs w:val="22"/>
        </w:rPr>
        <w:t>[załączniki</w:t>
      </w:r>
      <w:r w:rsidR="0043415C" w:rsidRPr="00C66CA0">
        <w:rPr>
          <w:rFonts w:ascii="Calibri" w:hAnsi="Calibri"/>
          <w:b/>
          <w:bCs/>
          <w:sz w:val="22"/>
          <w:szCs w:val="22"/>
        </w:rPr>
        <w:t xml:space="preserve"> </w:t>
      </w:r>
      <w:r w:rsidRPr="00C66CA0">
        <w:rPr>
          <w:rFonts w:ascii="Calibri" w:hAnsi="Calibri"/>
          <w:b/>
          <w:bCs/>
          <w:sz w:val="22"/>
          <w:szCs w:val="22"/>
        </w:rPr>
        <w:t>do</w:t>
      </w:r>
      <w:r w:rsidR="0043415C" w:rsidRPr="00C66CA0">
        <w:rPr>
          <w:rFonts w:ascii="Calibri" w:hAnsi="Calibri"/>
          <w:b/>
          <w:bCs/>
          <w:sz w:val="22"/>
          <w:szCs w:val="22"/>
        </w:rPr>
        <w:t xml:space="preserve"> </w:t>
      </w:r>
      <w:r w:rsidR="001D1C6F" w:rsidRPr="00C66CA0">
        <w:rPr>
          <w:rFonts w:ascii="Calibri" w:hAnsi="Calibri"/>
          <w:b/>
          <w:bCs/>
          <w:sz w:val="22"/>
          <w:szCs w:val="22"/>
        </w:rPr>
        <w:t>U</w:t>
      </w:r>
      <w:r w:rsidRPr="00C66CA0">
        <w:rPr>
          <w:rFonts w:ascii="Calibri" w:hAnsi="Calibri"/>
          <w:b/>
          <w:bCs/>
          <w:sz w:val="22"/>
          <w:szCs w:val="22"/>
        </w:rPr>
        <w:t>mowy]</w:t>
      </w:r>
    </w:p>
    <w:p w14:paraId="66A673CD" w14:textId="77777777" w:rsidR="009E0FEF" w:rsidRPr="00C66CA0" w:rsidRDefault="009E0FEF" w:rsidP="009F18A7">
      <w:pPr>
        <w:numPr>
          <w:ilvl w:val="0"/>
          <w:numId w:val="2"/>
        </w:numPr>
        <w:spacing w:after="40" w:line="276" w:lineRule="auto"/>
        <w:ind w:left="357" w:hanging="357"/>
        <w:jc w:val="both"/>
        <w:rPr>
          <w:rFonts w:ascii="Calibri" w:hAnsi="Calibri"/>
          <w:spacing w:val="-4"/>
          <w:sz w:val="22"/>
          <w:szCs w:val="22"/>
        </w:rPr>
      </w:pPr>
      <w:r w:rsidRPr="00C66CA0">
        <w:rPr>
          <w:rFonts w:ascii="Calibri" w:hAnsi="Calibri"/>
          <w:b/>
          <w:i/>
          <w:spacing w:val="-4"/>
          <w:sz w:val="22"/>
          <w:szCs w:val="22"/>
        </w:rPr>
        <w:t>Załączniki</w:t>
      </w:r>
      <w:r w:rsidR="0043415C" w:rsidRPr="00C66CA0">
        <w:rPr>
          <w:rFonts w:ascii="Calibri" w:hAnsi="Calibri"/>
          <w:b/>
          <w:i/>
          <w:spacing w:val="-4"/>
          <w:sz w:val="22"/>
          <w:szCs w:val="22"/>
        </w:rPr>
        <w:t xml:space="preserve"> </w:t>
      </w:r>
      <w:r w:rsidRPr="00C66CA0">
        <w:rPr>
          <w:rFonts w:ascii="Calibri" w:hAnsi="Calibri"/>
          <w:b/>
          <w:i/>
          <w:spacing w:val="-4"/>
          <w:sz w:val="22"/>
          <w:szCs w:val="22"/>
        </w:rPr>
        <w:t>do</w:t>
      </w:r>
      <w:r w:rsidR="0043415C" w:rsidRPr="00C66CA0">
        <w:rPr>
          <w:rFonts w:ascii="Calibri" w:hAnsi="Calibri"/>
          <w:b/>
          <w:i/>
          <w:spacing w:val="-4"/>
          <w:sz w:val="22"/>
          <w:szCs w:val="22"/>
        </w:rPr>
        <w:t xml:space="preserve"> </w:t>
      </w:r>
      <w:r w:rsidRPr="00C66CA0">
        <w:rPr>
          <w:rFonts w:ascii="Calibri" w:hAnsi="Calibri"/>
          <w:b/>
          <w:i/>
          <w:spacing w:val="-4"/>
          <w:sz w:val="22"/>
          <w:szCs w:val="22"/>
        </w:rPr>
        <w:t>Umowy</w:t>
      </w:r>
      <w:r w:rsidR="0043415C" w:rsidRPr="00C66CA0">
        <w:rPr>
          <w:rFonts w:ascii="Calibri" w:hAnsi="Calibri"/>
          <w:spacing w:val="-4"/>
          <w:sz w:val="22"/>
          <w:szCs w:val="22"/>
        </w:rPr>
        <w:t xml:space="preserve"> </w:t>
      </w:r>
      <w:r w:rsidRPr="00C66CA0">
        <w:rPr>
          <w:rFonts w:ascii="Calibri" w:hAnsi="Calibri"/>
          <w:spacing w:val="-4"/>
          <w:sz w:val="22"/>
          <w:szCs w:val="22"/>
        </w:rPr>
        <w:t>wymienione</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0081730E" w:rsidRPr="00C66CA0">
        <w:rPr>
          <w:rFonts w:ascii="Calibri" w:hAnsi="Calibri"/>
          <w:spacing w:val="-4"/>
          <w:sz w:val="22"/>
          <w:szCs w:val="22"/>
        </w:rPr>
        <w:t>spisie</w:t>
      </w:r>
      <w:r w:rsidR="0043415C" w:rsidRPr="00C66CA0">
        <w:rPr>
          <w:rFonts w:ascii="Calibri" w:hAnsi="Calibri"/>
          <w:spacing w:val="-4"/>
          <w:sz w:val="22"/>
          <w:szCs w:val="22"/>
        </w:rPr>
        <w:t xml:space="preserve"> </w:t>
      </w:r>
      <w:r w:rsidR="0081730E" w:rsidRPr="00C66CA0">
        <w:rPr>
          <w:rFonts w:ascii="Calibri" w:hAnsi="Calibri"/>
          <w:spacing w:val="-4"/>
          <w:sz w:val="22"/>
          <w:szCs w:val="22"/>
        </w:rPr>
        <w:t>załączników</w:t>
      </w:r>
      <w:r w:rsidR="0043415C" w:rsidRPr="00C66CA0">
        <w:rPr>
          <w:rFonts w:ascii="Calibri" w:hAnsi="Calibri"/>
          <w:spacing w:val="-4"/>
          <w:sz w:val="22"/>
          <w:szCs w:val="22"/>
        </w:rPr>
        <w:t xml:space="preserve"> </w:t>
      </w:r>
      <w:r w:rsidRPr="00C66CA0">
        <w:rPr>
          <w:rFonts w:ascii="Calibri" w:hAnsi="Calibri"/>
          <w:spacing w:val="-4"/>
          <w:sz w:val="22"/>
          <w:szCs w:val="22"/>
        </w:rPr>
        <w:t>stanowią</w:t>
      </w:r>
      <w:r w:rsidR="0043415C" w:rsidRPr="00C66CA0">
        <w:rPr>
          <w:rFonts w:ascii="Calibri" w:hAnsi="Calibri"/>
          <w:spacing w:val="-4"/>
          <w:sz w:val="22"/>
          <w:szCs w:val="22"/>
        </w:rPr>
        <w:t xml:space="preserve"> </w:t>
      </w:r>
      <w:r w:rsidRPr="00C66CA0">
        <w:rPr>
          <w:rFonts w:ascii="Calibri" w:hAnsi="Calibri"/>
          <w:spacing w:val="-4"/>
          <w:sz w:val="22"/>
          <w:szCs w:val="22"/>
        </w:rPr>
        <w:t>integralną</w:t>
      </w:r>
      <w:r w:rsidR="0043415C" w:rsidRPr="00C66CA0">
        <w:rPr>
          <w:rFonts w:ascii="Calibri" w:hAnsi="Calibri"/>
          <w:spacing w:val="-4"/>
          <w:sz w:val="22"/>
          <w:szCs w:val="22"/>
        </w:rPr>
        <w:t xml:space="preserve"> </w:t>
      </w:r>
      <w:r w:rsidRPr="00C66CA0">
        <w:rPr>
          <w:rFonts w:ascii="Calibri" w:hAnsi="Calibri"/>
          <w:spacing w:val="-4"/>
          <w:sz w:val="22"/>
          <w:szCs w:val="22"/>
        </w:rPr>
        <w:t>część</w:t>
      </w:r>
      <w:r w:rsidR="0043415C" w:rsidRPr="00C66CA0">
        <w:rPr>
          <w:rFonts w:ascii="Calibri" w:hAnsi="Calibri"/>
          <w:spacing w:val="-4"/>
          <w:sz w:val="22"/>
          <w:szCs w:val="22"/>
        </w:rPr>
        <w:t xml:space="preserve"> </w:t>
      </w:r>
      <w:r w:rsidRPr="00C66CA0">
        <w:rPr>
          <w:rFonts w:ascii="Calibri" w:hAnsi="Calibri"/>
          <w:spacing w:val="-4"/>
          <w:sz w:val="22"/>
          <w:szCs w:val="22"/>
        </w:rPr>
        <w:t>Umowy.</w:t>
      </w:r>
      <w:r w:rsidR="0043415C" w:rsidRPr="00C66CA0">
        <w:rPr>
          <w:rFonts w:ascii="Calibri" w:hAnsi="Calibri"/>
          <w:spacing w:val="-4"/>
          <w:sz w:val="22"/>
          <w:szCs w:val="22"/>
        </w:rPr>
        <w:t xml:space="preserve"> </w:t>
      </w:r>
    </w:p>
    <w:p w14:paraId="1AB57D0E" w14:textId="77777777" w:rsidR="00D866C2" w:rsidRPr="00C66CA0" w:rsidRDefault="009E0FEF" w:rsidP="009F18A7">
      <w:pPr>
        <w:numPr>
          <w:ilvl w:val="0"/>
          <w:numId w:val="2"/>
        </w:numPr>
        <w:spacing w:after="40" w:line="276" w:lineRule="auto"/>
        <w:ind w:left="357" w:hanging="357"/>
        <w:jc w:val="both"/>
        <w:rPr>
          <w:rFonts w:ascii="Calibri" w:hAnsi="Calibri"/>
          <w:sz w:val="22"/>
          <w:szCs w:val="22"/>
        </w:rPr>
      </w:pP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przypadku</w:t>
      </w:r>
      <w:r w:rsidR="0043415C" w:rsidRPr="00C66CA0">
        <w:rPr>
          <w:rFonts w:ascii="Calibri" w:hAnsi="Calibri"/>
          <w:sz w:val="22"/>
          <w:szCs w:val="22"/>
        </w:rPr>
        <w:t xml:space="preserve"> </w:t>
      </w:r>
      <w:r w:rsidRPr="00C66CA0">
        <w:rPr>
          <w:rFonts w:ascii="Calibri" w:hAnsi="Calibri"/>
          <w:sz w:val="22"/>
          <w:szCs w:val="22"/>
        </w:rPr>
        <w:t>rozbieżności</w:t>
      </w:r>
      <w:r w:rsidR="0043415C" w:rsidRPr="00C66CA0">
        <w:rPr>
          <w:rFonts w:ascii="Calibri" w:hAnsi="Calibri"/>
          <w:sz w:val="22"/>
          <w:szCs w:val="22"/>
        </w:rPr>
        <w:t xml:space="preserve"> </w:t>
      </w:r>
      <w:r w:rsidRPr="00C66CA0">
        <w:rPr>
          <w:rFonts w:ascii="Calibri" w:hAnsi="Calibri"/>
          <w:sz w:val="22"/>
          <w:szCs w:val="22"/>
        </w:rPr>
        <w:t>pomiędzy</w:t>
      </w:r>
      <w:r w:rsidR="0043415C" w:rsidRPr="00C66CA0">
        <w:rPr>
          <w:rFonts w:ascii="Calibri" w:hAnsi="Calibri"/>
          <w:sz w:val="22"/>
          <w:szCs w:val="22"/>
        </w:rPr>
        <w:t xml:space="preserve"> </w:t>
      </w:r>
      <w:r w:rsidRPr="00C66CA0">
        <w:rPr>
          <w:rFonts w:ascii="Calibri" w:hAnsi="Calibri"/>
          <w:sz w:val="22"/>
          <w:szCs w:val="22"/>
        </w:rPr>
        <w:t>postanowieniami</w:t>
      </w:r>
      <w:r w:rsidR="0043415C" w:rsidRPr="00C66CA0">
        <w:rPr>
          <w:rFonts w:ascii="Calibri" w:hAnsi="Calibri"/>
          <w:sz w:val="22"/>
          <w:szCs w:val="22"/>
        </w:rPr>
        <w:t xml:space="preserve"> </w:t>
      </w:r>
      <w:r w:rsidRPr="00C66CA0">
        <w:rPr>
          <w:rFonts w:ascii="Calibri" w:hAnsi="Calibri"/>
          <w:sz w:val="22"/>
          <w:szCs w:val="22"/>
        </w:rPr>
        <w:t>Umowy</w:t>
      </w:r>
      <w:r w:rsidR="0043415C" w:rsidRPr="00C66CA0">
        <w:rPr>
          <w:rFonts w:ascii="Calibri" w:hAnsi="Calibri"/>
          <w:sz w:val="22"/>
          <w:szCs w:val="22"/>
        </w:rPr>
        <w:t xml:space="preserve"> </w:t>
      </w:r>
      <w:r w:rsidRPr="00C66CA0">
        <w:rPr>
          <w:rFonts w:ascii="Calibri" w:hAnsi="Calibri"/>
          <w:sz w:val="22"/>
          <w:szCs w:val="22"/>
        </w:rPr>
        <w:t>i</w:t>
      </w:r>
      <w:r w:rsidR="0043415C" w:rsidRPr="00C66CA0">
        <w:rPr>
          <w:rFonts w:ascii="Calibri" w:hAnsi="Calibri"/>
          <w:sz w:val="22"/>
          <w:szCs w:val="22"/>
        </w:rPr>
        <w:t xml:space="preserve"> </w:t>
      </w:r>
      <w:r w:rsidRPr="00C66CA0">
        <w:rPr>
          <w:rFonts w:ascii="Calibri" w:hAnsi="Calibri"/>
          <w:sz w:val="22"/>
          <w:szCs w:val="22"/>
        </w:rPr>
        <w:t>załączników,</w:t>
      </w:r>
      <w:r w:rsidR="0043415C" w:rsidRPr="00C66CA0">
        <w:rPr>
          <w:rFonts w:ascii="Calibri" w:hAnsi="Calibri"/>
          <w:sz w:val="22"/>
          <w:szCs w:val="22"/>
        </w:rPr>
        <w:t xml:space="preserve"> </w:t>
      </w:r>
      <w:r w:rsidRPr="00C66CA0">
        <w:rPr>
          <w:rFonts w:ascii="Calibri" w:hAnsi="Calibri"/>
          <w:sz w:val="22"/>
          <w:szCs w:val="22"/>
        </w:rPr>
        <w:t>pierwszeństwo</w:t>
      </w:r>
      <w:r w:rsidR="0043415C" w:rsidRPr="00C66CA0">
        <w:rPr>
          <w:rFonts w:ascii="Calibri" w:hAnsi="Calibri"/>
          <w:sz w:val="22"/>
          <w:szCs w:val="22"/>
        </w:rPr>
        <w:t xml:space="preserve"> </w:t>
      </w:r>
      <w:r w:rsidR="0081730E" w:rsidRPr="00C66CA0">
        <w:rPr>
          <w:rFonts w:ascii="Calibri" w:hAnsi="Calibri"/>
          <w:sz w:val="22"/>
          <w:szCs w:val="22"/>
        </w:rPr>
        <w:t>mają</w:t>
      </w:r>
      <w:r w:rsidR="0043415C" w:rsidRPr="00C66CA0">
        <w:rPr>
          <w:rFonts w:ascii="Calibri" w:hAnsi="Calibri"/>
          <w:sz w:val="22"/>
          <w:szCs w:val="22"/>
        </w:rPr>
        <w:t xml:space="preserve"> </w:t>
      </w:r>
      <w:r w:rsidRPr="00C66CA0">
        <w:rPr>
          <w:rFonts w:ascii="Calibri" w:hAnsi="Calibri"/>
          <w:sz w:val="22"/>
          <w:szCs w:val="22"/>
        </w:rPr>
        <w:t>postanowienia</w:t>
      </w:r>
      <w:r w:rsidR="0043415C" w:rsidRPr="00C66CA0">
        <w:rPr>
          <w:rFonts w:ascii="Calibri" w:hAnsi="Calibri"/>
          <w:sz w:val="22"/>
          <w:szCs w:val="22"/>
        </w:rPr>
        <w:t xml:space="preserve"> </w:t>
      </w:r>
      <w:r w:rsidRPr="00C66CA0">
        <w:rPr>
          <w:rFonts w:ascii="Calibri" w:hAnsi="Calibri"/>
          <w:sz w:val="22"/>
          <w:szCs w:val="22"/>
        </w:rPr>
        <w:t>Umowy.</w:t>
      </w:r>
    </w:p>
    <w:p w14:paraId="3F8B460C" w14:textId="77777777" w:rsidR="009E0FEF" w:rsidRPr="00C66CA0" w:rsidRDefault="009E0FEF" w:rsidP="00BD4A00">
      <w:pPr>
        <w:keepNext/>
        <w:spacing w:before="160" w:after="160" w:line="276" w:lineRule="auto"/>
        <w:jc w:val="center"/>
        <w:rPr>
          <w:rFonts w:ascii="Calibri" w:hAnsi="Calibri"/>
          <w:b/>
          <w:bCs/>
          <w:sz w:val="22"/>
          <w:szCs w:val="22"/>
        </w:rPr>
      </w:pPr>
      <w:r w:rsidRPr="00C66CA0">
        <w:rPr>
          <w:rFonts w:ascii="Calibri" w:hAnsi="Calibri"/>
          <w:b/>
          <w:bCs/>
          <w:sz w:val="22"/>
          <w:szCs w:val="22"/>
        </w:rPr>
        <w:t>§</w:t>
      </w:r>
      <w:r w:rsidR="0043415C" w:rsidRPr="00C66CA0">
        <w:rPr>
          <w:rFonts w:ascii="Calibri" w:hAnsi="Calibri"/>
          <w:b/>
          <w:bCs/>
          <w:sz w:val="22"/>
          <w:szCs w:val="22"/>
        </w:rPr>
        <w:t xml:space="preserve"> </w:t>
      </w:r>
      <w:r w:rsidRPr="00C66CA0">
        <w:rPr>
          <w:rFonts w:ascii="Calibri" w:hAnsi="Calibri"/>
          <w:b/>
          <w:bCs/>
          <w:sz w:val="22"/>
          <w:szCs w:val="22"/>
        </w:rPr>
        <w:t>7</w:t>
      </w:r>
      <w:r w:rsidR="0043415C" w:rsidRPr="00C66CA0">
        <w:rPr>
          <w:rFonts w:ascii="Calibri" w:hAnsi="Calibri"/>
          <w:b/>
          <w:bCs/>
          <w:sz w:val="22"/>
          <w:szCs w:val="22"/>
        </w:rPr>
        <w:t xml:space="preserve"> </w:t>
      </w:r>
      <w:r w:rsidRPr="00C66CA0">
        <w:rPr>
          <w:rFonts w:ascii="Calibri" w:hAnsi="Calibri"/>
          <w:b/>
          <w:bCs/>
          <w:sz w:val="22"/>
          <w:szCs w:val="22"/>
        </w:rPr>
        <w:t>[postanowienia</w:t>
      </w:r>
      <w:r w:rsidR="0043415C" w:rsidRPr="00C66CA0">
        <w:rPr>
          <w:rFonts w:ascii="Calibri" w:hAnsi="Calibri"/>
          <w:b/>
          <w:bCs/>
          <w:sz w:val="22"/>
          <w:szCs w:val="22"/>
        </w:rPr>
        <w:t xml:space="preserve"> </w:t>
      </w:r>
      <w:r w:rsidRPr="00C66CA0">
        <w:rPr>
          <w:rFonts w:ascii="Calibri" w:hAnsi="Calibri"/>
          <w:b/>
          <w:bCs/>
          <w:sz w:val="22"/>
          <w:szCs w:val="22"/>
        </w:rPr>
        <w:t>końcowe]</w:t>
      </w:r>
    </w:p>
    <w:p w14:paraId="5D0B0A88" w14:textId="77777777" w:rsidR="00E9731C" w:rsidRPr="00C66CA0" w:rsidRDefault="00E9731C" w:rsidP="006416BB">
      <w:pPr>
        <w:numPr>
          <w:ilvl w:val="0"/>
          <w:numId w:val="5"/>
        </w:numPr>
        <w:spacing w:after="40" w:line="276" w:lineRule="auto"/>
        <w:ind w:left="357" w:hanging="357"/>
        <w:jc w:val="both"/>
        <w:rPr>
          <w:rFonts w:ascii="Calibri" w:hAnsi="Calibri"/>
          <w:spacing w:val="-6"/>
          <w:sz w:val="22"/>
          <w:szCs w:val="22"/>
        </w:rPr>
      </w:pPr>
      <w:r w:rsidRPr="00C66CA0">
        <w:rPr>
          <w:rFonts w:ascii="Calibri" w:hAnsi="Calibri"/>
          <w:spacing w:val="-6"/>
          <w:sz w:val="22"/>
          <w:szCs w:val="22"/>
        </w:rPr>
        <w:t>Jeżeli</w:t>
      </w:r>
      <w:r w:rsidR="0043415C" w:rsidRPr="00C66CA0">
        <w:rPr>
          <w:rFonts w:ascii="Calibri" w:hAnsi="Calibri"/>
          <w:spacing w:val="-6"/>
          <w:sz w:val="22"/>
          <w:szCs w:val="22"/>
        </w:rPr>
        <w:t xml:space="preserve"> </w:t>
      </w:r>
      <w:r w:rsidR="004B6FA5" w:rsidRPr="00C66CA0">
        <w:rPr>
          <w:rFonts w:ascii="Calibri" w:hAnsi="Calibri"/>
          <w:spacing w:val="-6"/>
          <w:sz w:val="22"/>
          <w:szCs w:val="22"/>
        </w:rPr>
        <w:t>U</w:t>
      </w:r>
      <w:r w:rsidRPr="00C66CA0">
        <w:rPr>
          <w:rFonts w:ascii="Calibri" w:hAnsi="Calibri"/>
          <w:spacing w:val="-6"/>
          <w:sz w:val="22"/>
          <w:szCs w:val="22"/>
        </w:rPr>
        <w:t>mowa</w:t>
      </w:r>
      <w:r w:rsidR="0043415C" w:rsidRPr="00C66CA0">
        <w:rPr>
          <w:rFonts w:ascii="Calibri" w:hAnsi="Calibri"/>
          <w:spacing w:val="-6"/>
          <w:sz w:val="22"/>
          <w:szCs w:val="22"/>
        </w:rPr>
        <w:t xml:space="preserve"> </w:t>
      </w:r>
      <w:r w:rsidRPr="00C66CA0">
        <w:rPr>
          <w:rFonts w:ascii="Calibri" w:hAnsi="Calibri"/>
          <w:spacing w:val="-6"/>
          <w:sz w:val="22"/>
          <w:szCs w:val="22"/>
        </w:rPr>
        <w:t>niniejsza</w:t>
      </w:r>
      <w:r w:rsidR="0043415C" w:rsidRPr="00C66CA0">
        <w:rPr>
          <w:rFonts w:ascii="Calibri" w:hAnsi="Calibri"/>
          <w:spacing w:val="-6"/>
          <w:sz w:val="22"/>
          <w:szCs w:val="22"/>
        </w:rPr>
        <w:t xml:space="preserve"> </w:t>
      </w:r>
      <w:r w:rsidRPr="00C66CA0">
        <w:rPr>
          <w:rFonts w:ascii="Calibri" w:hAnsi="Calibri"/>
          <w:spacing w:val="-6"/>
          <w:sz w:val="22"/>
          <w:szCs w:val="22"/>
        </w:rPr>
        <w:t>jest</w:t>
      </w:r>
      <w:r w:rsidR="0043415C" w:rsidRPr="00C66CA0">
        <w:rPr>
          <w:rFonts w:ascii="Calibri" w:hAnsi="Calibri"/>
          <w:spacing w:val="-6"/>
          <w:sz w:val="22"/>
          <w:szCs w:val="22"/>
        </w:rPr>
        <w:t xml:space="preserve"> </w:t>
      </w:r>
      <w:r w:rsidRPr="00C66CA0">
        <w:rPr>
          <w:rFonts w:ascii="Calibri" w:hAnsi="Calibri"/>
          <w:spacing w:val="-6"/>
          <w:sz w:val="22"/>
          <w:szCs w:val="22"/>
        </w:rPr>
        <w:t>zawierana</w:t>
      </w:r>
      <w:r w:rsidR="0043415C" w:rsidRPr="00C66CA0">
        <w:rPr>
          <w:rFonts w:ascii="Calibri" w:hAnsi="Calibri"/>
          <w:spacing w:val="-6"/>
          <w:sz w:val="22"/>
          <w:szCs w:val="22"/>
        </w:rPr>
        <w:t xml:space="preserve"> </w:t>
      </w:r>
      <w:r w:rsidR="00E67B44" w:rsidRPr="00C66CA0">
        <w:rPr>
          <w:rFonts w:ascii="Calibri" w:hAnsi="Calibri"/>
          <w:spacing w:val="-6"/>
          <w:sz w:val="22"/>
          <w:szCs w:val="22"/>
        </w:rPr>
        <w:t>na</w:t>
      </w:r>
      <w:r w:rsidR="0043415C" w:rsidRPr="00C66CA0">
        <w:rPr>
          <w:rFonts w:ascii="Calibri" w:hAnsi="Calibri"/>
          <w:spacing w:val="-6"/>
          <w:sz w:val="22"/>
          <w:szCs w:val="22"/>
        </w:rPr>
        <w:t xml:space="preserve"> </w:t>
      </w:r>
      <w:r w:rsidR="00E67B44" w:rsidRPr="00C66CA0">
        <w:rPr>
          <w:rFonts w:ascii="Calibri" w:hAnsi="Calibri"/>
          <w:spacing w:val="-6"/>
          <w:sz w:val="22"/>
          <w:szCs w:val="22"/>
        </w:rPr>
        <w:t>podstawie</w:t>
      </w:r>
      <w:r w:rsidR="0043415C" w:rsidRPr="00C66CA0">
        <w:rPr>
          <w:rFonts w:ascii="Calibri" w:hAnsi="Calibri"/>
          <w:spacing w:val="-6"/>
          <w:sz w:val="22"/>
          <w:szCs w:val="22"/>
        </w:rPr>
        <w:t xml:space="preserve"> art. </w:t>
      </w:r>
      <w:r w:rsidR="00F3290B" w:rsidRPr="00C66CA0">
        <w:rPr>
          <w:rFonts w:ascii="Calibri" w:hAnsi="Calibri"/>
          <w:spacing w:val="-6"/>
          <w:sz w:val="22"/>
          <w:szCs w:val="22"/>
        </w:rPr>
        <w:t>9 ust. 1</w:t>
      </w:r>
      <w:r w:rsidR="0043415C" w:rsidRPr="00C66CA0">
        <w:rPr>
          <w:rFonts w:ascii="Calibri" w:hAnsi="Calibri"/>
          <w:spacing w:val="-6"/>
          <w:sz w:val="22"/>
          <w:szCs w:val="22"/>
        </w:rPr>
        <w:t xml:space="preserve"> </w:t>
      </w:r>
      <w:r w:rsidR="00F3290B" w:rsidRPr="00C66CA0">
        <w:rPr>
          <w:rFonts w:ascii="Calibri" w:hAnsi="Calibri"/>
          <w:spacing w:val="-6"/>
          <w:sz w:val="22"/>
          <w:szCs w:val="22"/>
        </w:rPr>
        <w:t>U</w:t>
      </w:r>
      <w:r w:rsidR="00E67B44" w:rsidRPr="00C66CA0">
        <w:rPr>
          <w:rFonts w:ascii="Calibri" w:hAnsi="Calibri"/>
          <w:spacing w:val="-6"/>
          <w:sz w:val="22"/>
          <w:szCs w:val="22"/>
        </w:rPr>
        <w:t>stawy</w:t>
      </w:r>
      <w:r w:rsidR="0043415C" w:rsidRPr="00C66CA0">
        <w:rPr>
          <w:rFonts w:ascii="Calibri" w:hAnsi="Calibri"/>
          <w:spacing w:val="-6"/>
          <w:sz w:val="22"/>
          <w:szCs w:val="22"/>
        </w:rPr>
        <w:t xml:space="preserve"> </w:t>
      </w:r>
      <w:r w:rsidR="00E67B44" w:rsidRPr="00C66CA0">
        <w:rPr>
          <w:rFonts w:ascii="Calibri" w:hAnsi="Calibri"/>
          <w:spacing w:val="-6"/>
          <w:sz w:val="22"/>
          <w:szCs w:val="22"/>
        </w:rPr>
        <w:t>wdrożeniowej</w:t>
      </w:r>
      <w:r w:rsidR="0043415C" w:rsidRPr="00C66CA0">
        <w:rPr>
          <w:rFonts w:ascii="Calibri" w:hAnsi="Calibri"/>
          <w:spacing w:val="-6"/>
          <w:sz w:val="22"/>
          <w:szCs w:val="22"/>
        </w:rPr>
        <w:t xml:space="preserve"> </w:t>
      </w:r>
      <w:r w:rsidRPr="00C66CA0">
        <w:rPr>
          <w:rFonts w:ascii="Calibri" w:hAnsi="Calibri"/>
          <w:spacing w:val="-6"/>
          <w:sz w:val="22"/>
          <w:szCs w:val="22"/>
        </w:rPr>
        <w:t>przez</w:t>
      </w:r>
      <w:r w:rsidR="0043415C" w:rsidRPr="00C66CA0">
        <w:rPr>
          <w:rFonts w:ascii="Calibri" w:hAnsi="Calibri"/>
          <w:spacing w:val="-6"/>
          <w:sz w:val="22"/>
          <w:szCs w:val="22"/>
        </w:rPr>
        <w:t xml:space="preserve"> </w:t>
      </w:r>
      <w:r w:rsidRPr="00C66CA0">
        <w:rPr>
          <w:rFonts w:ascii="Calibri" w:hAnsi="Calibri"/>
          <w:spacing w:val="-6"/>
          <w:sz w:val="22"/>
          <w:szCs w:val="22"/>
        </w:rPr>
        <w:t>Instytucję</w:t>
      </w:r>
      <w:r w:rsidR="0043415C" w:rsidRPr="00C66CA0">
        <w:rPr>
          <w:rFonts w:ascii="Calibri" w:hAnsi="Calibri"/>
          <w:spacing w:val="-6"/>
          <w:sz w:val="22"/>
          <w:szCs w:val="22"/>
        </w:rPr>
        <w:t xml:space="preserve"> </w:t>
      </w:r>
      <w:r w:rsidRPr="00C66CA0">
        <w:rPr>
          <w:rFonts w:ascii="Calibri" w:hAnsi="Calibri"/>
          <w:spacing w:val="-6"/>
          <w:sz w:val="22"/>
          <w:szCs w:val="22"/>
        </w:rPr>
        <w:t>Pośredniczącą</w:t>
      </w:r>
      <w:r w:rsidR="00DB7E45" w:rsidRPr="00C66CA0">
        <w:rPr>
          <w:rFonts w:ascii="Calibri" w:hAnsi="Calibri"/>
          <w:spacing w:val="-6"/>
          <w:sz w:val="22"/>
          <w:szCs w:val="22"/>
        </w:rPr>
        <w:t>,</w:t>
      </w:r>
      <w:r w:rsidR="0043415C" w:rsidRPr="00C66CA0">
        <w:rPr>
          <w:rFonts w:ascii="Calibri" w:hAnsi="Calibri"/>
          <w:spacing w:val="-6"/>
          <w:sz w:val="22"/>
          <w:szCs w:val="22"/>
        </w:rPr>
        <w:t xml:space="preserve"> </w:t>
      </w:r>
      <w:r w:rsidR="00592CB5" w:rsidRPr="00C66CA0">
        <w:rPr>
          <w:rFonts w:ascii="Calibri" w:hAnsi="Calibri"/>
          <w:spacing w:val="-6"/>
          <w:sz w:val="22"/>
          <w:szCs w:val="22"/>
        </w:rPr>
        <w:t>czynności</w:t>
      </w:r>
      <w:r w:rsidR="0043415C" w:rsidRPr="00C66CA0">
        <w:rPr>
          <w:rFonts w:ascii="Calibri" w:hAnsi="Calibri"/>
          <w:spacing w:val="-6"/>
          <w:sz w:val="22"/>
          <w:szCs w:val="22"/>
        </w:rPr>
        <w:t xml:space="preserve"> </w:t>
      </w:r>
      <w:r w:rsidR="00592CB5" w:rsidRPr="00C66CA0">
        <w:rPr>
          <w:rFonts w:ascii="Calibri" w:hAnsi="Calibri"/>
          <w:spacing w:val="-6"/>
          <w:sz w:val="22"/>
          <w:szCs w:val="22"/>
        </w:rPr>
        <w:t>i</w:t>
      </w:r>
      <w:r w:rsidR="0043415C" w:rsidRPr="00C66CA0">
        <w:rPr>
          <w:rFonts w:ascii="Calibri" w:hAnsi="Calibri"/>
          <w:spacing w:val="-6"/>
          <w:sz w:val="22"/>
          <w:szCs w:val="22"/>
        </w:rPr>
        <w:t xml:space="preserve"> </w:t>
      </w:r>
      <w:r w:rsidR="00592CB5" w:rsidRPr="00C66CA0">
        <w:rPr>
          <w:rFonts w:ascii="Calibri" w:hAnsi="Calibri"/>
          <w:spacing w:val="-6"/>
          <w:sz w:val="22"/>
          <w:szCs w:val="22"/>
        </w:rPr>
        <w:t>uprawnienia</w:t>
      </w:r>
      <w:r w:rsidR="0043415C" w:rsidRPr="00C66CA0">
        <w:rPr>
          <w:rFonts w:ascii="Calibri" w:hAnsi="Calibri"/>
          <w:spacing w:val="-6"/>
          <w:sz w:val="22"/>
          <w:szCs w:val="22"/>
        </w:rPr>
        <w:t xml:space="preserve"> </w:t>
      </w:r>
      <w:r w:rsidR="00592CB5" w:rsidRPr="00C66CA0">
        <w:rPr>
          <w:rFonts w:ascii="Calibri" w:hAnsi="Calibri"/>
          <w:spacing w:val="-6"/>
          <w:sz w:val="22"/>
          <w:szCs w:val="22"/>
        </w:rPr>
        <w:t>zastrzeżone</w:t>
      </w:r>
      <w:r w:rsidR="0043415C" w:rsidRPr="00C66CA0">
        <w:rPr>
          <w:rFonts w:ascii="Calibri" w:hAnsi="Calibri"/>
          <w:spacing w:val="-6"/>
          <w:sz w:val="22"/>
          <w:szCs w:val="22"/>
        </w:rPr>
        <w:t xml:space="preserve"> </w:t>
      </w:r>
      <w:r w:rsidR="00E67B44" w:rsidRPr="00C66CA0">
        <w:rPr>
          <w:rFonts w:ascii="Calibri" w:hAnsi="Calibri"/>
          <w:spacing w:val="-6"/>
          <w:sz w:val="22"/>
          <w:szCs w:val="22"/>
        </w:rPr>
        <w:t>niniejszą</w:t>
      </w:r>
      <w:r w:rsidR="0043415C" w:rsidRPr="00C66CA0">
        <w:rPr>
          <w:rFonts w:ascii="Calibri" w:hAnsi="Calibri"/>
          <w:spacing w:val="-6"/>
          <w:sz w:val="22"/>
          <w:szCs w:val="22"/>
        </w:rPr>
        <w:t xml:space="preserve"> </w:t>
      </w:r>
      <w:r w:rsidR="004B6FA5" w:rsidRPr="00C66CA0">
        <w:rPr>
          <w:rFonts w:ascii="Calibri" w:hAnsi="Calibri"/>
          <w:spacing w:val="-6"/>
          <w:sz w:val="22"/>
          <w:szCs w:val="22"/>
        </w:rPr>
        <w:t>U</w:t>
      </w:r>
      <w:r w:rsidR="00E67B44" w:rsidRPr="00C66CA0">
        <w:rPr>
          <w:rFonts w:ascii="Calibri" w:hAnsi="Calibri"/>
          <w:spacing w:val="-6"/>
          <w:sz w:val="22"/>
          <w:szCs w:val="22"/>
        </w:rPr>
        <w:t>mową</w:t>
      </w:r>
      <w:r w:rsidR="0043415C" w:rsidRPr="00C66CA0">
        <w:rPr>
          <w:rFonts w:ascii="Calibri" w:hAnsi="Calibri"/>
          <w:spacing w:val="-6"/>
          <w:sz w:val="22"/>
          <w:szCs w:val="22"/>
        </w:rPr>
        <w:t xml:space="preserve"> </w:t>
      </w:r>
      <w:r w:rsidR="00592CB5" w:rsidRPr="00C66CA0">
        <w:rPr>
          <w:rFonts w:ascii="Calibri" w:hAnsi="Calibri"/>
          <w:spacing w:val="-6"/>
          <w:sz w:val="22"/>
          <w:szCs w:val="22"/>
        </w:rPr>
        <w:t>dla</w:t>
      </w:r>
      <w:r w:rsidR="0043415C" w:rsidRPr="00C66CA0">
        <w:rPr>
          <w:rFonts w:ascii="Calibri" w:hAnsi="Calibri"/>
          <w:spacing w:val="-6"/>
          <w:sz w:val="22"/>
          <w:szCs w:val="22"/>
        </w:rPr>
        <w:t xml:space="preserve"> </w:t>
      </w:r>
      <w:r w:rsidR="00592CB5" w:rsidRPr="00C66CA0">
        <w:rPr>
          <w:rFonts w:ascii="Calibri" w:hAnsi="Calibri"/>
          <w:spacing w:val="-6"/>
          <w:sz w:val="22"/>
          <w:szCs w:val="22"/>
        </w:rPr>
        <w:t>Instytucji</w:t>
      </w:r>
      <w:r w:rsidR="0043415C" w:rsidRPr="00C66CA0">
        <w:rPr>
          <w:rFonts w:ascii="Calibri" w:hAnsi="Calibri"/>
          <w:spacing w:val="-6"/>
          <w:sz w:val="22"/>
          <w:szCs w:val="22"/>
        </w:rPr>
        <w:t xml:space="preserve"> </w:t>
      </w:r>
      <w:r w:rsidR="00592CB5" w:rsidRPr="00C66CA0">
        <w:rPr>
          <w:rFonts w:ascii="Calibri" w:hAnsi="Calibri"/>
          <w:spacing w:val="-6"/>
          <w:sz w:val="22"/>
          <w:szCs w:val="22"/>
        </w:rPr>
        <w:t>Zarządzającej</w:t>
      </w:r>
      <w:r w:rsidR="0043415C" w:rsidRPr="00C66CA0">
        <w:rPr>
          <w:rFonts w:ascii="Calibri" w:hAnsi="Calibri"/>
          <w:spacing w:val="-6"/>
          <w:sz w:val="22"/>
          <w:szCs w:val="22"/>
        </w:rPr>
        <w:t xml:space="preserve"> </w:t>
      </w:r>
      <w:r w:rsidR="00592CB5" w:rsidRPr="00C66CA0">
        <w:rPr>
          <w:rFonts w:ascii="Calibri" w:hAnsi="Calibri"/>
          <w:spacing w:val="-6"/>
          <w:sz w:val="22"/>
          <w:szCs w:val="22"/>
        </w:rPr>
        <w:t>będą</w:t>
      </w:r>
      <w:r w:rsidR="0043415C" w:rsidRPr="00C66CA0">
        <w:rPr>
          <w:rFonts w:ascii="Calibri" w:hAnsi="Calibri"/>
          <w:spacing w:val="-6"/>
          <w:sz w:val="22"/>
          <w:szCs w:val="22"/>
        </w:rPr>
        <w:t xml:space="preserve"> </w:t>
      </w:r>
      <w:r w:rsidR="00592CB5" w:rsidRPr="00C66CA0">
        <w:rPr>
          <w:rFonts w:ascii="Calibri" w:hAnsi="Calibri"/>
          <w:spacing w:val="-6"/>
          <w:sz w:val="22"/>
          <w:szCs w:val="22"/>
        </w:rPr>
        <w:t>realizowane</w:t>
      </w:r>
      <w:r w:rsidR="0043415C" w:rsidRPr="00C66CA0">
        <w:rPr>
          <w:rFonts w:ascii="Calibri" w:hAnsi="Calibri"/>
          <w:spacing w:val="-6"/>
          <w:sz w:val="22"/>
          <w:szCs w:val="22"/>
        </w:rPr>
        <w:t xml:space="preserve"> </w:t>
      </w:r>
      <w:r w:rsidR="00592CB5" w:rsidRPr="00C66CA0">
        <w:rPr>
          <w:rFonts w:ascii="Calibri" w:hAnsi="Calibri"/>
          <w:spacing w:val="-6"/>
          <w:sz w:val="22"/>
          <w:szCs w:val="22"/>
        </w:rPr>
        <w:t>lub</w:t>
      </w:r>
      <w:r w:rsidR="0043415C" w:rsidRPr="00C66CA0">
        <w:rPr>
          <w:rFonts w:ascii="Calibri" w:hAnsi="Calibri"/>
          <w:spacing w:val="-6"/>
          <w:sz w:val="22"/>
          <w:szCs w:val="22"/>
        </w:rPr>
        <w:t xml:space="preserve"> </w:t>
      </w:r>
      <w:r w:rsidR="00592CB5" w:rsidRPr="00C66CA0">
        <w:rPr>
          <w:rFonts w:ascii="Calibri" w:hAnsi="Calibri"/>
          <w:spacing w:val="-6"/>
          <w:sz w:val="22"/>
          <w:szCs w:val="22"/>
        </w:rPr>
        <w:t>będą</w:t>
      </w:r>
      <w:r w:rsidR="0043415C" w:rsidRPr="00C66CA0">
        <w:rPr>
          <w:rFonts w:ascii="Calibri" w:hAnsi="Calibri"/>
          <w:spacing w:val="-6"/>
          <w:sz w:val="22"/>
          <w:szCs w:val="22"/>
        </w:rPr>
        <w:t xml:space="preserve"> </w:t>
      </w:r>
      <w:r w:rsidR="00592CB5" w:rsidRPr="00C66CA0">
        <w:rPr>
          <w:rFonts w:ascii="Calibri" w:hAnsi="Calibri"/>
          <w:spacing w:val="-6"/>
          <w:sz w:val="22"/>
          <w:szCs w:val="22"/>
        </w:rPr>
        <w:t>mogły</w:t>
      </w:r>
      <w:r w:rsidR="0043415C" w:rsidRPr="00C66CA0">
        <w:rPr>
          <w:rFonts w:ascii="Calibri" w:hAnsi="Calibri"/>
          <w:spacing w:val="-6"/>
          <w:sz w:val="22"/>
          <w:szCs w:val="22"/>
        </w:rPr>
        <w:t xml:space="preserve"> </w:t>
      </w:r>
      <w:r w:rsidR="00592CB5" w:rsidRPr="00C66CA0">
        <w:rPr>
          <w:rFonts w:ascii="Calibri" w:hAnsi="Calibri"/>
          <w:spacing w:val="-6"/>
          <w:sz w:val="22"/>
          <w:szCs w:val="22"/>
        </w:rPr>
        <w:t>być</w:t>
      </w:r>
      <w:r w:rsidR="0043415C" w:rsidRPr="00C66CA0">
        <w:rPr>
          <w:rFonts w:ascii="Calibri" w:hAnsi="Calibri"/>
          <w:spacing w:val="-6"/>
          <w:sz w:val="22"/>
          <w:szCs w:val="22"/>
        </w:rPr>
        <w:t xml:space="preserve"> </w:t>
      </w:r>
      <w:r w:rsidR="00592CB5" w:rsidRPr="00C66CA0">
        <w:rPr>
          <w:rFonts w:ascii="Calibri" w:hAnsi="Calibri"/>
          <w:spacing w:val="-6"/>
          <w:sz w:val="22"/>
          <w:szCs w:val="22"/>
        </w:rPr>
        <w:t>realizowane</w:t>
      </w:r>
      <w:r w:rsidR="0043415C" w:rsidRPr="00C66CA0">
        <w:rPr>
          <w:rFonts w:ascii="Calibri" w:hAnsi="Calibri"/>
          <w:spacing w:val="-6"/>
          <w:sz w:val="22"/>
          <w:szCs w:val="22"/>
        </w:rPr>
        <w:t xml:space="preserve"> </w:t>
      </w:r>
      <w:r w:rsidR="00521AC9" w:rsidRPr="00C66CA0">
        <w:rPr>
          <w:rFonts w:ascii="Calibri" w:hAnsi="Calibri"/>
          <w:spacing w:val="-6"/>
          <w:sz w:val="22"/>
          <w:szCs w:val="22"/>
        </w:rPr>
        <w:t>również</w:t>
      </w:r>
      <w:r w:rsidR="0043415C" w:rsidRPr="00C66CA0">
        <w:rPr>
          <w:rFonts w:ascii="Calibri" w:hAnsi="Calibri"/>
          <w:spacing w:val="-6"/>
          <w:sz w:val="22"/>
          <w:szCs w:val="22"/>
        </w:rPr>
        <w:t xml:space="preserve"> </w:t>
      </w:r>
      <w:r w:rsidR="00592CB5" w:rsidRPr="00C66CA0">
        <w:rPr>
          <w:rFonts w:ascii="Calibri" w:hAnsi="Calibri"/>
          <w:spacing w:val="-6"/>
          <w:sz w:val="22"/>
          <w:szCs w:val="22"/>
        </w:rPr>
        <w:t>przez</w:t>
      </w:r>
      <w:r w:rsidR="0043415C" w:rsidRPr="00C66CA0">
        <w:rPr>
          <w:rFonts w:ascii="Calibri" w:hAnsi="Calibri"/>
          <w:spacing w:val="-6"/>
          <w:sz w:val="22"/>
          <w:szCs w:val="22"/>
        </w:rPr>
        <w:t xml:space="preserve"> </w:t>
      </w:r>
      <w:r w:rsidR="00592CB5" w:rsidRPr="00C66CA0">
        <w:rPr>
          <w:rFonts w:ascii="Calibri" w:hAnsi="Calibri"/>
          <w:spacing w:val="-6"/>
          <w:sz w:val="22"/>
          <w:szCs w:val="22"/>
        </w:rPr>
        <w:t>Instytucję</w:t>
      </w:r>
      <w:r w:rsidR="0043415C" w:rsidRPr="00C66CA0">
        <w:rPr>
          <w:rFonts w:ascii="Calibri" w:hAnsi="Calibri"/>
          <w:spacing w:val="-6"/>
          <w:sz w:val="22"/>
          <w:szCs w:val="22"/>
        </w:rPr>
        <w:t xml:space="preserve"> </w:t>
      </w:r>
      <w:r w:rsidR="00592CB5" w:rsidRPr="00C66CA0">
        <w:rPr>
          <w:rFonts w:ascii="Calibri" w:hAnsi="Calibri"/>
          <w:spacing w:val="-6"/>
          <w:sz w:val="22"/>
          <w:szCs w:val="22"/>
        </w:rPr>
        <w:t>Pośredniczącą</w:t>
      </w:r>
      <w:r w:rsidR="0043415C" w:rsidRPr="00C66CA0">
        <w:rPr>
          <w:rFonts w:ascii="Calibri" w:hAnsi="Calibri"/>
          <w:spacing w:val="-6"/>
          <w:sz w:val="22"/>
          <w:szCs w:val="22"/>
        </w:rPr>
        <w:t xml:space="preserve"> </w:t>
      </w:r>
      <w:r w:rsidR="00592CB5" w:rsidRPr="00C66CA0">
        <w:rPr>
          <w:rFonts w:ascii="Calibri" w:hAnsi="Calibri"/>
          <w:spacing w:val="-6"/>
          <w:sz w:val="22"/>
          <w:szCs w:val="22"/>
        </w:rPr>
        <w:t>w</w:t>
      </w:r>
      <w:r w:rsidR="0043415C" w:rsidRPr="00C66CA0">
        <w:rPr>
          <w:rFonts w:ascii="Calibri" w:hAnsi="Calibri"/>
          <w:spacing w:val="-6"/>
          <w:sz w:val="22"/>
          <w:szCs w:val="22"/>
        </w:rPr>
        <w:t xml:space="preserve"> </w:t>
      </w:r>
      <w:r w:rsidR="00592CB5" w:rsidRPr="00C66CA0">
        <w:rPr>
          <w:rFonts w:ascii="Calibri" w:hAnsi="Calibri"/>
          <w:spacing w:val="-6"/>
          <w:sz w:val="22"/>
          <w:szCs w:val="22"/>
        </w:rPr>
        <w:t>zakresie,</w:t>
      </w:r>
      <w:r w:rsidR="0043415C" w:rsidRPr="00C66CA0">
        <w:rPr>
          <w:rFonts w:ascii="Calibri" w:hAnsi="Calibri"/>
          <w:spacing w:val="-6"/>
          <w:sz w:val="22"/>
          <w:szCs w:val="22"/>
        </w:rPr>
        <w:t xml:space="preserve"> </w:t>
      </w:r>
      <w:r w:rsidR="00592CB5" w:rsidRPr="00C66CA0">
        <w:rPr>
          <w:rFonts w:ascii="Calibri" w:hAnsi="Calibri"/>
          <w:spacing w:val="-6"/>
          <w:sz w:val="22"/>
          <w:szCs w:val="22"/>
        </w:rPr>
        <w:t>w</w:t>
      </w:r>
      <w:r w:rsidR="0043415C" w:rsidRPr="00C66CA0">
        <w:rPr>
          <w:rFonts w:ascii="Calibri" w:hAnsi="Calibri"/>
          <w:spacing w:val="-6"/>
          <w:sz w:val="22"/>
          <w:szCs w:val="22"/>
        </w:rPr>
        <w:t xml:space="preserve"> </w:t>
      </w:r>
      <w:r w:rsidR="00592CB5" w:rsidRPr="00C66CA0">
        <w:rPr>
          <w:rFonts w:ascii="Calibri" w:hAnsi="Calibri"/>
          <w:spacing w:val="-6"/>
          <w:sz w:val="22"/>
          <w:szCs w:val="22"/>
        </w:rPr>
        <w:t>jakim</w:t>
      </w:r>
      <w:r w:rsidR="0043415C" w:rsidRPr="00C66CA0">
        <w:rPr>
          <w:rFonts w:ascii="Calibri" w:hAnsi="Calibri"/>
          <w:spacing w:val="-6"/>
          <w:sz w:val="22"/>
          <w:szCs w:val="22"/>
        </w:rPr>
        <w:t xml:space="preserve"> </w:t>
      </w:r>
      <w:r w:rsidR="00592CB5" w:rsidRPr="00C66CA0">
        <w:rPr>
          <w:rFonts w:ascii="Calibri" w:hAnsi="Calibri"/>
          <w:spacing w:val="-6"/>
          <w:sz w:val="22"/>
          <w:szCs w:val="22"/>
        </w:rPr>
        <w:t>Instytucja</w:t>
      </w:r>
      <w:r w:rsidR="0043415C" w:rsidRPr="00C66CA0">
        <w:rPr>
          <w:rFonts w:ascii="Calibri" w:hAnsi="Calibri"/>
          <w:spacing w:val="-6"/>
          <w:sz w:val="22"/>
          <w:szCs w:val="22"/>
        </w:rPr>
        <w:t xml:space="preserve"> </w:t>
      </w:r>
      <w:r w:rsidR="00592CB5" w:rsidRPr="00C66CA0">
        <w:rPr>
          <w:rFonts w:ascii="Calibri" w:hAnsi="Calibri"/>
          <w:spacing w:val="-6"/>
          <w:sz w:val="22"/>
          <w:szCs w:val="22"/>
        </w:rPr>
        <w:t>Zarządzająca</w:t>
      </w:r>
      <w:r w:rsidR="0043415C" w:rsidRPr="00C66CA0">
        <w:rPr>
          <w:rFonts w:ascii="Calibri" w:hAnsi="Calibri"/>
          <w:spacing w:val="-6"/>
          <w:sz w:val="22"/>
          <w:szCs w:val="22"/>
        </w:rPr>
        <w:t xml:space="preserve"> </w:t>
      </w:r>
      <w:r w:rsidR="00592CB5" w:rsidRPr="00C66CA0">
        <w:rPr>
          <w:rFonts w:ascii="Calibri" w:hAnsi="Calibri"/>
          <w:spacing w:val="-6"/>
          <w:sz w:val="22"/>
          <w:szCs w:val="22"/>
        </w:rPr>
        <w:t>powierzyła</w:t>
      </w:r>
      <w:r w:rsidR="0043415C" w:rsidRPr="00C66CA0">
        <w:rPr>
          <w:rFonts w:ascii="Calibri" w:hAnsi="Calibri"/>
          <w:spacing w:val="-6"/>
          <w:sz w:val="22"/>
          <w:szCs w:val="22"/>
        </w:rPr>
        <w:t xml:space="preserve"> </w:t>
      </w:r>
      <w:r w:rsidR="00DB7E45" w:rsidRPr="00C66CA0">
        <w:rPr>
          <w:rFonts w:ascii="Calibri" w:hAnsi="Calibri"/>
          <w:spacing w:val="-6"/>
          <w:sz w:val="22"/>
          <w:szCs w:val="22"/>
        </w:rPr>
        <w:t xml:space="preserve">Instytucji </w:t>
      </w:r>
      <w:r w:rsidR="00592CB5" w:rsidRPr="00C66CA0">
        <w:rPr>
          <w:rFonts w:ascii="Calibri" w:hAnsi="Calibri"/>
          <w:spacing w:val="-6"/>
          <w:sz w:val="22"/>
          <w:szCs w:val="22"/>
        </w:rPr>
        <w:t>Pośredniczącej</w:t>
      </w:r>
      <w:r w:rsidR="0043415C" w:rsidRPr="00C66CA0">
        <w:rPr>
          <w:rFonts w:ascii="Calibri" w:hAnsi="Calibri"/>
          <w:spacing w:val="-6"/>
          <w:sz w:val="22"/>
          <w:szCs w:val="22"/>
        </w:rPr>
        <w:t xml:space="preserve"> </w:t>
      </w:r>
      <w:r w:rsidR="00592CB5" w:rsidRPr="00C66CA0">
        <w:rPr>
          <w:rFonts w:ascii="Calibri" w:hAnsi="Calibri"/>
          <w:spacing w:val="-6"/>
          <w:sz w:val="22"/>
          <w:szCs w:val="22"/>
        </w:rPr>
        <w:t>swoje</w:t>
      </w:r>
      <w:r w:rsidR="0043415C" w:rsidRPr="00C66CA0">
        <w:rPr>
          <w:rFonts w:ascii="Calibri" w:hAnsi="Calibri"/>
          <w:spacing w:val="-6"/>
          <w:sz w:val="22"/>
          <w:szCs w:val="22"/>
        </w:rPr>
        <w:t xml:space="preserve"> </w:t>
      </w:r>
      <w:r w:rsidR="00592CB5" w:rsidRPr="00C66CA0">
        <w:rPr>
          <w:rFonts w:ascii="Calibri" w:hAnsi="Calibri"/>
          <w:spacing w:val="-6"/>
          <w:sz w:val="22"/>
          <w:szCs w:val="22"/>
        </w:rPr>
        <w:t>funkcje</w:t>
      </w:r>
      <w:r w:rsidR="0043415C" w:rsidRPr="00C66CA0">
        <w:rPr>
          <w:rFonts w:ascii="Calibri" w:hAnsi="Calibri"/>
          <w:spacing w:val="-6"/>
          <w:sz w:val="22"/>
          <w:szCs w:val="22"/>
        </w:rPr>
        <w:t xml:space="preserve"> </w:t>
      </w:r>
      <w:r w:rsidR="00592CB5" w:rsidRPr="00C66CA0">
        <w:rPr>
          <w:rFonts w:ascii="Calibri" w:hAnsi="Calibri"/>
          <w:spacing w:val="-6"/>
          <w:sz w:val="22"/>
          <w:szCs w:val="22"/>
        </w:rPr>
        <w:t>odpowiednią</w:t>
      </w:r>
      <w:r w:rsidR="0043415C" w:rsidRPr="00C66CA0">
        <w:rPr>
          <w:rFonts w:ascii="Calibri" w:hAnsi="Calibri"/>
          <w:spacing w:val="-6"/>
          <w:sz w:val="22"/>
          <w:szCs w:val="22"/>
        </w:rPr>
        <w:t xml:space="preserve"> </w:t>
      </w:r>
      <w:r w:rsidR="00592CB5" w:rsidRPr="00C66CA0">
        <w:rPr>
          <w:rFonts w:ascii="Calibri" w:hAnsi="Calibri"/>
          <w:spacing w:val="-6"/>
          <w:sz w:val="22"/>
          <w:szCs w:val="22"/>
        </w:rPr>
        <w:t>umową</w:t>
      </w:r>
      <w:r w:rsidR="0043415C" w:rsidRPr="00C66CA0">
        <w:rPr>
          <w:rFonts w:ascii="Calibri" w:hAnsi="Calibri"/>
          <w:spacing w:val="-6"/>
          <w:sz w:val="22"/>
          <w:szCs w:val="22"/>
        </w:rPr>
        <w:t xml:space="preserve"> </w:t>
      </w:r>
      <w:r w:rsidR="00592CB5" w:rsidRPr="00C66CA0">
        <w:rPr>
          <w:rFonts w:ascii="Calibri" w:hAnsi="Calibri"/>
          <w:spacing w:val="-6"/>
          <w:sz w:val="22"/>
          <w:szCs w:val="22"/>
        </w:rPr>
        <w:t>lub</w:t>
      </w:r>
      <w:r w:rsidR="0043415C" w:rsidRPr="00C66CA0">
        <w:rPr>
          <w:rFonts w:ascii="Calibri" w:hAnsi="Calibri"/>
          <w:spacing w:val="-6"/>
          <w:sz w:val="22"/>
          <w:szCs w:val="22"/>
        </w:rPr>
        <w:t xml:space="preserve"> </w:t>
      </w:r>
      <w:r w:rsidR="00592CB5" w:rsidRPr="00C66CA0">
        <w:rPr>
          <w:rFonts w:ascii="Calibri" w:hAnsi="Calibri"/>
          <w:spacing w:val="-6"/>
          <w:sz w:val="22"/>
          <w:szCs w:val="22"/>
        </w:rPr>
        <w:t>porozumieniem</w:t>
      </w:r>
      <w:r w:rsidR="00E67B44" w:rsidRPr="00C66CA0">
        <w:rPr>
          <w:rFonts w:ascii="Calibri" w:hAnsi="Calibri"/>
          <w:spacing w:val="-6"/>
          <w:sz w:val="22"/>
          <w:szCs w:val="22"/>
        </w:rPr>
        <w:t>.</w:t>
      </w:r>
    </w:p>
    <w:p w14:paraId="0B9FEAE3" w14:textId="77777777" w:rsidR="0081730E" w:rsidRPr="00C66CA0" w:rsidRDefault="0081730E" w:rsidP="006416BB">
      <w:pPr>
        <w:numPr>
          <w:ilvl w:val="0"/>
          <w:numId w:val="5"/>
        </w:numPr>
        <w:spacing w:after="40" w:line="276" w:lineRule="auto"/>
        <w:ind w:left="357" w:hanging="357"/>
        <w:jc w:val="both"/>
        <w:rPr>
          <w:rFonts w:ascii="Calibri" w:hAnsi="Calibri"/>
          <w:spacing w:val="-6"/>
          <w:sz w:val="22"/>
          <w:szCs w:val="22"/>
        </w:rPr>
      </w:pP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razie</w:t>
      </w:r>
      <w:r w:rsidR="0043415C" w:rsidRPr="00C66CA0">
        <w:rPr>
          <w:rFonts w:ascii="Calibri" w:hAnsi="Calibri"/>
          <w:sz w:val="22"/>
          <w:szCs w:val="22"/>
        </w:rPr>
        <w:t xml:space="preserve"> </w:t>
      </w:r>
      <w:r w:rsidRPr="00C66CA0">
        <w:rPr>
          <w:rFonts w:ascii="Calibri" w:hAnsi="Calibri"/>
          <w:sz w:val="22"/>
          <w:szCs w:val="22"/>
        </w:rPr>
        <w:t>sprzeczności</w:t>
      </w:r>
      <w:r w:rsidR="0043415C" w:rsidRPr="00C66CA0">
        <w:rPr>
          <w:rFonts w:ascii="Calibri" w:hAnsi="Calibri"/>
          <w:sz w:val="22"/>
          <w:szCs w:val="22"/>
        </w:rPr>
        <w:t xml:space="preserve"> </w:t>
      </w:r>
      <w:r w:rsidRPr="00C66CA0">
        <w:rPr>
          <w:rFonts w:ascii="Calibri" w:hAnsi="Calibri"/>
          <w:sz w:val="22"/>
          <w:szCs w:val="22"/>
        </w:rPr>
        <w:t>postanowień</w:t>
      </w:r>
      <w:r w:rsidR="0043415C" w:rsidRPr="00C66CA0">
        <w:rPr>
          <w:rFonts w:ascii="Calibri" w:hAnsi="Calibri"/>
          <w:sz w:val="22"/>
          <w:szCs w:val="22"/>
        </w:rPr>
        <w:t xml:space="preserve"> </w:t>
      </w:r>
      <w:r w:rsidRPr="00C66CA0">
        <w:rPr>
          <w:rFonts w:ascii="Calibri" w:hAnsi="Calibri"/>
          <w:sz w:val="22"/>
          <w:szCs w:val="22"/>
        </w:rPr>
        <w:t>Umowy</w:t>
      </w:r>
      <w:r w:rsidR="0043415C" w:rsidRPr="00C66CA0">
        <w:rPr>
          <w:rFonts w:ascii="Calibri" w:hAnsi="Calibri"/>
          <w:sz w:val="22"/>
          <w:szCs w:val="22"/>
        </w:rPr>
        <w:t xml:space="preserve"> </w:t>
      </w:r>
      <w:r w:rsidRPr="00C66CA0">
        <w:rPr>
          <w:rFonts w:ascii="Calibri" w:hAnsi="Calibri"/>
          <w:sz w:val="22"/>
          <w:szCs w:val="22"/>
        </w:rPr>
        <w:t>z</w:t>
      </w:r>
      <w:r w:rsidR="0043415C" w:rsidRPr="00C66CA0">
        <w:rPr>
          <w:rFonts w:ascii="Calibri" w:hAnsi="Calibri"/>
          <w:sz w:val="22"/>
          <w:szCs w:val="22"/>
        </w:rPr>
        <w:t xml:space="preserve"> </w:t>
      </w:r>
      <w:r w:rsidRPr="00C66CA0">
        <w:rPr>
          <w:rFonts w:ascii="Calibri" w:hAnsi="Calibri"/>
          <w:sz w:val="22"/>
          <w:szCs w:val="22"/>
        </w:rPr>
        <w:t>bezwzględnie</w:t>
      </w:r>
      <w:r w:rsidR="0043415C" w:rsidRPr="00C66CA0">
        <w:rPr>
          <w:rFonts w:ascii="Calibri" w:hAnsi="Calibri"/>
          <w:sz w:val="22"/>
          <w:szCs w:val="22"/>
        </w:rPr>
        <w:t xml:space="preserve"> </w:t>
      </w:r>
      <w:r w:rsidRPr="00C66CA0">
        <w:rPr>
          <w:rFonts w:ascii="Calibri" w:hAnsi="Calibri"/>
          <w:sz w:val="22"/>
          <w:szCs w:val="22"/>
        </w:rPr>
        <w:t>obowiązującymi</w:t>
      </w:r>
      <w:r w:rsidR="0043415C" w:rsidRPr="00C66CA0">
        <w:rPr>
          <w:rFonts w:ascii="Calibri" w:hAnsi="Calibri"/>
          <w:sz w:val="22"/>
          <w:szCs w:val="22"/>
        </w:rPr>
        <w:t xml:space="preserve"> </w:t>
      </w:r>
      <w:r w:rsidRPr="00C66CA0">
        <w:rPr>
          <w:rFonts w:ascii="Calibri" w:hAnsi="Calibri"/>
          <w:sz w:val="22"/>
          <w:szCs w:val="22"/>
        </w:rPr>
        <w:t>przepisami</w:t>
      </w:r>
      <w:r w:rsidR="0043415C" w:rsidRPr="00C66CA0">
        <w:rPr>
          <w:rFonts w:ascii="Calibri" w:hAnsi="Calibri"/>
          <w:sz w:val="22"/>
          <w:szCs w:val="22"/>
        </w:rPr>
        <w:t xml:space="preserve"> </w:t>
      </w:r>
      <w:r w:rsidRPr="00C66CA0">
        <w:rPr>
          <w:rFonts w:ascii="Calibri" w:hAnsi="Calibri"/>
          <w:sz w:val="22"/>
          <w:szCs w:val="22"/>
        </w:rPr>
        <w:t>prawa,</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miejsce</w:t>
      </w:r>
      <w:r w:rsidR="0043415C" w:rsidRPr="00C66CA0">
        <w:rPr>
          <w:rFonts w:ascii="Calibri" w:hAnsi="Calibri"/>
          <w:sz w:val="22"/>
          <w:szCs w:val="22"/>
        </w:rPr>
        <w:t xml:space="preserve"> </w:t>
      </w:r>
      <w:r w:rsidRPr="00C66CA0">
        <w:rPr>
          <w:rFonts w:ascii="Calibri" w:hAnsi="Calibri"/>
          <w:sz w:val="22"/>
          <w:szCs w:val="22"/>
        </w:rPr>
        <w:t>postanowień</w:t>
      </w:r>
      <w:r w:rsidR="0043415C" w:rsidRPr="00C66CA0">
        <w:rPr>
          <w:rFonts w:ascii="Calibri" w:hAnsi="Calibri"/>
          <w:sz w:val="22"/>
          <w:szCs w:val="22"/>
        </w:rPr>
        <w:t xml:space="preserve"> </w:t>
      </w:r>
      <w:r w:rsidRPr="00C66CA0">
        <w:rPr>
          <w:rFonts w:ascii="Calibri" w:hAnsi="Calibri"/>
          <w:sz w:val="22"/>
          <w:szCs w:val="22"/>
        </w:rPr>
        <w:t>Umowy</w:t>
      </w:r>
      <w:r w:rsidR="0043415C" w:rsidRPr="00C66CA0">
        <w:rPr>
          <w:rFonts w:ascii="Calibri" w:hAnsi="Calibri"/>
          <w:sz w:val="22"/>
          <w:szCs w:val="22"/>
        </w:rPr>
        <w:t xml:space="preserve"> </w:t>
      </w:r>
      <w:r w:rsidRPr="00C66CA0">
        <w:rPr>
          <w:rFonts w:ascii="Calibri" w:hAnsi="Calibri"/>
          <w:sz w:val="22"/>
          <w:szCs w:val="22"/>
        </w:rPr>
        <w:t>stosuje</w:t>
      </w:r>
      <w:r w:rsidR="0043415C" w:rsidRPr="00C66CA0">
        <w:rPr>
          <w:rFonts w:ascii="Calibri" w:hAnsi="Calibri"/>
          <w:sz w:val="22"/>
          <w:szCs w:val="22"/>
        </w:rPr>
        <w:t xml:space="preserve"> </w:t>
      </w:r>
      <w:r w:rsidRPr="00C66CA0">
        <w:rPr>
          <w:rFonts w:ascii="Calibri" w:hAnsi="Calibri"/>
          <w:sz w:val="22"/>
          <w:szCs w:val="22"/>
        </w:rPr>
        <w:t>się</w:t>
      </w:r>
      <w:r w:rsidR="0043415C" w:rsidRPr="00C66CA0">
        <w:rPr>
          <w:rFonts w:ascii="Calibri" w:hAnsi="Calibri"/>
          <w:sz w:val="22"/>
          <w:szCs w:val="22"/>
        </w:rPr>
        <w:t xml:space="preserve"> </w:t>
      </w:r>
      <w:r w:rsidRPr="00C66CA0">
        <w:rPr>
          <w:rFonts w:ascii="Calibri" w:hAnsi="Calibri"/>
          <w:sz w:val="22"/>
          <w:szCs w:val="22"/>
        </w:rPr>
        <w:t>te</w:t>
      </w:r>
      <w:r w:rsidR="0043415C" w:rsidRPr="00C66CA0">
        <w:rPr>
          <w:rFonts w:ascii="Calibri" w:hAnsi="Calibri"/>
          <w:sz w:val="22"/>
          <w:szCs w:val="22"/>
        </w:rPr>
        <w:t xml:space="preserve"> </w:t>
      </w:r>
      <w:r w:rsidRPr="00C66CA0">
        <w:rPr>
          <w:rFonts w:ascii="Calibri" w:hAnsi="Calibri"/>
          <w:sz w:val="22"/>
          <w:szCs w:val="22"/>
        </w:rPr>
        <w:t>przepisy,</w:t>
      </w:r>
      <w:r w:rsidR="0043415C" w:rsidRPr="00C66CA0">
        <w:rPr>
          <w:rFonts w:ascii="Calibri" w:hAnsi="Calibri"/>
          <w:sz w:val="22"/>
          <w:szCs w:val="22"/>
        </w:rPr>
        <w:t xml:space="preserve"> </w:t>
      </w:r>
      <w:r w:rsidRPr="00C66CA0">
        <w:rPr>
          <w:rFonts w:ascii="Calibri" w:hAnsi="Calibri"/>
          <w:sz w:val="22"/>
          <w:szCs w:val="22"/>
        </w:rPr>
        <w:t>a</w:t>
      </w:r>
      <w:r w:rsidR="0043415C" w:rsidRPr="00C66CA0">
        <w:rPr>
          <w:rFonts w:ascii="Calibri" w:hAnsi="Calibri"/>
          <w:sz w:val="22"/>
          <w:szCs w:val="22"/>
        </w:rPr>
        <w:t xml:space="preserve"> </w:t>
      </w:r>
      <w:r w:rsidRPr="00C66CA0">
        <w:rPr>
          <w:rFonts w:ascii="Calibri" w:hAnsi="Calibri"/>
          <w:sz w:val="22"/>
          <w:szCs w:val="22"/>
        </w:rPr>
        <w:t>pozostała</w:t>
      </w:r>
      <w:r w:rsidR="0043415C" w:rsidRPr="00C66CA0">
        <w:rPr>
          <w:rFonts w:ascii="Calibri" w:hAnsi="Calibri"/>
          <w:sz w:val="22"/>
          <w:szCs w:val="22"/>
        </w:rPr>
        <w:t xml:space="preserve"> </w:t>
      </w:r>
      <w:r w:rsidRPr="00C66CA0">
        <w:rPr>
          <w:rFonts w:ascii="Calibri" w:hAnsi="Calibri"/>
          <w:sz w:val="22"/>
          <w:szCs w:val="22"/>
        </w:rPr>
        <w:t>część</w:t>
      </w:r>
      <w:r w:rsidR="0043415C" w:rsidRPr="00C66CA0">
        <w:rPr>
          <w:rFonts w:ascii="Calibri" w:hAnsi="Calibri"/>
          <w:sz w:val="22"/>
          <w:szCs w:val="22"/>
        </w:rPr>
        <w:t xml:space="preserve"> </w:t>
      </w:r>
      <w:r w:rsidRPr="00C66CA0">
        <w:rPr>
          <w:rFonts w:ascii="Calibri" w:hAnsi="Calibri"/>
          <w:sz w:val="22"/>
          <w:szCs w:val="22"/>
        </w:rPr>
        <w:t>Umowy</w:t>
      </w:r>
      <w:r w:rsidR="0043415C" w:rsidRPr="00C66CA0">
        <w:rPr>
          <w:rFonts w:ascii="Calibri" w:hAnsi="Calibri"/>
          <w:sz w:val="22"/>
          <w:szCs w:val="22"/>
        </w:rPr>
        <w:t xml:space="preserve"> </w:t>
      </w:r>
      <w:r w:rsidRPr="00C66CA0">
        <w:rPr>
          <w:rFonts w:ascii="Calibri" w:hAnsi="Calibri"/>
          <w:sz w:val="22"/>
          <w:szCs w:val="22"/>
        </w:rPr>
        <w:t>pozostaje</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mocy.</w:t>
      </w:r>
    </w:p>
    <w:p w14:paraId="1102B406" w14:textId="77777777" w:rsidR="009E0FEF" w:rsidRPr="00C66CA0" w:rsidRDefault="009E0FEF" w:rsidP="009F18A7">
      <w:pPr>
        <w:numPr>
          <w:ilvl w:val="0"/>
          <w:numId w:val="5"/>
        </w:numPr>
        <w:spacing w:after="40" w:line="276" w:lineRule="auto"/>
        <w:ind w:left="357" w:hanging="357"/>
        <w:jc w:val="both"/>
        <w:rPr>
          <w:rFonts w:ascii="Calibri" w:hAnsi="Calibri"/>
          <w:spacing w:val="-8"/>
          <w:sz w:val="22"/>
          <w:szCs w:val="22"/>
        </w:rPr>
      </w:pPr>
      <w:r w:rsidRPr="00C66CA0">
        <w:rPr>
          <w:rFonts w:ascii="Calibri" w:hAnsi="Calibri"/>
          <w:spacing w:val="-8"/>
          <w:sz w:val="22"/>
          <w:szCs w:val="22"/>
        </w:rPr>
        <w:t>Umowa</w:t>
      </w:r>
      <w:r w:rsidR="0043415C" w:rsidRPr="00C66CA0">
        <w:rPr>
          <w:rFonts w:ascii="Calibri" w:hAnsi="Calibri"/>
          <w:spacing w:val="-8"/>
          <w:sz w:val="22"/>
          <w:szCs w:val="22"/>
        </w:rPr>
        <w:t xml:space="preserve"> </w:t>
      </w:r>
      <w:r w:rsidRPr="00C66CA0">
        <w:rPr>
          <w:rFonts w:ascii="Calibri" w:hAnsi="Calibri"/>
          <w:spacing w:val="-8"/>
          <w:sz w:val="22"/>
          <w:szCs w:val="22"/>
        </w:rPr>
        <w:t>została</w:t>
      </w:r>
      <w:r w:rsidR="0043415C" w:rsidRPr="00C66CA0">
        <w:rPr>
          <w:rFonts w:ascii="Calibri" w:hAnsi="Calibri"/>
          <w:spacing w:val="-8"/>
          <w:sz w:val="22"/>
          <w:szCs w:val="22"/>
        </w:rPr>
        <w:t xml:space="preserve"> </w:t>
      </w:r>
      <w:r w:rsidRPr="00C66CA0">
        <w:rPr>
          <w:rFonts w:ascii="Calibri" w:hAnsi="Calibri"/>
          <w:spacing w:val="-8"/>
          <w:sz w:val="22"/>
          <w:szCs w:val="22"/>
        </w:rPr>
        <w:t>sporządzona</w:t>
      </w:r>
      <w:r w:rsidR="0043415C" w:rsidRPr="00C66CA0">
        <w:rPr>
          <w:rFonts w:ascii="Calibri" w:hAnsi="Calibri"/>
          <w:spacing w:val="-8"/>
          <w:sz w:val="22"/>
          <w:szCs w:val="22"/>
        </w:rPr>
        <w:t xml:space="preserve"> </w:t>
      </w:r>
      <w:r w:rsidRPr="00C66CA0">
        <w:rPr>
          <w:rFonts w:ascii="Calibri" w:hAnsi="Calibri"/>
          <w:spacing w:val="-8"/>
          <w:sz w:val="22"/>
          <w:szCs w:val="22"/>
        </w:rPr>
        <w:t>na</w:t>
      </w:r>
      <w:r w:rsidR="0043415C" w:rsidRPr="00C66CA0">
        <w:rPr>
          <w:rFonts w:ascii="Calibri" w:hAnsi="Calibri"/>
          <w:spacing w:val="-8"/>
          <w:sz w:val="22"/>
          <w:szCs w:val="22"/>
        </w:rPr>
        <w:t xml:space="preserve"> </w:t>
      </w:r>
      <w:r w:rsidRPr="00C66CA0">
        <w:rPr>
          <w:rFonts w:ascii="Calibri" w:hAnsi="Calibri"/>
          <w:spacing w:val="-8"/>
          <w:sz w:val="22"/>
          <w:szCs w:val="22"/>
        </w:rPr>
        <w:t>piśmie</w:t>
      </w:r>
      <w:r w:rsidR="0043415C" w:rsidRPr="00C66CA0">
        <w:rPr>
          <w:rFonts w:ascii="Calibri" w:hAnsi="Calibri"/>
          <w:spacing w:val="-8"/>
          <w:sz w:val="22"/>
          <w:szCs w:val="22"/>
        </w:rPr>
        <w:t xml:space="preserve"> </w:t>
      </w:r>
      <w:r w:rsidRPr="00C66CA0">
        <w:rPr>
          <w:rFonts w:ascii="Calibri" w:hAnsi="Calibri"/>
          <w:spacing w:val="-8"/>
          <w:sz w:val="22"/>
          <w:szCs w:val="22"/>
        </w:rPr>
        <w:t>w</w:t>
      </w:r>
      <w:r w:rsidR="0043415C" w:rsidRPr="00C66CA0">
        <w:rPr>
          <w:rFonts w:ascii="Calibri" w:hAnsi="Calibri"/>
          <w:spacing w:val="-8"/>
          <w:sz w:val="22"/>
          <w:szCs w:val="22"/>
        </w:rPr>
        <w:t xml:space="preserve"> </w:t>
      </w:r>
      <w:r w:rsidRPr="00C66CA0">
        <w:rPr>
          <w:rFonts w:ascii="Calibri" w:hAnsi="Calibri"/>
          <w:spacing w:val="-8"/>
          <w:sz w:val="22"/>
          <w:szCs w:val="22"/>
        </w:rPr>
        <w:t>dwóch</w:t>
      </w:r>
      <w:r w:rsidR="0043415C" w:rsidRPr="00C66CA0">
        <w:rPr>
          <w:rFonts w:ascii="Calibri" w:hAnsi="Calibri"/>
          <w:spacing w:val="-8"/>
          <w:sz w:val="22"/>
          <w:szCs w:val="22"/>
        </w:rPr>
        <w:t xml:space="preserve"> </w:t>
      </w:r>
      <w:r w:rsidRPr="00C66CA0">
        <w:rPr>
          <w:rFonts w:ascii="Calibri" w:hAnsi="Calibri"/>
          <w:spacing w:val="-8"/>
          <w:sz w:val="22"/>
          <w:szCs w:val="22"/>
        </w:rPr>
        <w:t>jednobrzmiących</w:t>
      </w:r>
      <w:r w:rsidR="0043415C" w:rsidRPr="00C66CA0">
        <w:rPr>
          <w:rFonts w:ascii="Calibri" w:hAnsi="Calibri"/>
          <w:spacing w:val="-8"/>
          <w:sz w:val="22"/>
          <w:szCs w:val="22"/>
        </w:rPr>
        <w:t xml:space="preserve"> </w:t>
      </w:r>
      <w:r w:rsidRPr="00C66CA0">
        <w:rPr>
          <w:rFonts w:ascii="Calibri" w:hAnsi="Calibri"/>
          <w:spacing w:val="-8"/>
          <w:sz w:val="22"/>
          <w:szCs w:val="22"/>
        </w:rPr>
        <w:t>egzemplarzach,</w:t>
      </w:r>
      <w:r w:rsidR="0043415C" w:rsidRPr="00C66CA0">
        <w:rPr>
          <w:rFonts w:ascii="Calibri" w:hAnsi="Calibri"/>
          <w:spacing w:val="-8"/>
          <w:sz w:val="22"/>
          <w:szCs w:val="22"/>
        </w:rPr>
        <w:t xml:space="preserve"> </w:t>
      </w:r>
      <w:r w:rsidRPr="00C66CA0">
        <w:rPr>
          <w:rFonts w:ascii="Calibri" w:hAnsi="Calibri"/>
          <w:spacing w:val="-8"/>
          <w:sz w:val="22"/>
          <w:szCs w:val="22"/>
        </w:rPr>
        <w:t>po</w:t>
      </w:r>
      <w:r w:rsidR="0043415C" w:rsidRPr="00C66CA0">
        <w:rPr>
          <w:rFonts w:ascii="Calibri" w:hAnsi="Calibri"/>
          <w:spacing w:val="-8"/>
          <w:sz w:val="22"/>
          <w:szCs w:val="22"/>
        </w:rPr>
        <w:t xml:space="preserve"> </w:t>
      </w:r>
      <w:r w:rsidRPr="00C66CA0">
        <w:rPr>
          <w:rFonts w:ascii="Calibri" w:hAnsi="Calibri"/>
          <w:spacing w:val="-8"/>
          <w:sz w:val="22"/>
          <w:szCs w:val="22"/>
        </w:rPr>
        <w:t>jednym</w:t>
      </w:r>
      <w:r w:rsidR="0043415C" w:rsidRPr="00C66CA0">
        <w:rPr>
          <w:rFonts w:ascii="Calibri" w:hAnsi="Calibri"/>
          <w:spacing w:val="-8"/>
          <w:sz w:val="22"/>
          <w:szCs w:val="22"/>
        </w:rPr>
        <w:t xml:space="preserve"> </w:t>
      </w:r>
      <w:r w:rsidRPr="00C66CA0">
        <w:rPr>
          <w:rFonts w:ascii="Calibri" w:hAnsi="Calibri"/>
          <w:spacing w:val="-8"/>
          <w:sz w:val="22"/>
          <w:szCs w:val="22"/>
        </w:rPr>
        <w:t>dla</w:t>
      </w:r>
      <w:r w:rsidR="0043415C" w:rsidRPr="00C66CA0">
        <w:rPr>
          <w:rFonts w:ascii="Calibri" w:hAnsi="Calibri"/>
          <w:spacing w:val="-8"/>
          <w:sz w:val="22"/>
          <w:szCs w:val="22"/>
        </w:rPr>
        <w:t xml:space="preserve"> </w:t>
      </w:r>
      <w:r w:rsidRPr="00C66CA0">
        <w:rPr>
          <w:rFonts w:ascii="Calibri" w:hAnsi="Calibri"/>
          <w:spacing w:val="-8"/>
          <w:sz w:val="22"/>
          <w:szCs w:val="22"/>
        </w:rPr>
        <w:t>każdej</w:t>
      </w:r>
      <w:r w:rsidR="0043415C" w:rsidRPr="00C66CA0">
        <w:rPr>
          <w:rFonts w:ascii="Calibri" w:hAnsi="Calibri"/>
          <w:spacing w:val="-8"/>
          <w:sz w:val="22"/>
          <w:szCs w:val="22"/>
        </w:rPr>
        <w:t xml:space="preserve"> </w:t>
      </w:r>
      <w:r w:rsidRPr="00C66CA0">
        <w:rPr>
          <w:rFonts w:ascii="Calibri" w:hAnsi="Calibri"/>
          <w:spacing w:val="-8"/>
          <w:sz w:val="22"/>
          <w:szCs w:val="22"/>
        </w:rPr>
        <w:t>ze</w:t>
      </w:r>
      <w:r w:rsidR="0043415C" w:rsidRPr="00C66CA0">
        <w:rPr>
          <w:rFonts w:ascii="Calibri" w:hAnsi="Calibri"/>
          <w:spacing w:val="-8"/>
          <w:sz w:val="22"/>
          <w:szCs w:val="22"/>
        </w:rPr>
        <w:t xml:space="preserve"> </w:t>
      </w:r>
      <w:r w:rsidRPr="00C66CA0">
        <w:rPr>
          <w:rFonts w:ascii="Calibri" w:hAnsi="Calibri"/>
          <w:spacing w:val="-8"/>
          <w:sz w:val="22"/>
          <w:szCs w:val="22"/>
        </w:rPr>
        <w:t>Stron.</w:t>
      </w:r>
    </w:p>
    <w:p w14:paraId="2FC10E71" w14:textId="6A7A802A" w:rsidR="009E0FEF" w:rsidRDefault="009E0FEF" w:rsidP="009F18A7">
      <w:pPr>
        <w:keepNext/>
        <w:numPr>
          <w:ilvl w:val="0"/>
          <w:numId w:val="5"/>
        </w:numPr>
        <w:spacing w:after="40" w:line="276" w:lineRule="auto"/>
        <w:ind w:left="357" w:hanging="357"/>
        <w:jc w:val="both"/>
        <w:rPr>
          <w:rFonts w:ascii="Calibri" w:hAnsi="Calibri"/>
          <w:spacing w:val="-6"/>
          <w:sz w:val="22"/>
          <w:szCs w:val="22"/>
        </w:rPr>
      </w:pPr>
      <w:r w:rsidRPr="00C66CA0">
        <w:rPr>
          <w:rFonts w:ascii="Calibri" w:hAnsi="Calibri"/>
          <w:spacing w:val="-6"/>
          <w:sz w:val="22"/>
          <w:szCs w:val="22"/>
        </w:rPr>
        <w:lastRenderedPageBreak/>
        <w:t>Umowa</w:t>
      </w:r>
      <w:r w:rsidR="0043415C" w:rsidRPr="00C66CA0">
        <w:rPr>
          <w:rFonts w:ascii="Calibri" w:hAnsi="Calibri"/>
          <w:spacing w:val="-6"/>
          <w:sz w:val="22"/>
          <w:szCs w:val="22"/>
        </w:rPr>
        <w:t xml:space="preserve"> </w:t>
      </w:r>
      <w:r w:rsidRPr="00C66CA0">
        <w:rPr>
          <w:rFonts w:ascii="Calibri" w:hAnsi="Calibri"/>
          <w:spacing w:val="-6"/>
          <w:sz w:val="22"/>
          <w:szCs w:val="22"/>
        </w:rPr>
        <w:t>wchodzi</w:t>
      </w:r>
      <w:r w:rsidR="0043415C" w:rsidRPr="00C66CA0">
        <w:rPr>
          <w:rFonts w:ascii="Calibri" w:hAnsi="Calibri"/>
          <w:spacing w:val="-6"/>
          <w:sz w:val="22"/>
          <w:szCs w:val="22"/>
        </w:rPr>
        <w:t xml:space="preserve"> </w:t>
      </w:r>
      <w:r w:rsidRPr="00C66CA0">
        <w:rPr>
          <w:rFonts w:ascii="Calibri" w:hAnsi="Calibri"/>
          <w:spacing w:val="-6"/>
          <w:sz w:val="22"/>
          <w:szCs w:val="22"/>
        </w:rPr>
        <w:t>w</w:t>
      </w:r>
      <w:r w:rsidR="0043415C" w:rsidRPr="00C66CA0">
        <w:rPr>
          <w:rFonts w:ascii="Calibri" w:hAnsi="Calibri"/>
          <w:spacing w:val="-6"/>
          <w:sz w:val="22"/>
          <w:szCs w:val="22"/>
        </w:rPr>
        <w:t xml:space="preserve"> </w:t>
      </w:r>
      <w:r w:rsidRPr="00C66CA0">
        <w:rPr>
          <w:rFonts w:ascii="Calibri" w:hAnsi="Calibri"/>
          <w:spacing w:val="-6"/>
          <w:sz w:val="22"/>
          <w:szCs w:val="22"/>
        </w:rPr>
        <w:t>życie</w:t>
      </w:r>
      <w:r w:rsidR="0043415C" w:rsidRPr="00C66CA0">
        <w:rPr>
          <w:rFonts w:ascii="Calibri" w:hAnsi="Calibri"/>
          <w:spacing w:val="-6"/>
          <w:sz w:val="22"/>
          <w:szCs w:val="22"/>
        </w:rPr>
        <w:t xml:space="preserve"> </w:t>
      </w:r>
      <w:r w:rsidRPr="00C66CA0">
        <w:rPr>
          <w:rFonts w:ascii="Calibri" w:hAnsi="Calibri"/>
          <w:spacing w:val="-6"/>
          <w:sz w:val="22"/>
          <w:szCs w:val="22"/>
        </w:rPr>
        <w:t>z</w:t>
      </w:r>
      <w:r w:rsidR="0043415C" w:rsidRPr="00C66CA0">
        <w:rPr>
          <w:rFonts w:ascii="Calibri" w:hAnsi="Calibri"/>
          <w:spacing w:val="-6"/>
          <w:sz w:val="22"/>
          <w:szCs w:val="22"/>
        </w:rPr>
        <w:t xml:space="preserve"> </w:t>
      </w:r>
      <w:r w:rsidRPr="00C66CA0">
        <w:rPr>
          <w:rFonts w:ascii="Calibri" w:hAnsi="Calibri"/>
          <w:spacing w:val="-6"/>
          <w:sz w:val="22"/>
          <w:szCs w:val="22"/>
        </w:rPr>
        <w:t>dniem</w:t>
      </w:r>
      <w:r w:rsidR="0043415C" w:rsidRPr="00C66CA0">
        <w:rPr>
          <w:rFonts w:ascii="Calibri" w:hAnsi="Calibri"/>
          <w:spacing w:val="-6"/>
          <w:sz w:val="22"/>
          <w:szCs w:val="22"/>
        </w:rPr>
        <w:t xml:space="preserve"> </w:t>
      </w:r>
      <w:r w:rsidRPr="00C66CA0">
        <w:rPr>
          <w:rFonts w:ascii="Calibri" w:hAnsi="Calibri"/>
          <w:spacing w:val="-6"/>
          <w:sz w:val="22"/>
          <w:szCs w:val="22"/>
        </w:rPr>
        <w:t>podpisania</w:t>
      </w:r>
      <w:r w:rsidR="0043415C" w:rsidRPr="00C66CA0">
        <w:rPr>
          <w:rFonts w:ascii="Calibri" w:hAnsi="Calibri"/>
          <w:spacing w:val="-6"/>
          <w:sz w:val="22"/>
          <w:szCs w:val="22"/>
        </w:rPr>
        <w:t xml:space="preserve"> </w:t>
      </w:r>
      <w:r w:rsidRPr="00C66CA0">
        <w:rPr>
          <w:rFonts w:ascii="Calibri" w:hAnsi="Calibri"/>
          <w:spacing w:val="-6"/>
          <w:sz w:val="22"/>
          <w:szCs w:val="22"/>
        </w:rPr>
        <w:t>przez</w:t>
      </w:r>
      <w:r w:rsidR="0043415C" w:rsidRPr="00C66CA0">
        <w:rPr>
          <w:rFonts w:ascii="Calibri" w:hAnsi="Calibri"/>
          <w:spacing w:val="-6"/>
          <w:sz w:val="22"/>
          <w:szCs w:val="22"/>
        </w:rPr>
        <w:t xml:space="preserve"> </w:t>
      </w:r>
      <w:r w:rsidRPr="00C66CA0">
        <w:rPr>
          <w:rFonts w:ascii="Calibri" w:hAnsi="Calibri"/>
          <w:spacing w:val="-6"/>
          <w:sz w:val="22"/>
          <w:szCs w:val="22"/>
        </w:rPr>
        <w:t>obie</w:t>
      </w:r>
      <w:r w:rsidR="0043415C" w:rsidRPr="00C66CA0">
        <w:rPr>
          <w:rFonts w:ascii="Calibri" w:hAnsi="Calibri"/>
          <w:spacing w:val="-6"/>
          <w:sz w:val="22"/>
          <w:szCs w:val="22"/>
        </w:rPr>
        <w:t xml:space="preserve"> </w:t>
      </w:r>
      <w:r w:rsidRPr="00C66CA0">
        <w:rPr>
          <w:rFonts w:ascii="Calibri" w:hAnsi="Calibri"/>
          <w:spacing w:val="-6"/>
          <w:sz w:val="22"/>
          <w:szCs w:val="22"/>
        </w:rPr>
        <w:t>Strony.</w:t>
      </w:r>
    </w:p>
    <w:p w14:paraId="7893C397" w14:textId="77777777" w:rsidR="006416BB" w:rsidRPr="00C66CA0" w:rsidRDefault="006416BB" w:rsidP="006416BB">
      <w:pPr>
        <w:keepNext/>
        <w:spacing w:after="40" w:line="276" w:lineRule="auto"/>
        <w:ind w:left="357"/>
        <w:jc w:val="both"/>
        <w:rPr>
          <w:rFonts w:ascii="Calibri" w:hAnsi="Calibri"/>
          <w:spacing w:val="-6"/>
          <w:sz w:val="22"/>
          <w:szCs w:val="22"/>
        </w:rPr>
      </w:pPr>
    </w:p>
    <w:p w14:paraId="1C53CABD" w14:textId="77777777" w:rsidR="009E0FEF" w:rsidRPr="00C66CA0" w:rsidRDefault="0081730E" w:rsidP="00E674A5">
      <w:pPr>
        <w:keepNext/>
        <w:tabs>
          <w:tab w:val="center" w:pos="1985"/>
          <w:tab w:val="center" w:pos="7513"/>
        </w:tabs>
        <w:spacing w:before="240" w:line="276" w:lineRule="auto"/>
        <w:jc w:val="both"/>
        <w:rPr>
          <w:rFonts w:ascii="Calibri" w:hAnsi="Calibri"/>
          <w:b/>
          <w:bCs/>
          <w:i/>
          <w:szCs w:val="22"/>
        </w:rPr>
      </w:pPr>
      <w:r w:rsidRPr="00C66CA0">
        <w:rPr>
          <w:rFonts w:ascii="Calibri" w:hAnsi="Calibri"/>
          <w:b/>
          <w:bCs/>
          <w:i/>
          <w:szCs w:val="22"/>
        </w:rPr>
        <w:tab/>
        <w:t>Województwo</w:t>
      </w:r>
      <w:r w:rsidR="0043415C" w:rsidRPr="00C66CA0">
        <w:rPr>
          <w:rFonts w:ascii="Calibri" w:hAnsi="Calibri"/>
          <w:b/>
          <w:bCs/>
          <w:i/>
          <w:szCs w:val="22"/>
        </w:rPr>
        <w:t xml:space="preserve"> </w:t>
      </w:r>
      <w:r w:rsidRPr="00C66CA0">
        <w:rPr>
          <w:rFonts w:ascii="Calibri" w:hAnsi="Calibri"/>
          <w:b/>
          <w:bCs/>
          <w:i/>
          <w:szCs w:val="22"/>
        </w:rPr>
        <w:t>Pomorskie</w:t>
      </w:r>
      <w:r w:rsidRPr="00C66CA0">
        <w:rPr>
          <w:rFonts w:ascii="Calibri" w:hAnsi="Calibri"/>
          <w:b/>
          <w:bCs/>
          <w:i/>
          <w:szCs w:val="22"/>
        </w:rPr>
        <w:tab/>
        <w:t>Beneficjent</w:t>
      </w:r>
    </w:p>
    <w:p w14:paraId="5595654A" w14:textId="77777777" w:rsidR="0081730E" w:rsidRPr="00C66CA0" w:rsidRDefault="0081730E" w:rsidP="00015819">
      <w:pPr>
        <w:keepNext/>
        <w:tabs>
          <w:tab w:val="center" w:pos="1985"/>
          <w:tab w:val="center" w:pos="7513"/>
        </w:tabs>
        <w:spacing w:before="480" w:line="276" w:lineRule="auto"/>
        <w:jc w:val="both"/>
        <w:rPr>
          <w:rFonts w:ascii="Calibri" w:hAnsi="Calibri"/>
          <w:bCs/>
          <w:sz w:val="22"/>
          <w:szCs w:val="22"/>
        </w:rPr>
      </w:pPr>
      <w:r w:rsidRPr="00C66CA0">
        <w:rPr>
          <w:rFonts w:ascii="Calibri" w:hAnsi="Calibri"/>
          <w:bCs/>
          <w:sz w:val="22"/>
          <w:szCs w:val="22"/>
        </w:rPr>
        <w:tab/>
        <w:t>……………………………………………………</w:t>
      </w:r>
      <w:r w:rsidRPr="00C66CA0">
        <w:rPr>
          <w:rFonts w:ascii="Calibri" w:hAnsi="Calibri"/>
          <w:bCs/>
          <w:sz w:val="22"/>
          <w:szCs w:val="22"/>
        </w:rPr>
        <w:tab/>
        <w:t>……………………………………………………</w:t>
      </w:r>
    </w:p>
    <w:p w14:paraId="5F5B9D4D" w14:textId="77777777" w:rsidR="0081730E" w:rsidRPr="00C66CA0" w:rsidRDefault="0081730E" w:rsidP="00015819">
      <w:pPr>
        <w:keepNext/>
        <w:tabs>
          <w:tab w:val="center" w:pos="1985"/>
          <w:tab w:val="center" w:pos="7513"/>
        </w:tabs>
        <w:spacing w:before="480" w:line="276" w:lineRule="auto"/>
        <w:jc w:val="both"/>
        <w:rPr>
          <w:rFonts w:ascii="Calibri" w:hAnsi="Calibri"/>
          <w:bCs/>
          <w:sz w:val="22"/>
          <w:szCs w:val="22"/>
        </w:rPr>
      </w:pPr>
      <w:r w:rsidRPr="00C66CA0">
        <w:rPr>
          <w:rFonts w:ascii="Calibri" w:hAnsi="Calibri"/>
          <w:bCs/>
          <w:sz w:val="22"/>
          <w:szCs w:val="22"/>
        </w:rPr>
        <w:tab/>
        <w:t>……………………………………………………</w:t>
      </w:r>
      <w:r w:rsidRPr="00C66CA0">
        <w:rPr>
          <w:rFonts w:ascii="Calibri" w:hAnsi="Calibri"/>
          <w:bCs/>
          <w:sz w:val="22"/>
          <w:szCs w:val="22"/>
        </w:rPr>
        <w:tab/>
        <w:t>……………………………………………………</w:t>
      </w:r>
    </w:p>
    <w:p w14:paraId="6A482B2F" w14:textId="77777777" w:rsidR="00B252E1" w:rsidRDefault="00B252E1" w:rsidP="00500BA1">
      <w:pPr>
        <w:spacing w:before="120" w:after="120" w:line="276" w:lineRule="auto"/>
        <w:jc w:val="both"/>
        <w:rPr>
          <w:rFonts w:ascii="Calibri" w:hAnsi="Calibri"/>
          <w:b/>
          <w:bCs/>
          <w:sz w:val="22"/>
          <w:szCs w:val="22"/>
          <w:u w:val="single"/>
        </w:rPr>
      </w:pPr>
    </w:p>
    <w:p w14:paraId="58AE6F82" w14:textId="1D29DE77" w:rsidR="0081730E" w:rsidRPr="00C66CA0" w:rsidRDefault="0081730E" w:rsidP="00500BA1">
      <w:pPr>
        <w:spacing w:before="120" w:after="120" w:line="276" w:lineRule="auto"/>
        <w:jc w:val="both"/>
        <w:rPr>
          <w:rFonts w:ascii="Calibri" w:hAnsi="Calibri"/>
          <w:b/>
          <w:bCs/>
          <w:sz w:val="22"/>
          <w:szCs w:val="22"/>
          <w:u w:val="single"/>
        </w:rPr>
      </w:pPr>
      <w:r w:rsidRPr="00C66CA0">
        <w:rPr>
          <w:rFonts w:ascii="Calibri" w:hAnsi="Calibri"/>
          <w:b/>
          <w:bCs/>
          <w:sz w:val="22"/>
          <w:szCs w:val="22"/>
          <w:u w:val="single"/>
        </w:rPr>
        <w:t>Spis</w:t>
      </w:r>
      <w:r w:rsidR="0043415C" w:rsidRPr="00C66CA0">
        <w:rPr>
          <w:rFonts w:ascii="Calibri" w:hAnsi="Calibri"/>
          <w:b/>
          <w:bCs/>
          <w:sz w:val="22"/>
          <w:szCs w:val="22"/>
          <w:u w:val="single"/>
        </w:rPr>
        <w:t xml:space="preserve"> </w:t>
      </w:r>
      <w:r w:rsidRPr="00C66CA0">
        <w:rPr>
          <w:rFonts w:ascii="Calibri" w:hAnsi="Calibri"/>
          <w:b/>
          <w:bCs/>
          <w:sz w:val="22"/>
          <w:szCs w:val="22"/>
          <w:u w:val="single"/>
        </w:rPr>
        <w:t>załączników</w:t>
      </w:r>
      <w:r w:rsidR="0043415C" w:rsidRPr="00C66CA0">
        <w:rPr>
          <w:rFonts w:ascii="Calibri" w:hAnsi="Calibri"/>
          <w:b/>
          <w:bCs/>
          <w:sz w:val="22"/>
          <w:szCs w:val="22"/>
          <w:u w:val="single"/>
        </w:rPr>
        <w:t xml:space="preserve"> </w:t>
      </w:r>
      <w:r w:rsidRPr="00C66CA0">
        <w:rPr>
          <w:rFonts w:ascii="Calibri" w:hAnsi="Calibri"/>
          <w:b/>
          <w:bCs/>
          <w:sz w:val="22"/>
          <w:szCs w:val="22"/>
          <w:u w:val="single"/>
        </w:rPr>
        <w:t>do</w:t>
      </w:r>
      <w:r w:rsidR="0043415C" w:rsidRPr="00C66CA0">
        <w:rPr>
          <w:rFonts w:ascii="Calibri" w:hAnsi="Calibri"/>
          <w:b/>
          <w:bCs/>
          <w:sz w:val="22"/>
          <w:szCs w:val="22"/>
          <w:u w:val="single"/>
        </w:rPr>
        <w:t xml:space="preserve"> </w:t>
      </w:r>
      <w:r w:rsidRPr="00C66CA0">
        <w:rPr>
          <w:rFonts w:ascii="Calibri" w:hAnsi="Calibri"/>
          <w:b/>
          <w:bCs/>
          <w:sz w:val="22"/>
          <w:szCs w:val="22"/>
          <w:u w:val="single"/>
        </w:rPr>
        <w:t>Umowy</w:t>
      </w:r>
      <w:r w:rsidR="0000734A" w:rsidRPr="00C66CA0">
        <w:rPr>
          <w:rStyle w:val="Odwoanieprzypisudolnego"/>
          <w:rFonts w:ascii="Calibri" w:hAnsi="Calibri"/>
          <w:b/>
          <w:bCs/>
          <w:sz w:val="22"/>
          <w:szCs w:val="22"/>
          <w:u w:val="single"/>
        </w:rPr>
        <w:footnoteReference w:id="12"/>
      </w:r>
      <w:r w:rsidRPr="00C66CA0">
        <w:rPr>
          <w:rFonts w:ascii="Calibri" w:hAnsi="Calibri"/>
          <w:b/>
          <w:bCs/>
          <w:sz w:val="22"/>
          <w:szCs w:val="22"/>
          <w:u w:val="single"/>
        </w:rPr>
        <w:t>:</w:t>
      </w:r>
    </w:p>
    <w:p w14:paraId="68FEEF1C" w14:textId="1652AC77" w:rsidR="00005B79" w:rsidRPr="00C66CA0" w:rsidRDefault="00005B79" w:rsidP="00005B79">
      <w:pPr>
        <w:pStyle w:val="Pisma"/>
        <w:tabs>
          <w:tab w:val="num" w:pos="-2160"/>
        </w:tabs>
        <w:spacing w:after="40" w:line="276" w:lineRule="auto"/>
        <w:rPr>
          <w:rFonts w:ascii="Calibri" w:hAnsi="Calibri"/>
          <w:sz w:val="22"/>
          <w:szCs w:val="22"/>
        </w:rPr>
      </w:pPr>
      <w:r w:rsidRPr="00C66CA0">
        <w:rPr>
          <w:rFonts w:ascii="Calibri" w:hAnsi="Calibri"/>
          <w:b/>
          <w:i/>
          <w:sz w:val="22"/>
          <w:szCs w:val="22"/>
        </w:rPr>
        <w:t>Załącznik nr 1</w:t>
      </w:r>
      <w:r w:rsidRPr="00C66CA0">
        <w:rPr>
          <w:rFonts w:ascii="Calibri" w:hAnsi="Calibri"/>
          <w:b/>
          <w:sz w:val="22"/>
          <w:szCs w:val="22"/>
        </w:rPr>
        <w:t xml:space="preserve"> – </w:t>
      </w:r>
      <w:r w:rsidRPr="00C66CA0">
        <w:rPr>
          <w:rFonts w:ascii="Calibri" w:hAnsi="Calibri"/>
          <w:bCs/>
          <w:sz w:val="22"/>
          <w:szCs w:val="22"/>
        </w:rPr>
        <w:t>Szczegółowe postanowienia oraz prawa i obowiązki Stron Umowy</w:t>
      </w:r>
      <w:r w:rsidRPr="00C66CA0">
        <w:rPr>
          <w:rFonts w:ascii="Calibri" w:hAnsi="Calibri"/>
          <w:b/>
          <w:bCs/>
          <w:sz w:val="22"/>
          <w:szCs w:val="22"/>
        </w:rPr>
        <w:t xml:space="preserve"> </w:t>
      </w:r>
      <w:r w:rsidRPr="00C66CA0">
        <w:rPr>
          <w:rFonts w:ascii="Calibri" w:hAnsi="Calibri"/>
          <w:bCs/>
          <w:sz w:val="22"/>
          <w:szCs w:val="22"/>
        </w:rPr>
        <w:t>o dofinansowanie Projektu</w:t>
      </w:r>
      <w:r w:rsidR="00835E71">
        <w:rPr>
          <w:rFonts w:ascii="Calibri" w:hAnsi="Calibri"/>
          <w:bCs/>
          <w:sz w:val="22"/>
          <w:szCs w:val="22"/>
        </w:rPr>
        <w:t xml:space="preserve"> </w:t>
      </w:r>
      <w:r w:rsidR="00835E71">
        <w:rPr>
          <w:rFonts w:ascii="Calibri" w:hAnsi="Calibri"/>
          <w:sz w:val="22"/>
          <w:szCs w:val="22"/>
        </w:rPr>
        <w:t>Faza II</w:t>
      </w:r>
      <w:r w:rsidRPr="00C66CA0">
        <w:rPr>
          <w:rFonts w:ascii="Calibri" w:hAnsi="Calibri"/>
          <w:bCs/>
          <w:sz w:val="22"/>
          <w:szCs w:val="22"/>
        </w:rPr>
        <w:t xml:space="preserve"> współfinansowanego z Europejskiego Funduszu Rozwoju Regionalnego w ramach Programu Fundusze Europejskie dla Pomorza 2021-2027</w:t>
      </w:r>
      <w:r w:rsidRPr="00C66CA0">
        <w:rPr>
          <w:rFonts w:ascii="Calibri" w:hAnsi="Calibri"/>
          <w:sz w:val="22"/>
          <w:szCs w:val="22"/>
        </w:rPr>
        <w:t>;</w:t>
      </w:r>
    </w:p>
    <w:p w14:paraId="1727EB4D" w14:textId="3EB85446" w:rsidR="00005B79" w:rsidRPr="00C66CA0" w:rsidRDefault="00005B79" w:rsidP="00005B79">
      <w:pPr>
        <w:tabs>
          <w:tab w:val="num" w:pos="-2160"/>
        </w:tabs>
        <w:spacing w:after="40" w:line="276" w:lineRule="auto"/>
        <w:jc w:val="both"/>
        <w:rPr>
          <w:rFonts w:ascii="Calibri" w:hAnsi="Calibri"/>
          <w:sz w:val="22"/>
          <w:szCs w:val="22"/>
        </w:rPr>
      </w:pPr>
      <w:r w:rsidRPr="00C66CA0">
        <w:rPr>
          <w:rFonts w:ascii="Calibri" w:hAnsi="Calibri"/>
          <w:b/>
          <w:i/>
          <w:sz w:val="22"/>
          <w:szCs w:val="22"/>
        </w:rPr>
        <w:t>Załącznik nr 2</w:t>
      </w:r>
      <w:r w:rsidRPr="00C66CA0">
        <w:rPr>
          <w:rFonts w:ascii="Calibri" w:hAnsi="Calibri"/>
          <w:b/>
          <w:sz w:val="22"/>
          <w:szCs w:val="22"/>
        </w:rPr>
        <w:t xml:space="preserve"> – </w:t>
      </w:r>
      <w:r w:rsidRPr="00C66CA0">
        <w:rPr>
          <w:rFonts w:ascii="Calibri" w:hAnsi="Calibri"/>
          <w:bCs/>
          <w:sz w:val="22"/>
          <w:szCs w:val="22"/>
        </w:rPr>
        <w:t>Wniosek</w:t>
      </w:r>
      <w:r w:rsidRPr="00C66CA0">
        <w:rPr>
          <w:rFonts w:ascii="Calibri" w:hAnsi="Calibri"/>
          <w:b/>
          <w:sz w:val="22"/>
          <w:szCs w:val="22"/>
        </w:rPr>
        <w:t xml:space="preserve"> </w:t>
      </w:r>
      <w:r w:rsidRPr="00C66CA0">
        <w:rPr>
          <w:rFonts w:ascii="Calibri" w:hAnsi="Calibri"/>
          <w:sz w:val="22"/>
          <w:szCs w:val="22"/>
        </w:rPr>
        <w:t>o dofinansowanie Projektu</w:t>
      </w:r>
      <w:r w:rsidR="00835E71">
        <w:rPr>
          <w:rFonts w:ascii="Calibri" w:hAnsi="Calibri"/>
          <w:sz w:val="22"/>
          <w:szCs w:val="22"/>
        </w:rPr>
        <w:t xml:space="preserve"> Faza II</w:t>
      </w:r>
      <w:r>
        <w:rPr>
          <w:rFonts w:ascii="Calibri" w:hAnsi="Calibri"/>
          <w:sz w:val="22"/>
          <w:szCs w:val="22"/>
        </w:rPr>
        <w:t>, tj. formularz Wniosku o dofinansowanie</w:t>
      </w:r>
      <w:r w:rsidRPr="00C66CA0">
        <w:rPr>
          <w:rFonts w:ascii="Calibri" w:hAnsi="Calibri"/>
          <w:sz w:val="22"/>
          <w:szCs w:val="22"/>
        </w:rPr>
        <w:t xml:space="preserve"> o numerze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numer Projektu</w:t>
      </w:r>
      <w:r w:rsidR="00835E71">
        <w:rPr>
          <w:rFonts w:ascii="Calibri" w:hAnsi="Calibri"/>
          <w:b/>
          <w:i/>
          <w:sz w:val="20"/>
          <w:szCs w:val="22"/>
        </w:rPr>
        <w:t xml:space="preserve"> Faza II</w:t>
      </w:r>
      <w:r w:rsidRPr="00C66CA0">
        <w:rPr>
          <w:rFonts w:ascii="Calibri" w:hAnsi="Calibri"/>
          <w:b/>
          <w:sz w:val="20"/>
          <w:szCs w:val="22"/>
        </w:rPr>
        <w:t>]</w:t>
      </w:r>
      <w:r w:rsidRPr="00C66CA0">
        <w:rPr>
          <w:rFonts w:ascii="Calibri" w:hAnsi="Calibri"/>
          <w:b/>
          <w:sz w:val="22"/>
          <w:szCs w:val="22"/>
        </w:rPr>
        <w:t xml:space="preserve">… </w:t>
      </w:r>
      <w:r w:rsidRPr="00C66CA0">
        <w:rPr>
          <w:rFonts w:ascii="Calibri" w:hAnsi="Calibri"/>
          <w:sz w:val="22"/>
          <w:szCs w:val="22"/>
        </w:rPr>
        <w:t xml:space="preserve">(suma kontrolna formularza wniosku: </w:t>
      </w:r>
      <w:r w:rsidRPr="00C66CA0">
        <w:rPr>
          <w:rFonts w:ascii="Calibri" w:hAnsi="Calibri"/>
          <w:b/>
          <w:sz w:val="22"/>
          <w:szCs w:val="22"/>
        </w:rPr>
        <w:t>…</w:t>
      </w:r>
      <w:r w:rsidRPr="00C66CA0">
        <w:rPr>
          <w:rFonts w:ascii="Calibri" w:hAnsi="Calibri"/>
          <w:b/>
          <w:sz w:val="20"/>
          <w:szCs w:val="22"/>
        </w:rPr>
        <w:t>[</w:t>
      </w:r>
      <w:r w:rsidRPr="00C66CA0">
        <w:rPr>
          <w:rFonts w:ascii="Calibri" w:hAnsi="Calibri"/>
          <w:b/>
          <w:i/>
          <w:sz w:val="20"/>
          <w:szCs w:val="22"/>
        </w:rPr>
        <w:t>suma kontrolna formularza wniosku o dofinansowanie Projektu</w:t>
      </w:r>
      <w:r w:rsidR="00835E71">
        <w:rPr>
          <w:rFonts w:ascii="Calibri" w:hAnsi="Calibri"/>
          <w:b/>
          <w:i/>
          <w:sz w:val="20"/>
          <w:szCs w:val="22"/>
        </w:rPr>
        <w:t xml:space="preserve"> Faza II</w:t>
      </w:r>
      <w:r w:rsidRPr="00C66CA0">
        <w:rPr>
          <w:rFonts w:ascii="Calibri" w:hAnsi="Calibri"/>
          <w:b/>
          <w:sz w:val="20"/>
          <w:szCs w:val="22"/>
        </w:rPr>
        <w:t>]</w:t>
      </w:r>
      <w:r w:rsidRPr="00C66CA0">
        <w:rPr>
          <w:rFonts w:ascii="Calibri" w:hAnsi="Calibri"/>
          <w:b/>
          <w:sz w:val="22"/>
          <w:szCs w:val="22"/>
        </w:rPr>
        <w:t>…</w:t>
      </w:r>
      <w:r w:rsidRPr="00C66CA0">
        <w:rPr>
          <w:rFonts w:ascii="Calibri" w:hAnsi="Calibri"/>
          <w:sz w:val="22"/>
          <w:szCs w:val="22"/>
        </w:rPr>
        <w:t>)</w:t>
      </w:r>
      <w:r>
        <w:rPr>
          <w:rFonts w:ascii="Calibri" w:hAnsi="Calibri"/>
          <w:sz w:val="22"/>
          <w:szCs w:val="22"/>
        </w:rPr>
        <w:t xml:space="preserve"> z załącznikami</w:t>
      </w:r>
      <w:r w:rsidRPr="00C66CA0">
        <w:rPr>
          <w:rFonts w:ascii="Calibri" w:hAnsi="Calibri"/>
          <w:sz w:val="22"/>
          <w:szCs w:val="22"/>
        </w:rPr>
        <w:t>;</w:t>
      </w:r>
    </w:p>
    <w:p w14:paraId="717AB28D" w14:textId="77777777" w:rsidR="00005B79" w:rsidRPr="00C66CA0" w:rsidRDefault="00005B79" w:rsidP="00005B79">
      <w:pPr>
        <w:pStyle w:val="Pisma"/>
        <w:tabs>
          <w:tab w:val="num" w:pos="-2160"/>
        </w:tabs>
        <w:spacing w:after="40" w:line="276" w:lineRule="auto"/>
        <w:rPr>
          <w:rFonts w:ascii="Calibri" w:hAnsi="Calibri"/>
          <w:sz w:val="22"/>
          <w:szCs w:val="22"/>
        </w:rPr>
      </w:pPr>
      <w:r w:rsidRPr="00C66CA0">
        <w:rPr>
          <w:rFonts w:ascii="Calibri" w:hAnsi="Calibri"/>
          <w:b/>
          <w:i/>
          <w:sz w:val="22"/>
          <w:szCs w:val="22"/>
        </w:rPr>
        <w:t>Załącznik nr 3</w:t>
      </w:r>
      <w:r w:rsidRPr="00C66CA0">
        <w:rPr>
          <w:rFonts w:ascii="Calibri" w:hAnsi="Calibri"/>
          <w:b/>
          <w:sz w:val="22"/>
          <w:szCs w:val="22"/>
        </w:rPr>
        <w:t xml:space="preserve"> – </w:t>
      </w:r>
      <w:r w:rsidRPr="00C66CA0">
        <w:rPr>
          <w:rFonts w:ascii="Calibri" w:hAnsi="Calibri"/>
          <w:sz w:val="22"/>
          <w:szCs w:val="22"/>
        </w:rPr>
        <w:t>Harmonogram dokonywania wydatków;</w:t>
      </w:r>
    </w:p>
    <w:p w14:paraId="0B20B34D" w14:textId="40A70602" w:rsidR="00005B79" w:rsidRPr="00C66CA0" w:rsidRDefault="00005B79" w:rsidP="00005B79">
      <w:pPr>
        <w:pStyle w:val="Pisma"/>
        <w:tabs>
          <w:tab w:val="num" w:pos="-2160"/>
        </w:tabs>
        <w:spacing w:after="40" w:line="276" w:lineRule="auto"/>
        <w:rPr>
          <w:rFonts w:ascii="Calibri" w:hAnsi="Calibri"/>
          <w:sz w:val="22"/>
          <w:szCs w:val="22"/>
        </w:rPr>
      </w:pPr>
      <w:r w:rsidRPr="00C66CA0">
        <w:rPr>
          <w:rFonts w:ascii="Calibri" w:hAnsi="Calibri"/>
          <w:b/>
          <w:i/>
          <w:sz w:val="22"/>
          <w:szCs w:val="22"/>
        </w:rPr>
        <w:t>Załącznik nr 4</w:t>
      </w:r>
      <w:r w:rsidRPr="00C66CA0">
        <w:rPr>
          <w:rFonts w:ascii="Calibri" w:hAnsi="Calibri"/>
          <w:sz w:val="22"/>
          <w:szCs w:val="22"/>
        </w:rPr>
        <w:t xml:space="preserve"> – Obowiązki informacyjne Beneficjenta</w:t>
      </w:r>
      <w:r w:rsidR="006E3BE7">
        <w:rPr>
          <w:rFonts w:ascii="Calibri" w:hAnsi="Calibri"/>
          <w:sz w:val="22"/>
          <w:szCs w:val="22"/>
        </w:rPr>
        <w:t xml:space="preserve"> </w:t>
      </w:r>
      <w:r w:rsidR="006E3BE7" w:rsidRPr="00B6057A">
        <w:rPr>
          <w:rFonts w:ascii="Calibri" w:hAnsi="Calibri"/>
          <w:b/>
          <w:sz w:val="22"/>
          <w:szCs w:val="22"/>
        </w:rPr>
        <w:t>[w przygotowaniu]</w:t>
      </w:r>
      <w:r w:rsidRPr="00C66CA0">
        <w:rPr>
          <w:rFonts w:ascii="Calibri" w:hAnsi="Calibri"/>
          <w:sz w:val="22"/>
          <w:szCs w:val="22"/>
        </w:rPr>
        <w:t>;</w:t>
      </w:r>
    </w:p>
    <w:p w14:paraId="008B4FFE" w14:textId="77777777" w:rsidR="00005B79" w:rsidRDefault="00005B79" w:rsidP="00005B79">
      <w:pPr>
        <w:pStyle w:val="Pisma"/>
        <w:tabs>
          <w:tab w:val="num" w:pos="-2160"/>
        </w:tabs>
        <w:spacing w:after="40" w:line="276" w:lineRule="auto"/>
        <w:rPr>
          <w:rFonts w:ascii="Calibri" w:hAnsi="Calibri"/>
          <w:sz w:val="22"/>
          <w:szCs w:val="22"/>
        </w:rPr>
      </w:pPr>
      <w:r w:rsidRPr="00C66CA0">
        <w:rPr>
          <w:rFonts w:ascii="Calibri" w:hAnsi="Calibri"/>
          <w:b/>
          <w:i/>
          <w:sz w:val="22"/>
          <w:szCs w:val="22"/>
        </w:rPr>
        <w:t>Załącznik nr 5</w:t>
      </w:r>
      <w:r w:rsidRPr="00C66CA0">
        <w:rPr>
          <w:rFonts w:ascii="Calibri" w:hAnsi="Calibri"/>
          <w:sz w:val="22"/>
          <w:szCs w:val="22"/>
        </w:rPr>
        <w:t xml:space="preserve"> – Zasady przygotowania dokumentów potwierdzających poniesienie wydatków</w:t>
      </w:r>
      <w:r>
        <w:rPr>
          <w:rFonts w:ascii="Calibri" w:hAnsi="Calibri"/>
          <w:sz w:val="22"/>
          <w:szCs w:val="22"/>
        </w:rPr>
        <w:t>;</w:t>
      </w:r>
    </w:p>
    <w:p w14:paraId="7B886D88" w14:textId="7F866095" w:rsidR="00005B79" w:rsidRDefault="00005B79" w:rsidP="00005B79">
      <w:pPr>
        <w:pStyle w:val="Pisma"/>
        <w:tabs>
          <w:tab w:val="num" w:pos="-2160"/>
        </w:tabs>
        <w:spacing w:after="40" w:line="276" w:lineRule="auto"/>
        <w:rPr>
          <w:rFonts w:ascii="Calibri" w:hAnsi="Calibri"/>
          <w:sz w:val="22"/>
          <w:szCs w:val="22"/>
        </w:rPr>
      </w:pPr>
      <w:r w:rsidRPr="00AD4BB9">
        <w:rPr>
          <w:rFonts w:ascii="Calibri" w:hAnsi="Calibri"/>
          <w:b/>
          <w:i/>
          <w:sz w:val="22"/>
          <w:szCs w:val="22"/>
        </w:rPr>
        <w:t>Załącznik nr 6</w:t>
      </w:r>
      <w:r w:rsidRPr="00AD4BB9">
        <w:rPr>
          <w:rFonts w:ascii="Calibri" w:hAnsi="Calibri"/>
          <w:sz w:val="22"/>
          <w:szCs w:val="22"/>
        </w:rPr>
        <w:t xml:space="preserve"> – Mechanizm monitorowania i wycofania dla </w:t>
      </w:r>
      <w:r w:rsidRPr="00AD4BB9">
        <w:rPr>
          <w:rFonts w:ascii="Calibri" w:hAnsi="Calibri"/>
          <w:bCs/>
          <w:sz w:val="22"/>
          <w:szCs w:val="22"/>
        </w:rPr>
        <w:t>Projektu, w którym dofinansowanie jest udzielane na infrastrukturę, gdzie prowadzona jest pomocnicza działalność gospodarcza w rozumieniu przepisów o pomocy publicznej</w:t>
      </w:r>
      <w:r>
        <w:rPr>
          <w:rFonts w:ascii="Calibri" w:hAnsi="Calibri"/>
          <w:sz w:val="22"/>
          <w:szCs w:val="22"/>
        </w:rPr>
        <w:t>;</w:t>
      </w:r>
    </w:p>
    <w:p w14:paraId="3BDEE555" w14:textId="29017B94" w:rsidR="00005B79" w:rsidRDefault="00005B79" w:rsidP="00005B79">
      <w:pPr>
        <w:pStyle w:val="Pisma"/>
        <w:tabs>
          <w:tab w:val="num" w:pos="-2160"/>
        </w:tabs>
        <w:spacing w:after="40" w:line="276" w:lineRule="auto"/>
        <w:rPr>
          <w:rFonts w:asciiTheme="minorHAnsi" w:hAnsiTheme="minorHAnsi" w:cstheme="minorHAnsi"/>
          <w:sz w:val="22"/>
          <w:szCs w:val="22"/>
        </w:rPr>
      </w:pPr>
      <w:r w:rsidRPr="00E32B2E">
        <w:rPr>
          <w:rFonts w:ascii="Calibri" w:hAnsi="Calibri"/>
          <w:b/>
          <w:i/>
          <w:sz w:val="22"/>
          <w:szCs w:val="22"/>
        </w:rPr>
        <w:t>Załącznik nr 7</w:t>
      </w:r>
      <w:r>
        <w:rPr>
          <w:rFonts w:ascii="Calibri" w:hAnsi="Calibri"/>
          <w:sz w:val="22"/>
          <w:szCs w:val="22"/>
        </w:rPr>
        <w:t xml:space="preserve"> – </w:t>
      </w:r>
      <w:r>
        <w:rPr>
          <w:rFonts w:asciiTheme="minorHAnsi" w:hAnsiTheme="minorHAnsi" w:cstheme="minorHAnsi"/>
          <w:sz w:val="22"/>
          <w:szCs w:val="22"/>
        </w:rPr>
        <w:t>W</w:t>
      </w:r>
      <w:r w:rsidRPr="005556C3">
        <w:rPr>
          <w:rFonts w:asciiTheme="minorHAnsi" w:hAnsiTheme="minorHAnsi" w:cstheme="minorHAnsi"/>
          <w:sz w:val="22"/>
          <w:szCs w:val="22"/>
        </w:rPr>
        <w:t xml:space="preserve">ykaz pomniejszenia wartości dofinansowania </w:t>
      </w:r>
      <w:r>
        <w:rPr>
          <w:rFonts w:asciiTheme="minorHAnsi" w:hAnsiTheme="minorHAnsi" w:cstheme="minorHAnsi"/>
          <w:sz w:val="22"/>
          <w:szCs w:val="22"/>
        </w:rPr>
        <w:t>P</w:t>
      </w:r>
      <w:r w:rsidRPr="005556C3">
        <w:rPr>
          <w:rFonts w:asciiTheme="minorHAnsi" w:hAnsiTheme="minorHAnsi" w:cstheme="minorHAnsi"/>
          <w:sz w:val="22"/>
          <w:szCs w:val="22"/>
        </w:rPr>
        <w:t>rojektu</w:t>
      </w:r>
      <w:r w:rsidR="00835E71">
        <w:rPr>
          <w:rFonts w:asciiTheme="minorHAnsi" w:hAnsiTheme="minorHAnsi" w:cstheme="minorHAnsi"/>
          <w:sz w:val="22"/>
          <w:szCs w:val="22"/>
        </w:rPr>
        <w:t xml:space="preserve"> </w:t>
      </w:r>
      <w:r w:rsidR="00835E71">
        <w:rPr>
          <w:rFonts w:ascii="Calibri" w:hAnsi="Calibri"/>
          <w:sz w:val="22"/>
          <w:szCs w:val="22"/>
        </w:rPr>
        <w:t>Faza II</w:t>
      </w:r>
      <w:r w:rsidRPr="005556C3">
        <w:rPr>
          <w:rFonts w:asciiTheme="minorHAnsi" w:hAnsiTheme="minorHAnsi" w:cstheme="minorHAnsi"/>
          <w:sz w:val="22"/>
          <w:szCs w:val="22"/>
        </w:rPr>
        <w:t xml:space="preserve"> w zakresie obowiązków </w:t>
      </w:r>
      <w:r>
        <w:rPr>
          <w:rFonts w:asciiTheme="minorHAnsi" w:hAnsiTheme="minorHAnsi" w:cstheme="minorHAnsi"/>
          <w:sz w:val="22"/>
          <w:szCs w:val="22"/>
        </w:rPr>
        <w:t>promocyjnych</w:t>
      </w:r>
      <w:r w:rsidR="00260C61">
        <w:rPr>
          <w:rFonts w:asciiTheme="minorHAnsi" w:hAnsiTheme="minorHAnsi" w:cstheme="minorHAnsi"/>
          <w:sz w:val="22"/>
          <w:szCs w:val="22"/>
        </w:rPr>
        <w:t>;</w:t>
      </w:r>
    </w:p>
    <w:p w14:paraId="77E4AE73" w14:textId="5F5EE27D" w:rsidR="006E3BE7" w:rsidRDefault="00005B79" w:rsidP="00B6057A">
      <w:pPr>
        <w:spacing w:after="40"/>
        <w:rPr>
          <w:rFonts w:ascii="Calibri" w:hAnsi="Calibri"/>
          <w:sz w:val="22"/>
          <w:szCs w:val="22"/>
        </w:rPr>
      </w:pPr>
      <w:r w:rsidRPr="00B8175A">
        <w:rPr>
          <w:rFonts w:ascii="Calibri" w:hAnsi="Calibri"/>
          <w:b/>
          <w:i/>
          <w:sz w:val="22"/>
          <w:szCs w:val="22"/>
        </w:rPr>
        <w:t>Załącznik nr 8</w:t>
      </w:r>
      <w:r>
        <w:rPr>
          <w:rFonts w:ascii="Calibri" w:hAnsi="Calibri"/>
          <w:sz w:val="22"/>
          <w:szCs w:val="22"/>
        </w:rPr>
        <w:t xml:space="preserve"> – Szczegółowy opis zakresu Projektu</w:t>
      </w:r>
      <w:r w:rsidR="00835E71">
        <w:rPr>
          <w:rFonts w:ascii="Calibri" w:hAnsi="Calibri"/>
          <w:sz w:val="22"/>
          <w:szCs w:val="22"/>
        </w:rPr>
        <w:t xml:space="preserve"> Faza II</w:t>
      </w:r>
      <w:r w:rsidR="006E3BE7">
        <w:rPr>
          <w:rFonts w:ascii="Calibri" w:hAnsi="Calibri"/>
          <w:sz w:val="22"/>
          <w:szCs w:val="22"/>
        </w:rPr>
        <w:t>;</w:t>
      </w:r>
    </w:p>
    <w:p w14:paraId="50ED1AF6" w14:textId="6F67C313" w:rsidR="00EA694E" w:rsidRPr="00C66CA0" w:rsidRDefault="006E3BE7" w:rsidP="00B6057A">
      <w:pPr>
        <w:spacing w:after="40"/>
        <w:rPr>
          <w:rFonts w:ascii="Calibri" w:hAnsi="Calibri"/>
          <w:bCs/>
          <w:sz w:val="22"/>
          <w:szCs w:val="22"/>
        </w:rPr>
      </w:pPr>
      <w:r w:rsidRPr="00FC403C">
        <w:rPr>
          <w:rFonts w:ascii="Calibri" w:hAnsi="Calibri"/>
          <w:b/>
          <w:i/>
          <w:sz w:val="22"/>
          <w:szCs w:val="22"/>
        </w:rPr>
        <w:t>Załącznik nr 9</w:t>
      </w:r>
      <w:r>
        <w:rPr>
          <w:rFonts w:ascii="Calibri" w:hAnsi="Calibri"/>
          <w:sz w:val="22"/>
          <w:szCs w:val="22"/>
        </w:rPr>
        <w:t xml:space="preserve"> – O</w:t>
      </w:r>
      <w:r w:rsidRPr="00D60338">
        <w:rPr>
          <w:rFonts w:ascii="Calibri" w:hAnsi="Calibri"/>
          <w:spacing w:val="-4"/>
          <w:sz w:val="22"/>
          <w:szCs w:val="22"/>
        </w:rPr>
        <w:t>świadczenie o kwalifikowalności podatku VAT</w:t>
      </w:r>
      <w:r>
        <w:rPr>
          <w:rFonts w:ascii="Calibri" w:hAnsi="Calibri"/>
          <w:spacing w:val="-4"/>
          <w:sz w:val="22"/>
          <w:szCs w:val="22"/>
        </w:rPr>
        <w:t>.</w:t>
      </w:r>
      <w:r w:rsidR="00005B79">
        <w:rPr>
          <w:rFonts w:ascii="Calibri" w:hAnsi="Calibri"/>
          <w:sz w:val="22"/>
          <w:szCs w:val="22"/>
        </w:rPr>
        <w:t xml:space="preserve"> </w:t>
      </w:r>
      <w:r w:rsidR="00EA694E" w:rsidRPr="00C66CA0">
        <w:rPr>
          <w:rFonts w:ascii="Calibri" w:hAnsi="Calibri"/>
          <w:bCs/>
          <w:sz w:val="22"/>
          <w:szCs w:val="22"/>
        </w:rPr>
        <w:br w:type="page"/>
      </w:r>
    </w:p>
    <w:p w14:paraId="33302FA7" w14:textId="77777777" w:rsidR="00EA694E" w:rsidRPr="00C66CA0" w:rsidRDefault="00EA694E">
      <w:pPr>
        <w:rPr>
          <w:rFonts w:ascii="Calibri" w:hAnsi="Calibri"/>
          <w:bCs/>
          <w:sz w:val="22"/>
          <w:szCs w:val="22"/>
        </w:rPr>
        <w:sectPr w:rsidR="00EA694E" w:rsidRPr="00C66CA0" w:rsidSect="00DF7A6C">
          <w:headerReference w:type="default" r:id="rId10"/>
          <w:footerReference w:type="default" r:id="rId11"/>
          <w:headerReference w:type="first" r:id="rId12"/>
          <w:footerReference w:type="first" r:id="rId13"/>
          <w:type w:val="continuous"/>
          <w:pgSz w:w="11906" w:h="16838" w:code="9"/>
          <w:pgMar w:top="1500" w:right="1080" w:bottom="1440" w:left="1080" w:header="567" w:footer="850" w:gutter="0"/>
          <w:cols w:space="708"/>
          <w:titlePg/>
          <w:docGrid w:linePitch="360"/>
        </w:sectPr>
      </w:pPr>
    </w:p>
    <w:p w14:paraId="68439B15" w14:textId="77777777" w:rsidR="00506FF2" w:rsidRPr="00C66CA0" w:rsidRDefault="00506FF2" w:rsidP="00116EC7">
      <w:pPr>
        <w:tabs>
          <w:tab w:val="center" w:pos="1985"/>
          <w:tab w:val="center" w:pos="7513"/>
        </w:tabs>
        <w:spacing w:after="120" w:line="276" w:lineRule="auto"/>
        <w:jc w:val="both"/>
        <w:rPr>
          <w:rFonts w:ascii="Calibri" w:hAnsi="Calibri"/>
          <w:b/>
          <w:bCs/>
          <w:i/>
          <w:sz w:val="22"/>
          <w:szCs w:val="22"/>
          <w:u w:val="single"/>
        </w:rPr>
      </w:pPr>
      <w:r w:rsidRPr="00C66CA0">
        <w:rPr>
          <w:rFonts w:ascii="Calibri" w:hAnsi="Calibri"/>
          <w:b/>
          <w:bCs/>
          <w:i/>
          <w:sz w:val="22"/>
          <w:szCs w:val="22"/>
          <w:u w:val="single"/>
        </w:rPr>
        <w:lastRenderedPageBreak/>
        <w:t>Załącznik</w:t>
      </w:r>
      <w:r w:rsidR="0043415C" w:rsidRPr="00C66CA0">
        <w:rPr>
          <w:rFonts w:ascii="Calibri" w:hAnsi="Calibri"/>
          <w:b/>
          <w:bCs/>
          <w:i/>
          <w:sz w:val="22"/>
          <w:szCs w:val="22"/>
          <w:u w:val="single"/>
        </w:rPr>
        <w:t xml:space="preserve"> </w:t>
      </w:r>
      <w:r w:rsidRPr="00C66CA0">
        <w:rPr>
          <w:rFonts w:ascii="Calibri" w:hAnsi="Calibri"/>
          <w:b/>
          <w:bCs/>
          <w:i/>
          <w:sz w:val="22"/>
          <w:szCs w:val="22"/>
          <w:u w:val="single"/>
        </w:rPr>
        <w:t>nr</w:t>
      </w:r>
      <w:r w:rsidR="0043415C" w:rsidRPr="00C66CA0">
        <w:rPr>
          <w:rFonts w:ascii="Calibri" w:hAnsi="Calibri"/>
          <w:b/>
          <w:bCs/>
          <w:i/>
          <w:sz w:val="22"/>
          <w:szCs w:val="22"/>
          <w:u w:val="single"/>
        </w:rPr>
        <w:t xml:space="preserve"> </w:t>
      </w:r>
      <w:r w:rsidRPr="00C66CA0">
        <w:rPr>
          <w:rFonts w:ascii="Calibri" w:hAnsi="Calibri"/>
          <w:b/>
          <w:bCs/>
          <w:i/>
          <w:sz w:val="22"/>
          <w:szCs w:val="22"/>
          <w:u w:val="single"/>
        </w:rPr>
        <w:t>1</w:t>
      </w:r>
    </w:p>
    <w:p w14:paraId="04A16314" w14:textId="61339ED4" w:rsidR="00506FF2" w:rsidRPr="00C66CA0" w:rsidRDefault="00506FF2" w:rsidP="00116EC7">
      <w:pPr>
        <w:spacing w:after="120" w:line="276" w:lineRule="auto"/>
        <w:jc w:val="center"/>
        <w:rPr>
          <w:rFonts w:ascii="Calibri" w:hAnsi="Calibri"/>
          <w:b/>
          <w:bCs/>
          <w:szCs w:val="22"/>
        </w:rPr>
      </w:pPr>
      <w:r w:rsidRPr="00C66CA0">
        <w:rPr>
          <w:rFonts w:ascii="Calibri" w:hAnsi="Calibri"/>
          <w:b/>
          <w:bCs/>
          <w:szCs w:val="22"/>
        </w:rPr>
        <w:t>Szczegółowe</w:t>
      </w:r>
      <w:r w:rsidR="0043415C" w:rsidRPr="00C66CA0">
        <w:rPr>
          <w:rFonts w:ascii="Calibri" w:hAnsi="Calibri"/>
          <w:b/>
          <w:bCs/>
          <w:szCs w:val="22"/>
        </w:rPr>
        <w:t xml:space="preserve"> </w:t>
      </w:r>
      <w:r w:rsidRPr="00C66CA0">
        <w:rPr>
          <w:rFonts w:ascii="Calibri" w:hAnsi="Calibri"/>
          <w:b/>
          <w:bCs/>
          <w:szCs w:val="22"/>
        </w:rPr>
        <w:t>postanowienia</w:t>
      </w:r>
      <w:r w:rsidR="0043415C" w:rsidRPr="00C66CA0">
        <w:rPr>
          <w:rFonts w:ascii="Calibri" w:hAnsi="Calibri"/>
          <w:b/>
          <w:bCs/>
          <w:szCs w:val="22"/>
        </w:rPr>
        <w:t xml:space="preserve"> </w:t>
      </w:r>
      <w:r w:rsidRPr="00C66CA0">
        <w:rPr>
          <w:rFonts w:ascii="Calibri" w:hAnsi="Calibri"/>
          <w:b/>
          <w:bCs/>
          <w:szCs w:val="22"/>
        </w:rPr>
        <w:t>oraz</w:t>
      </w:r>
      <w:r w:rsidR="0043415C" w:rsidRPr="00C66CA0">
        <w:rPr>
          <w:rFonts w:ascii="Calibri" w:hAnsi="Calibri"/>
          <w:b/>
          <w:bCs/>
          <w:szCs w:val="22"/>
        </w:rPr>
        <w:t xml:space="preserve"> </w:t>
      </w:r>
      <w:r w:rsidRPr="00C66CA0">
        <w:rPr>
          <w:rFonts w:ascii="Calibri" w:hAnsi="Calibri"/>
          <w:b/>
          <w:bCs/>
          <w:szCs w:val="22"/>
        </w:rPr>
        <w:t>prawa</w:t>
      </w:r>
      <w:r w:rsidR="0043415C" w:rsidRPr="00C66CA0">
        <w:rPr>
          <w:rFonts w:ascii="Calibri" w:hAnsi="Calibri"/>
          <w:b/>
          <w:bCs/>
          <w:szCs w:val="22"/>
        </w:rPr>
        <w:t xml:space="preserve"> </w:t>
      </w:r>
      <w:r w:rsidRPr="00C66CA0">
        <w:rPr>
          <w:rFonts w:ascii="Calibri" w:hAnsi="Calibri"/>
          <w:b/>
          <w:bCs/>
          <w:szCs w:val="22"/>
        </w:rPr>
        <w:t>i</w:t>
      </w:r>
      <w:r w:rsidR="0043415C" w:rsidRPr="00C66CA0">
        <w:rPr>
          <w:rFonts w:ascii="Calibri" w:hAnsi="Calibri"/>
          <w:b/>
          <w:bCs/>
          <w:szCs w:val="22"/>
        </w:rPr>
        <w:t xml:space="preserve"> </w:t>
      </w:r>
      <w:r w:rsidRPr="00C66CA0">
        <w:rPr>
          <w:rFonts w:ascii="Calibri" w:hAnsi="Calibri"/>
          <w:b/>
          <w:bCs/>
          <w:szCs w:val="22"/>
        </w:rPr>
        <w:t>obowiązki</w:t>
      </w:r>
      <w:r w:rsidR="0043415C" w:rsidRPr="00C66CA0">
        <w:rPr>
          <w:rFonts w:ascii="Calibri" w:hAnsi="Calibri"/>
          <w:b/>
          <w:bCs/>
          <w:szCs w:val="22"/>
        </w:rPr>
        <w:t xml:space="preserve"> </w:t>
      </w:r>
      <w:r w:rsidRPr="00C66CA0">
        <w:rPr>
          <w:rFonts w:ascii="Calibri" w:hAnsi="Calibri"/>
          <w:b/>
          <w:bCs/>
          <w:szCs w:val="22"/>
        </w:rPr>
        <w:t>Stron</w:t>
      </w:r>
      <w:r w:rsidR="0043415C" w:rsidRPr="00C66CA0">
        <w:rPr>
          <w:rFonts w:ascii="Calibri" w:hAnsi="Calibri"/>
          <w:b/>
          <w:bCs/>
          <w:szCs w:val="22"/>
        </w:rPr>
        <w:t xml:space="preserve"> </w:t>
      </w:r>
      <w:r w:rsidRPr="00C66CA0">
        <w:rPr>
          <w:rFonts w:ascii="Calibri" w:hAnsi="Calibri"/>
          <w:b/>
          <w:bCs/>
          <w:szCs w:val="22"/>
        </w:rPr>
        <w:t>Umowy</w:t>
      </w:r>
      <w:r w:rsidR="0043415C" w:rsidRPr="00C66CA0">
        <w:rPr>
          <w:rFonts w:ascii="Calibri" w:hAnsi="Calibri"/>
          <w:b/>
          <w:bCs/>
          <w:szCs w:val="22"/>
        </w:rPr>
        <w:t xml:space="preserve"> </w:t>
      </w:r>
      <w:r w:rsidRPr="00C66CA0">
        <w:rPr>
          <w:rFonts w:ascii="Calibri" w:hAnsi="Calibri"/>
          <w:b/>
          <w:bCs/>
          <w:szCs w:val="22"/>
        </w:rPr>
        <w:t>o</w:t>
      </w:r>
      <w:r w:rsidR="0043415C" w:rsidRPr="00C66CA0">
        <w:rPr>
          <w:rFonts w:ascii="Calibri" w:hAnsi="Calibri"/>
          <w:b/>
          <w:bCs/>
          <w:szCs w:val="22"/>
        </w:rPr>
        <w:t xml:space="preserve"> </w:t>
      </w:r>
      <w:r w:rsidRPr="00C66CA0">
        <w:rPr>
          <w:rFonts w:ascii="Calibri" w:hAnsi="Calibri"/>
          <w:b/>
          <w:bCs/>
          <w:szCs w:val="22"/>
        </w:rPr>
        <w:t>dofinansowanie</w:t>
      </w:r>
      <w:r w:rsidR="0043415C" w:rsidRPr="00C66CA0">
        <w:rPr>
          <w:rFonts w:ascii="Calibri" w:hAnsi="Calibri"/>
          <w:b/>
          <w:bCs/>
          <w:szCs w:val="22"/>
        </w:rPr>
        <w:t xml:space="preserve"> </w:t>
      </w:r>
      <w:r w:rsidRPr="00C66CA0">
        <w:rPr>
          <w:rFonts w:ascii="Calibri" w:hAnsi="Calibri"/>
          <w:b/>
          <w:bCs/>
          <w:szCs w:val="22"/>
        </w:rPr>
        <w:t>Projektu</w:t>
      </w:r>
      <w:r w:rsidR="0043415C" w:rsidRPr="00C66CA0">
        <w:rPr>
          <w:rFonts w:ascii="Calibri" w:hAnsi="Calibri"/>
          <w:b/>
          <w:bCs/>
          <w:szCs w:val="22"/>
        </w:rPr>
        <w:t xml:space="preserve"> </w:t>
      </w:r>
      <w:r w:rsidR="00835E71">
        <w:rPr>
          <w:rFonts w:ascii="Calibri" w:hAnsi="Calibri"/>
          <w:sz w:val="22"/>
          <w:szCs w:val="22"/>
        </w:rPr>
        <w:t>Faza II</w:t>
      </w:r>
      <w:r w:rsidR="00835E71" w:rsidRPr="00C66CA0">
        <w:rPr>
          <w:rFonts w:ascii="Calibri" w:hAnsi="Calibri"/>
          <w:b/>
          <w:bCs/>
          <w:szCs w:val="22"/>
        </w:rPr>
        <w:t xml:space="preserve"> </w:t>
      </w:r>
      <w:r w:rsidR="007E3BB1" w:rsidRPr="00C66CA0">
        <w:rPr>
          <w:rFonts w:ascii="Calibri" w:hAnsi="Calibri"/>
          <w:b/>
          <w:bCs/>
          <w:szCs w:val="22"/>
        </w:rPr>
        <w:t>współfinansowanego</w:t>
      </w:r>
      <w:r w:rsidR="0043415C" w:rsidRPr="00C66CA0">
        <w:rPr>
          <w:rFonts w:ascii="Calibri" w:hAnsi="Calibri"/>
          <w:b/>
          <w:bCs/>
          <w:szCs w:val="22"/>
        </w:rPr>
        <w:t xml:space="preserve"> </w:t>
      </w:r>
      <w:r w:rsidR="007E3BB1" w:rsidRPr="00C66CA0">
        <w:rPr>
          <w:rFonts w:ascii="Calibri" w:hAnsi="Calibri"/>
          <w:b/>
          <w:bCs/>
          <w:szCs w:val="22"/>
        </w:rPr>
        <w:t>z</w:t>
      </w:r>
      <w:r w:rsidR="0043415C" w:rsidRPr="00C66CA0">
        <w:rPr>
          <w:rFonts w:ascii="Calibri" w:hAnsi="Calibri"/>
          <w:b/>
          <w:bCs/>
          <w:szCs w:val="22"/>
        </w:rPr>
        <w:t xml:space="preserve"> </w:t>
      </w:r>
      <w:r w:rsidR="007E3BB1" w:rsidRPr="00C66CA0">
        <w:rPr>
          <w:rFonts w:ascii="Calibri" w:hAnsi="Calibri"/>
          <w:b/>
          <w:bCs/>
          <w:szCs w:val="22"/>
        </w:rPr>
        <w:t>Europejskiego</w:t>
      </w:r>
      <w:r w:rsidR="0043415C" w:rsidRPr="00C66CA0">
        <w:rPr>
          <w:rFonts w:ascii="Calibri" w:hAnsi="Calibri"/>
          <w:b/>
          <w:bCs/>
          <w:szCs w:val="22"/>
        </w:rPr>
        <w:t xml:space="preserve"> </w:t>
      </w:r>
      <w:r w:rsidR="007E3BB1" w:rsidRPr="00C66CA0">
        <w:rPr>
          <w:rFonts w:ascii="Calibri" w:hAnsi="Calibri"/>
          <w:b/>
          <w:bCs/>
          <w:szCs w:val="22"/>
        </w:rPr>
        <w:t>Funduszu</w:t>
      </w:r>
      <w:r w:rsidR="0043415C" w:rsidRPr="00C66CA0">
        <w:rPr>
          <w:rFonts w:ascii="Calibri" w:hAnsi="Calibri"/>
          <w:b/>
          <w:bCs/>
          <w:szCs w:val="22"/>
        </w:rPr>
        <w:t xml:space="preserve"> </w:t>
      </w:r>
      <w:r w:rsidR="007E3BB1" w:rsidRPr="00C66CA0">
        <w:rPr>
          <w:rFonts w:ascii="Calibri" w:hAnsi="Calibri"/>
          <w:b/>
          <w:bCs/>
          <w:szCs w:val="22"/>
        </w:rPr>
        <w:t>Rozwoju</w:t>
      </w:r>
      <w:r w:rsidR="0043415C" w:rsidRPr="00C66CA0">
        <w:rPr>
          <w:rFonts w:ascii="Calibri" w:hAnsi="Calibri"/>
          <w:b/>
          <w:bCs/>
          <w:szCs w:val="22"/>
        </w:rPr>
        <w:t xml:space="preserve"> </w:t>
      </w:r>
      <w:r w:rsidR="007E3BB1" w:rsidRPr="00C66CA0">
        <w:rPr>
          <w:rFonts w:ascii="Calibri" w:hAnsi="Calibri"/>
          <w:b/>
          <w:bCs/>
          <w:szCs w:val="22"/>
        </w:rPr>
        <w:t>Regionalnego</w:t>
      </w:r>
      <w:r w:rsidR="0043415C" w:rsidRPr="00C66CA0">
        <w:rPr>
          <w:rFonts w:ascii="Calibri" w:hAnsi="Calibri"/>
          <w:b/>
          <w:bCs/>
          <w:szCs w:val="22"/>
        </w:rPr>
        <w:t xml:space="preserve"> </w:t>
      </w:r>
      <w:r w:rsidRPr="00C66CA0">
        <w:rPr>
          <w:rFonts w:ascii="Calibri" w:hAnsi="Calibri"/>
          <w:b/>
          <w:bCs/>
          <w:szCs w:val="22"/>
        </w:rPr>
        <w:t>w</w:t>
      </w:r>
      <w:r w:rsidR="0043415C" w:rsidRPr="00C66CA0">
        <w:rPr>
          <w:rFonts w:ascii="Calibri" w:hAnsi="Calibri"/>
          <w:b/>
          <w:bCs/>
          <w:szCs w:val="22"/>
        </w:rPr>
        <w:t xml:space="preserve"> </w:t>
      </w:r>
      <w:r w:rsidRPr="00C66CA0">
        <w:rPr>
          <w:rFonts w:ascii="Calibri" w:hAnsi="Calibri"/>
          <w:b/>
          <w:bCs/>
          <w:szCs w:val="22"/>
        </w:rPr>
        <w:t>ramach</w:t>
      </w:r>
      <w:r w:rsidR="0043415C" w:rsidRPr="00C66CA0">
        <w:rPr>
          <w:rFonts w:ascii="Calibri" w:hAnsi="Calibri"/>
          <w:b/>
          <w:bCs/>
          <w:szCs w:val="22"/>
        </w:rPr>
        <w:t xml:space="preserve"> </w:t>
      </w:r>
      <w:r w:rsidR="00067638" w:rsidRPr="00C66CA0">
        <w:rPr>
          <w:rFonts w:ascii="Calibri" w:hAnsi="Calibri"/>
          <w:b/>
          <w:bCs/>
          <w:szCs w:val="22"/>
        </w:rPr>
        <w:t>Programu Fundusze Europejskie dla Pomorza 2021-2027</w:t>
      </w:r>
    </w:p>
    <w:sdt>
      <w:sdtPr>
        <w:rPr>
          <w:rFonts w:asciiTheme="minorHAnsi" w:hAnsiTheme="minorHAnsi" w:cstheme="minorHAnsi"/>
          <w:b/>
          <w:sz w:val="22"/>
          <w:szCs w:val="22"/>
        </w:rPr>
        <w:id w:val="663128005"/>
        <w:docPartObj>
          <w:docPartGallery w:val="Table of Contents"/>
          <w:docPartUnique/>
        </w:docPartObj>
      </w:sdtPr>
      <w:sdtEndPr>
        <w:rPr>
          <w:b w:val="0"/>
          <w:bCs/>
        </w:rPr>
      </w:sdtEndPr>
      <w:sdtContent>
        <w:p w14:paraId="5CA84716" w14:textId="77777777" w:rsidR="005032E8" w:rsidRDefault="00BC3666">
          <w:pPr>
            <w:pStyle w:val="Spistreci1"/>
            <w:tabs>
              <w:tab w:val="right" w:leader="dot" w:pos="9736"/>
            </w:tabs>
            <w:rPr>
              <w:rFonts w:asciiTheme="minorHAnsi" w:hAnsiTheme="minorHAnsi" w:cstheme="minorHAnsi"/>
              <w:sz w:val="22"/>
              <w:szCs w:val="22"/>
            </w:rPr>
          </w:pPr>
          <w:r w:rsidRPr="00C66CA0">
            <w:rPr>
              <w:rFonts w:asciiTheme="minorHAnsi" w:hAnsiTheme="minorHAnsi" w:cstheme="minorHAnsi"/>
              <w:sz w:val="22"/>
              <w:szCs w:val="22"/>
            </w:rPr>
            <w:t>Spis treści</w:t>
          </w:r>
        </w:p>
        <w:p w14:paraId="3A7F0A6D" w14:textId="28B70F0F" w:rsidR="005032E8" w:rsidRPr="00A20C31" w:rsidRDefault="00A149AF">
          <w:pPr>
            <w:pStyle w:val="Spistreci1"/>
            <w:tabs>
              <w:tab w:val="right" w:leader="dot" w:pos="9736"/>
            </w:tabs>
            <w:rPr>
              <w:rFonts w:asciiTheme="minorHAnsi" w:eastAsiaTheme="minorEastAsia" w:hAnsiTheme="minorHAnsi" w:cstheme="minorHAnsi"/>
              <w:noProof/>
              <w:sz w:val="22"/>
              <w:szCs w:val="22"/>
            </w:rPr>
          </w:pPr>
          <w:r w:rsidRPr="00A20C31">
            <w:rPr>
              <w:rFonts w:asciiTheme="minorHAnsi" w:eastAsiaTheme="majorEastAsia" w:hAnsiTheme="minorHAnsi" w:cstheme="minorHAnsi"/>
              <w:sz w:val="22"/>
              <w:szCs w:val="22"/>
            </w:rPr>
            <w:fldChar w:fldCharType="begin"/>
          </w:r>
          <w:r w:rsidRPr="00A20C31">
            <w:rPr>
              <w:rFonts w:asciiTheme="minorHAnsi" w:hAnsiTheme="minorHAnsi" w:cstheme="minorHAnsi"/>
              <w:sz w:val="22"/>
              <w:szCs w:val="22"/>
            </w:rPr>
            <w:instrText xml:space="preserve"> TOC \o "1-3" \h \z \u </w:instrText>
          </w:r>
          <w:r w:rsidRPr="00A20C31">
            <w:rPr>
              <w:rFonts w:asciiTheme="minorHAnsi" w:eastAsiaTheme="majorEastAsia" w:hAnsiTheme="minorHAnsi" w:cstheme="minorHAnsi"/>
              <w:sz w:val="22"/>
              <w:szCs w:val="22"/>
            </w:rPr>
            <w:fldChar w:fldCharType="separate"/>
          </w:r>
          <w:hyperlink w:anchor="_Toc131770554" w:history="1">
            <w:r w:rsidR="005032E8" w:rsidRPr="00A20C31">
              <w:rPr>
                <w:rStyle w:val="Hipercze"/>
                <w:rFonts w:asciiTheme="minorHAnsi" w:hAnsiTheme="minorHAnsi" w:cstheme="minorHAnsi"/>
                <w:noProof/>
                <w:color w:val="auto"/>
                <w:sz w:val="22"/>
                <w:szCs w:val="22"/>
              </w:rPr>
              <w:t>Rozdział I [postanowienia ogólne]</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_Toc131770554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2</w:t>
            </w:r>
            <w:r w:rsidR="005032E8" w:rsidRPr="00A20C31">
              <w:rPr>
                <w:rFonts w:asciiTheme="minorHAnsi" w:hAnsiTheme="minorHAnsi" w:cstheme="minorHAnsi"/>
                <w:noProof/>
                <w:webHidden/>
                <w:sz w:val="22"/>
                <w:szCs w:val="22"/>
              </w:rPr>
              <w:fldChar w:fldCharType="end"/>
            </w:r>
          </w:hyperlink>
        </w:p>
        <w:p w14:paraId="36BFB7AA" w14:textId="1D681182" w:rsidR="005032E8" w:rsidRPr="00A20C31" w:rsidRDefault="0011491E">
          <w:pPr>
            <w:pStyle w:val="Spistreci2"/>
            <w:rPr>
              <w:rFonts w:asciiTheme="minorHAnsi" w:eastAsiaTheme="minorEastAsia" w:hAnsiTheme="minorHAnsi" w:cstheme="minorHAnsi"/>
              <w:noProof/>
              <w:sz w:val="22"/>
              <w:szCs w:val="22"/>
            </w:rPr>
          </w:pPr>
          <w:hyperlink w:anchor="_Toc131770555" w:history="1">
            <w:r w:rsidR="005032E8" w:rsidRPr="00A20C31">
              <w:rPr>
                <w:rStyle w:val="Hipercze"/>
                <w:rFonts w:asciiTheme="minorHAnsi" w:hAnsiTheme="minorHAnsi" w:cstheme="minorHAnsi"/>
                <w:noProof/>
                <w:color w:val="auto"/>
                <w:sz w:val="22"/>
                <w:szCs w:val="22"/>
              </w:rPr>
              <w:t>Artykuł 1 [podstawa prawna]</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_Toc131770555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2</w:t>
            </w:r>
            <w:r w:rsidR="005032E8" w:rsidRPr="00A20C31">
              <w:rPr>
                <w:rFonts w:asciiTheme="minorHAnsi" w:hAnsiTheme="minorHAnsi" w:cstheme="minorHAnsi"/>
                <w:noProof/>
                <w:webHidden/>
                <w:sz w:val="22"/>
                <w:szCs w:val="22"/>
              </w:rPr>
              <w:fldChar w:fldCharType="end"/>
            </w:r>
          </w:hyperlink>
        </w:p>
        <w:p w14:paraId="73F5B3D8" w14:textId="5B6334B3" w:rsidR="005032E8" w:rsidRPr="00A20C31" w:rsidRDefault="0011491E">
          <w:pPr>
            <w:pStyle w:val="Spistreci2"/>
            <w:rPr>
              <w:rFonts w:asciiTheme="minorHAnsi" w:eastAsiaTheme="minorEastAsia" w:hAnsiTheme="minorHAnsi" w:cstheme="minorHAnsi"/>
              <w:noProof/>
              <w:sz w:val="22"/>
              <w:szCs w:val="22"/>
            </w:rPr>
          </w:pPr>
          <w:hyperlink w:anchor="_Toc131770556" w:history="1">
            <w:r w:rsidR="005032E8" w:rsidRPr="00A20C31">
              <w:rPr>
                <w:rStyle w:val="Hipercze"/>
                <w:rFonts w:asciiTheme="minorHAnsi" w:hAnsiTheme="minorHAnsi" w:cstheme="minorHAnsi"/>
                <w:noProof/>
                <w:color w:val="auto"/>
                <w:sz w:val="22"/>
                <w:szCs w:val="22"/>
              </w:rPr>
              <w:t>Artykuł 2 [definicje]</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_Toc131770556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4</w:t>
            </w:r>
            <w:r w:rsidR="005032E8" w:rsidRPr="00A20C31">
              <w:rPr>
                <w:rFonts w:asciiTheme="minorHAnsi" w:hAnsiTheme="minorHAnsi" w:cstheme="minorHAnsi"/>
                <w:noProof/>
                <w:webHidden/>
                <w:sz w:val="22"/>
                <w:szCs w:val="22"/>
              </w:rPr>
              <w:fldChar w:fldCharType="end"/>
            </w:r>
          </w:hyperlink>
        </w:p>
        <w:p w14:paraId="3401636D" w14:textId="43FCADA4" w:rsidR="005032E8" w:rsidRPr="00A20C31" w:rsidRDefault="0011491E">
          <w:pPr>
            <w:pStyle w:val="Spistreci2"/>
            <w:rPr>
              <w:rFonts w:asciiTheme="minorHAnsi" w:eastAsiaTheme="minorEastAsia" w:hAnsiTheme="minorHAnsi" w:cstheme="minorHAnsi"/>
              <w:noProof/>
              <w:sz w:val="22"/>
              <w:szCs w:val="22"/>
            </w:rPr>
          </w:pPr>
          <w:hyperlink w:anchor="_Toc131770557" w:history="1">
            <w:r w:rsidR="005032E8" w:rsidRPr="00A20C31">
              <w:rPr>
                <w:rStyle w:val="Hipercze"/>
                <w:rFonts w:asciiTheme="minorHAnsi" w:hAnsiTheme="minorHAnsi" w:cstheme="minorHAnsi"/>
                <w:noProof/>
                <w:color w:val="auto"/>
                <w:sz w:val="22"/>
                <w:szCs w:val="22"/>
              </w:rPr>
              <w:t>Artykuł 3 [ogólne warunki realizacji Projektu Faza II]</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_Toc131770557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7</w:t>
            </w:r>
            <w:r w:rsidR="005032E8" w:rsidRPr="00A20C31">
              <w:rPr>
                <w:rFonts w:asciiTheme="minorHAnsi" w:hAnsiTheme="minorHAnsi" w:cstheme="minorHAnsi"/>
                <w:noProof/>
                <w:webHidden/>
                <w:sz w:val="22"/>
                <w:szCs w:val="22"/>
              </w:rPr>
              <w:fldChar w:fldCharType="end"/>
            </w:r>
          </w:hyperlink>
        </w:p>
        <w:p w14:paraId="34500D1D" w14:textId="428F9719" w:rsidR="005032E8" w:rsidRPr="00A20C31" w:rsidRDefault="0011491E">
          <w:pPr>
            <w:pStyle w:val="Spistreci2"/>
            <w:rPr>
              <w:rFonts w:asciiTheme="minorHAnsi" w:eastAsiaTheme="minorEastAsia" w:hAnsiTheme="minorHAnsi" w:cstheme="minorHAnsi"/>
              <w:noProof/>
              <w:sz w:val="22"/>
              <w:szCs w:val="22"/>
            </w:rPr>
          </w:pPr>
          <w:hyperlink w:anchor="_Toc131770558" w:history="1">
            <w:r w:rsidR="005032E8" w:rsidRPr="00A20C31">
              <w:rPr>
                <w:rStyle w:val="Hipercze"/>
                <w:rFonts w:asciiTheme="minorHAnsi" w:hAnsiTheme="minorHAnsi" w:cstheme="minorHAnsi"/>
                <w:noProof/>
                <w:color w:val="auto"/>
                <w:sz w:val="22"/>
                <w:szCs w:val="22"/>
              </w:rPr>
              <w:t>Artykuł 4 [zaangażowanie w Projekt Faza II poszczególnych podmiotów i zakres ich odpowiedzialności; upoważnienie do ponoszenia wydatków kwalifikowalnych]</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_Toc131770558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9</w:t>
            </w:r>
            <w:r w:rsidR="005032E8" w:rsidRPr="00A20C31">
              <w:rPr>
                <w:rFonts w:asciiTheme="minorHAnsi" w:hAnsiTheme="minorHAnsi" w:cstheme="minorHAnsi"/>
                <w:noProof/>
                <w:webHidden/>
                <w:sz w:val="22"/>
                <w:szCs w:val="22"/>
              </w:rPr>
              <w:fldChar w:fldCharType="end"/>
            </w:r>
          </w:hyperlink>
        </w:p>
        <w:p w14:paraId="7E13D411" w14:textId="78D50636" w:rsidR="005032E8" w:rsidRPr="00A20C31" w:rsidRDefault="0011491E">
          <w:pPr>
            <w:pStyle w:val="Spistreci2"/>
            <w:rPr>
              <w:rFonts w:asciiTheme="minorHAnsi" w:eastAsiaTheme="minorEastAsia" w:hAnsiTheme="minorHAnsi" w:cstheme="minorHAnsi"/>
              <w:noProof/>
              <w:sz w:val="22"/>
              <w:szCs w:val="22"/>
            </w:rPr>
          </w:pPr>
          <w:hyperlink w:anchor="_Toc131770559" w:history="1">
            <w:r w:rsidR="005032E8" w:rsidRPr="00A20C31">
              <w:rPr>
                <w:rStyle w:val="Hipercze"/>
                <w:rFonts w:asciiTheme="minorHAnsi" w:hAnsiTheme="minorHAnsi" w:cstheme="minorHAnsi"/>
                <w:bCs/>
                <w:noProof/>
                <w:color w:val="auto"/>
                <w:sz w:val="22"/>
                <w:szCs w:val="22"/>
              </w:rPr>
              <w:t>Artykuł 5</w:t>
            </w:r>
            <w:r w:rsidR="005032E8" w:rsidRPr="00A20C31">
              <w:rPr>
                <w:rStyle w:val="Hipercze"/>
                <w:rFonts w:asciiTheme="minorHAnsi" w:hAnsiTheme="minorHAnsi" w:cstheme="minorHAnsi"/>
                <w:noProof/>
                <w:color w:val="auto"/>
                <w:sz w:val="22"/>
                <w:szCs w:val="22"/>
              </w:rPr>
              <w:t xml:space="preserve"> [zabezpieczenie]</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_Toc131770559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9</w:t>
            </w:r>
            <w:r w:rsidR="005032E8" w:rsidRPr="00A20C31">
              <w:rPr>
                <w:rFonts w:asciiTheme="minorHAnsi" w:hAnsiTheme="minorHAnsi" w:cstheme="minorHAnsi"/>
                <w:noProof/>
                <w:webHidden/>
                <w:sz w:val="22"/>
                <w:szCs w:val="22"/>
              </w:rPr>
              <w:fldChar w:fldCharType="end"/>
            </w:r>
          </w:hyperlink>
        </w:p>
        <w:p w14:paraId="59BB9BC4" w14:textId="05CF10D0" w:rsidR="005032E8" w:rsidRPr="00A20C31" w:rsidRDefault="0011491E">
          <w:pPr>
            <w:pStyle w:val="Spistreci1"/>
            <w:tabs>
              <w:tab w:val="right" w:leader="dot" w:pos="9736"/>
            </w:tabs>
            <w:rPr>
              <w:rFonts w:asciiTheme="minorHAnsi" w:eastAsiaTheme="minorEastAsia" w:hAnsiTheme="minorHAnsi" w:cstheme="minorHAnsi"/>
              <w:noProof/>
              <w:sz w:val="22"/>
              <w:szCs w:val="22"/>
            </w:rPr>
          </w:pPr>
          <w:hyperlink w:anchor="_Toc131770560" w:history="1">
            <w:r w:rsidR="005032E8" w:rsidRPr="00A20C31">
              <w:rPr>
                <w:rStyle w:val="Hipercze"/>
                <w:rFonts w:asciiTheme="minorHAnsi" w:hAnsiTheme="minorHAnsi" w:cstheme="minorHAnsi"/>
                <w:noProof/>
                <w:color w:val="auto"/>
                <w:sz w:val="22"/>
                <w:szCs w:val="22"/>
              </w:rPr>
              <w:t>Rozdział II [realizacja i rozliczanie Projektu Faza II]</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_Toc131770560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10</w:t>
            </w:r>
            <w:r w:rsidR="005032E8" w:rsidRPr="00A20C31">
              <w:rPr>
                <w:rFonts w:asciiTheme="minorHAnsi" w:hAnsiTheme="minorHAnsi" w:cstheme="minorHAnsi"/>
                <w:noProof/>
                <w:webHidden/>
                <w:sz w:val="22"/>
                <w:szCs w:val="22"/>
              </w:rPr>
              <w:fldChar w:fldCharType="end"/>
            </w:r>
          </w:hyperlink>
        </w:p>
        <w:p w14:paraId="0D539755" w14:textId="1B4CF9A3" w:rsidR="005032E8" w:rsidRPr="00A20C31" w:rsidRDefault="0011491E">
          <w:pPr>
            <w:pStyle w:val="Spistreci2"/>
            <w:rPr>
              <w:rFonts w:asciiTheme="minorHAnsi" w:eastAsiaTheme="minorEastAsia" w:hAnsiTheme="minorHAnsi" w:cstheme="minorHAnsi"/>
              <w:noProof/>
              <w:sz w:val="22"/>
              <w:szCs w:val="22"/>
            </w:rPr>
          </w:pPr>
          <w:hyperlink w:anchor="_Toc131770561" w:history="1">
            <w:r w:rsidR="005032E8" w:rsidRPr="00A20C31">
              <w:rPr>
                <w:rStyle w:val="Hipercze"/>
                <w:rFonts w:asciiTheme="minorHAnsi" w:hAnsiTheme="minorHAnsi" w:cstheme="minorHAnsi"/>
                <w:bCs/>
                <w:noProof/>
                <w:color w:val="auto"/>
                <w:sz w:val="22"/>
                <w:szCs w:val="22"/>
              </w:rPr>
              <w:t>Artykuł 6</w:t>
            </w:r>
            <w:r w:rsidR="005032E8" w:rsidRPr="00A20C31">
              <w:rPr>
                <w:rStyle w:val="Hipercze"/>
                <w:rFonts w:asciiTheme="minorHAnsi" w:hAnsiTheme="minorHAnsi" w:cstheme="minorHAnsi"/>
                <w:noProof/>
                <w:color w:val="auto"/>
                <w:sz w:val="22"/>
                <w:szCs w:val="22"/>
              </w:rPr>
              <w:t xml:space="preserve"> [CST2021]</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_Toc131770561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10</w:t>
            </w:r>
            <w:r w:rsidR="005032E8" w:rsidRPr="00A20C31">
              <w:rPr>
                <w:rFonts w:asciiTheme="minorHAnsi" w:hAnsiTheme="minorHAnsi" w:cstheme="minorHAnsi"/>
                <w:noProof/>
                <w:webHidden/>
                <w:sz w:val="22"/>
                <w:szCs w:val="22"/>
              </w:rPr>
              <w:fldChar w:fldCharType="end"/>
            </w:r>
          </w:hyperlink>
        </w:p>
        <w:p w14:paraId="5AE14549" w14:textId="6B58B069" w:rsidR="005032E8" w:rsidRPr="00A20C31" w:rsidRDefault="0011491E">
          <w:pPr>
            <w:pStyle w:val="Spistreci2"/>
            <w:rPr>
              <w:rFonts w:asciiTheme="minorHAnsi" w:eastAsiaTheme="minorEastAsia" w:hAnsiTheme="minorHAnsi" w:cstheme="minorHAnsi"/>
              <w:noProof/>
              <w:sz w:val="22"/>
              <w:szCs w:val="22"/>
            </w:rPr>
          </w:pPr>
          <w:hyperlink w:anchor="_Toc131770562" w:history="1">
            <w:r w:rsidR="005032E8" w:rsidRPr="00A20C31">
              <w:rPr>
                <w:rStyle w:val="Hipercze"/>
                <w:rFonts w:asciiTheme="minorHAnsi" w:hAnsiTheme="minorHAnsi" w:cstheme="minorHAnsi"/>
                <w:bCs/>
                <w:noProof/>
                <w:color w:val="auto"/>
                <w:sz w:val="22"/>
                <w:szCs w:val="22"/>
              </w:rPr>
              <w:t>Artykuł 7</w:t>
            </w:r>
            <w:r w:rsidR="005032E8" w:rsidRPr="00A20C31">
              <w:rPr>
                <w:rStyle w:val="Hipercze"/>
                <w:rFonts w:asciiTheme="minorHAnsi" w:hAnsiTheme="minorHAnsi" w:cstheme="minorHAnsi"/>
                <w:noProof/>
                <w:color w:val="auto"/>
                <w:sz w:val="22"/>
                <w:szCs w:val="22"/>
              </w:rPr>
              <w:t xml:space="preserve"> [kwalifikowalność wydatków]</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_Toc131770562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12</w:t>
            </w:r>
            <w:r w:rsidR="005032E8" w:rsidRPr="00A20C31">
              <w:rPr>
                <w:rFonts w:asciiTheme="minorHAnsi" w:hAnsiTheme="minorHAnsi" w:cstheme="minorHAnsi"/>
                <w:noProof/>
                <w:webHidden/>
                <w:sz w:val="22"/>
                <w:szCs w:val="22"/>
              </w:rPr>
              <w:fldChar w:fldCharType="end"/>
            </w:r>
          </w:hyperlink>
        </w:p>
        <w:p w14:paraId="0F2BDE36" w14:textId="4F0E06F4" w:rsidR="005032E8" w:rsidRPr="00A20C31" w:rsidRDefault="0011491E">
          <w:pPr>
            <w:pStyle w:val="Spistreci2"/>
            <w:rPr>
              <w:rFonts w:asciiTheme="minorHAnsi" w:eastAsiaTheme="minorEastAsia" w:hAnsiTheme="minorHAnsi" w:cstheme="minorHAnsi"/>
              <w:noProof/>
              <w:sz w:val="22"/>
              <w:szCs w:val="22"/>
            </w:rPr>
          </w:pPr>
          <w:hyperlink w:anchor="_Toc131770563" w:history="1">
            <w:r w:rsidR="005032E8" w:rsidRPr="00A20C31">
              <w:rPr>
                <w:rStyle w:val="Hipercze"/>
                <w:rFonts w:asciiTheme="minorHAnsi" w:hAnsiTheme="minorHAnsi" w:cstheme="minorHAnsi"/>
                <w:bCs/>
                <w:noProof/>
                <w:color w:val="auto"/>
                <w:sz w:val="22"/>
                <w:szCs w:val="22"/>
              </w:rPr>
              <w:t>Artykuł 8</w:t>
            </w:r>
            <w:r w:rsidR="005032E8" w:rsidRPr="00A20C31">
              <w:rPr>
                <w:rStyle w:val="Hipercze"/>
                <w:rFonts w:asciiTheme="minorHAnsi" w:hAnsiTheme="minorHAnsi" w:cstheme="minorHAnsi"/>
                <w:noProof/>
                <w:color w:val="auto"/>
                <w:sz w:val="22"/>
                <w:szCs w:val="22"/>
              </w:rPr>
              <w:t xml:space="preserve"> [finansowanie krzyżowe]</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_Toc131770563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13</w:t>
            </w:r>
            <w:r w:rsidR="005032E8" w:rsidRPr="00A20C31">
              <w:rPr>
                <w:rFonts w:asciiTheme="minorHAnsi" w:hAnsiTheme="minorHAnsi" w:cstheme="minorHAnsi"/>
                <w:noProof/>
                <w:webHidden/>
                <w:sz w:val="22"/>
                <w:szCs w:val="22"/>
              </w:rPr>
              <w:fldChar w:fldCharType="end"/>
            </w:r>
          </w:hyperlink>
        </w:p>
        <w:p w14:paraId="20F8652E" w14:textId="0D09FF6F" w:rsidR="005032E8" w:rsidRPr="00A20C31" w:rsidRDefault="0011491E">
          <w:pPr>
            <w:pStyle w:val="Spistreci2"/>
            <w:rPr>
              <w:rFonts w:asciiTheme="minorHAnsi" w:eastAsiaTheme="minorEastAsia" w:hAnsiTheme="minorHAnsi" w:cstheme="minorHAnsi"/>
              <w:noProof/>
              <w:sz w:val="22"/>
              <w:szCs w:val="22"/>
            </w:rPr>
          </w:pPr>
          <w:hyperlink w:anchor="_Toc131770564" w:history="1">
            <w:r w:rsidR="005032E8" w:rsidRPr="00A20C31">
              <w:rPr>
                <w:rStyle w:val="Hipercze"/>
                <w:rFonts w:asciiTheme="minorHAnsi" w:hAnsiTheme="minorHAnsi" w:cstheme="minorHAnsi"/>
                <w:bCs/>
                <w:noProof/>
                <w:color w:val="auto"/>
                <w:sz w:val="22"/>
                <w:szCs w:val="22"/>
              </w:rPr>
              <w:t>Artykuł 9</w:t>
            </w:r>
            <w:r w:rsidR="005032E8" w:rsidRPr="00A20C31">
              <w:rPr>
                <w:rStyle w:val="Hipercze"/>
                <w:rFonts w:asciiTheme="minorHAnsi" w:hAnsiTheme="minorHAnsi" w:cstheme="minorHAnsi"/>
                <w:noProof/>
                <w:color w:val="auto"/>
                <w:sz w:val="22"/>
                <w:szCs w:val="22"/>
              </w:rPr>
              <w:t xml:space="preserve"> [udzielanie Zamówień]</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_Toc131770564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13</w:t>
            </w:r>
            <w:r w:rsidR="005032E8" w:rsidRPr="00A20C31">
              <w:rPr>
                <w:rFonts w:asciiTheme="minorHAnsi" w:hAnsiTheme="minorHAnsi" w:cstheme="minorHAnsi"/>
                <w:noProof/>
                <w:webHidden/>
                <w:sz w:val="22"/>
                <w:szCs w:val="22"/>
              </w:rPr>
              <w:fldChar w:fldCharType="end"/>
            </w:r>
          </w:hyperlink>
        </w:p>
        <w:p w14:paraId="744E6BF3" w14:textId="12C960A0" w:rsidR="005032E8" w:rsidRPr="00A20C31" w:rsidRDefault="0011491E">
          <w:pPr>
            <w:pStyle w:val="Spistreci2"/>
            <w:rPr>
              <w:rFonts w:asciiTheme="minorHAnsi" w:eastAsiaTheme="minorEastAsia" w:hAnsiTheme="minorHAnsi" w:cstheme="minorHAnsi"/>
              <w:noProof/>
              <w:sz w:val="22"/>
              <w:szCs w:val="22"/>
            </w:rPr>
          </w:pPr>
          <w:hyperlink w:anchor="_Toc131770565" w:history="1">
            <w:r w:rsidR="005032E8" w:rsidRPr="00A20C31">
              <w:rPr>
                <w:rStyle w:val="Hipercze"/>
                <w:rFonts w:asciiTheme="minorHAnsi" w:hAnsiTheme="minorHAnsi" w:cstheme="minorHAnsi"/>
                <w:bCs/>
                <w:noProof/>
                <w:color w:val="auto"/>
                <w:sz w:val="22"/>
                <w:szCs w:val="22"/>
              </w:rPr>
              <w:t>Artykuł 10</w:t>
            </w:r>
            <w:r w:rsidR="005032E8" w:rsidRPr="00A20C31">
              <w:rPr>
                <w:rStyle w:val="Hipercze"/>
                <w:rFonts w:asciiTheme="minorHAnsi" w:hAnsiTheme="minorHAnsi" w:cstheme="minorHAnsi"/>
                <w:noProof/>
                <w:color w:val="auto"/>
                <w:sz w:val="22"/>
                <w:szCs w:val="22"/>
              </w:rPr>
              <w:t xml:space="preserve"> [warunki udzielenia zaliczki]</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_Toc131770565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14</w:t>
            </w:r>
            <w:r w:rsidR="005032E8" w:rsidRPr="00A20C31">
              <w:rPr>
                <w:rFonts w:asciiTheme="minorHAnsi" w:hAnsiTheme="minorHAnsi" w:cstheme="minorHAnsi"/>
                <w:noProof/>
                <w:webHidden/>
                <w:sz w:val="22"/>
                <w:szCs w:val="22"/>
              </w:rPr>
              <w:fldChar w:fldCharType="end"/>
            </w:r>
          </w:hyperlink>
        </w:p>
        <w:p w14:paraId="7F904C19" w14:textId="10B988BA" w:rsidR="005032E8" w:rsidRPr="00A20C31" w:rsidRDefault="0011491E">
          <w:pPr>
            <w:pStyle w:val="Spistreci2"/>
            <w:rPr>
              <w:rFonts w:asciiTheme="minorHAnsi" w:eastAsiaTheme="minorEastAsia" w:hAnsiTheme="minorHAnsi" w:cstheme="minorHAnsi"/>
              <w:noProof/>
              <w:sz w:val="22"/>
              <w:szCs w:val="22"/>
            </w:rPr>
          </w:pPr>
          <w:hyperlink w:anchor="_Toc131770566" w:history="1">
            <w:r w:rsidR="005032E8" w:rsidRPr="00A20C31">
              <w:rPr>
                <w:rStyle w:val="Hipercze"/>
                <w:rFonts w:asciiTheme="minorHAnsi" w:hAnsiTheme="minorHAnsi" w:cstheme="minorHAnsi"/>
                <w:bCs/>
                <w:noProof/>
                <w:color w:val="auto"/>
                <w:sz w:val="22"/>
                <w:szCs w:val="22"/>
              </w:rPr>
              <w:t>Artykuł 11</w:t>
            </w:r>
            <w:r w:rsidR="005032E8" w:rsidRPr="00A20C31">
              <w:rPr>
                <w:rStyle w:val="Hipercze"/>
                <w:rFonts w:asciiTheme="minorHAnsi" w:hAnsiTheme="minorHAnsi" w:cstheme="minorHAnsi"/>
                <w:noProof/>
                <w:color w:val="auto"/>
                <w:sz w:val="22"/>
                <w:szCs w:val="22"/>
              </w:rPr>
              <w:t xml:space="preserve"> [Wnioski o płatność i rozliczanie Projektu Faza II]</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_Toc131770566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15</w:t>
            </w:r>
            <w:r w:rsidR="005032E8" w:rsidRPr="00A20C31">
              <w:rPr>
                <w:rFonts w:asciiTheme="minorHAnsi" w:hAnsiTheme="minorHAnsi" w:cstheme="minorHAnsi"/>
                <w:noProof/>
                <w:webHidden/>
                <w:sz w:val="22"/>
                <w:szCs w:val="22"/>
              </w:rPr>
              <w:fldChar w:fldCharType="end"/>
            </w:r>
          </w:hyperlink>
        </w:p>
        <w:p w14:paraId="5DC460FA" w14:textId="1A0925D6" w:rsidR="005032E8" w:rsidRPr="00A20C31" w:rsidRDefault="0011491E">
          <w:pPr>
            <w:pStyle w:val="Spistreci2"/>
            <w:rPr>
              <w:rFonts w:asciiTheme="minorHAnsi" w:eastAsiaTheme="minorEastAsia" w:hAnsiTheme="minorHAnsi" w:cstheme="minorHAnsi"/>
              <w:noProof/>
              <w:sz w:val="22"/>
              <w:szCs w:val="22"/>
            </w:rPr>
          </w:pPr>
          <w:hyperlink w:anchor="_Toc131770567" w:history="1">
            <w:r w:rsidR="005032E8" w:rsidRPr="00A20C31">
              <w:rPr>
                <w:rStyle w:val="Hipercze"/>
                <w:rFonts w:asciiTheme="minorHAnsi" w:hAnsiTheme="minorHAnsi" w:cstheme="minorHAnsi"/>
                <w:bCs/>
                <w:noProof/>
                <w:color w:val="auto"/>
                <w:sz w:val="22"/>
                <w:szCs w:val="22"/>
              </w:rPr>
              <w:t>Artykuł 12</w:t>
            </w:r>
            <w:r w:rsidR="005032E8" w:rsidRPr="00A20C31">
              <w:rPr>
                <w:rStyle w:val="Hipercze"/>
                <w:rFonts w:asciiTheme="minorHAnsi" w:hAnsiTheme="minorHAnsi" w:cstheme="minorHAnsi"/>
                <w:noProof/>
                <w:color w:val="auto"/>
                <w:sz w:val="22"/>
                <w:szCs w:val="22"/>
              </w:rPr>
              <w:t xml:space="preserve"> [ewidencja księgowa w ramach Projektu]</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_Toc131770567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18</w:t>
            </w:r>
            <w:r w:rsidR="005032E8" w:rsidRPr="00A20C31">
              <w:rPr>
                <w:rFonts w:asciiTheme="minorHAnsi" w:hAnsiTheme="minorHAnsi" w:cstheme="minorHAnsi"/>
                <w:noProof/>
                <w:webHidden/>
                <w:sz w:val="22"/>
                <w:szCs w:val="22"/>
              </w:rPr>
              <w:fldChar w:fldCharType="end"/>
            </w:r>
          </w:hyperlink>
        </w:p>
        <w:p w14:paraId="51C94770" w14:textId="2BC9B489" w:rsidR="005032E8" w:rsidRPr="00A20C31" w:rsidRDefault="0011491E">
          <w:pPr>
            <w:pStyle w:val="Spistreci2"/>
            <w:rPr>
              <w:rFonts w:asciiTheme="minorHAnsi" w:eastAsiaTheme="minorEastAsia" w:hAnsiTheme="minorHAnsi" w:cstheme="minorHAnsi"/>
              <w:noProof/>
              <w:sz w:val="22"/>
              <w:szCs w:val="22"/>
            </w:rPr>
          </w:pPr>
          <w:hyperlink w:anchor="_Toc131770568" w:history="1">
            <w:r w:rsidR="005032E8" w:rsidRPr="00A20C31">
              <w:rPr>
                <w:rStyle w:val="Hipercze"/>
                <w:rFonts w:asciiTheme="minorHAnsi" w:hAnsiTheme="minorHAnsi" w:cstheme="minorHAnsi"/>
                <w:bCs/>
                <w:noProof/>
                <w:color w:val="auto"/>
                <w:sz w:val="22"/>
                <w:szCs w:val="22"/>
              </w:rPr>
              <w:t xml:space="preserve">Artykuł 13 </w:t>
            </w:r>
            <w:r w:rsidR="005032E8" w:rsidRPr="00A20C31">
              <w:rPr>
                <w:rStyle w:val="Hipercze"/>
                <w:rFonts w:asciiTheme="minorHAnsi" w:hAnsiTheme="minorHAnsi" w:cstheme="minorHAnsi"/>
                <w:noProof/>
                <w:color w:val="auto"/>
                <w:sz w:val="22"/>
                <w:szCs w:val="22"/>
              </w:rPr>
              <w:t>[promocja Projektu Faza II]</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_Toc131770568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18</w:t>
            </w:r>
            <w:r w:rsidR="005032E8" w:rsidRPr="00A20C31">
              <w:rPr>
                <w:rFonts w:asciiTheme="minorHAnsi" w:hAnsiTheme="minorHAnsi" w:cstheme="minorHAnsi"/>
                <w:noProof/>
                <w:webHidden/>
                <w:sz w:val="22"/>
                <w:szCs w:val="22"/>
              </w:rPr>
              <w:fldChar w:fldCharType="end"/>
            </w:r>
          </w:hyperlink>
        </w:p>
        <w:p w14:paraId="31C66DC1" w14:textId="5F4F4914" w:rsidR="005032E8" w:rsidRPr="00A20C31" w:rsidRDefault="0011491E">
          <w:pPr>
            <w:pStyle w:val="Spistreci2"/>
            <w:rPr>
              <w:rFonts w:asciiTheme="minorHAnsi" w:eastAsiaTheme="minorEastAsia" w:hAnsiTheme="minorHAnsi" w:cstheme="minorHAnsi"/>
              <w:noProof/>
              <w:sz w:val="22"/>
              <w:szCs w:val="22"/>
            </w:rPr>
          </w:pPr>
          <w:hyperlink w:anchor="_Toc131770569" w:history="1">
            <w:r w:rsidR="005032E8" w:rsidRPr="00A20C31">
              <w:rPr>
                <w:rStyle w:val="Hipercze"/>
                <w:rFonts w:asciiTheme="minorHAnsi" w:hAnsiTheme="minorHAnsi" w:cstheme="minorHAnsi"/>
                <w:noProof/>
                <w:color w:val="auto"/>
                <w:sz w:val="22"/>
                <w:szCs w:val="22"/>
              </w:rPr>
              <w:t>Artykuł 14 [Zasady równościowe]</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_Toc131770569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22</w:t>
            </w:r>
            <w:r w:rsidR="005032E8" w:rsidRPr="00A20C31">
              <w:rPr>
                <w:rFonts w:asciiTheme="minorHAnsi" w:hAnsiTheme="minorHAnsi" w:cstheme="minorHAnsi"/>
                <w:noProof/>
                <w:webHidden/>
                <w:sz w:val="22"/>
                <w:szCs w:val="22"/>
              </w:rPr>
              <w:fldChar w:fldCharType="end"/>
            </w:r>
          </w:hyperlink>
        </w:p>
        <w:p w14:paraId="246D4554" w14:textId="1F5AC5EB" w:rsidR="005032E8" w:rsidRPr="00A20C31" w:rsidRDefault="0011491E">
          <w:pPr>
            <w:pStyle w:val="Spistreci2"/>
            <w:rPr>
              <w:rFonts w:asciiTheme="minorHAnsi" w:eastAsiaTheme="minorEastAsia" w:hAnsiTheme="minorHAnsi" w:cstheme="minorHAnsi"/>
              <w:noProof/>
              <w:sz w:val="22"/>
              <w:szCs w:val="22"/>
            </w:rPr>
          </w:pPr>
          <w:hyperlink w:anchor="_Toc131770570" w:history="1">
            <w:r w:rsidR="005032E8" w:rsidRPr="00A20C31">
              <w:rPr>
                <w:rStyle w:val="Hipercze"/>
                <w:rFonts w:asciiTheme="minorHAnsi" w:hAnsiTheme="minorHAnsi" w:cstheme="minorHAnsi"/>
                <w:bCs/>
                <w:noProof/>
                <w:color w:val="auto"/>
                <w:sz w:val="22"/>
                <w:szCs w:val="22"/>
              </w:rPr>
              <w:t>Artykuł 15</w:t>
            </w:r>
            <w:r w:rsidR="005032E8" w:rsidRPr="00A20C31">
              <w:rPr>
                <w:rStyle w:val="Hipercze"/>
                <w:rFonts w:asciiTheme="minorHAnsi" w:hAnsiTheme="minorHAnsi" w:cstheme="minorHAnsi"/>
                <w:noProof/>
                <w:color w:val="auto"/>
                <w:sz w:val="22"/>
                <w:szCs w:val="22"/>
              </w:rPr>
              <w:t xml:space="preserve"> [zakaz cesji]</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_Toc131770570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23</w:t>
            </w:r>
            <w:r w:rsidR="005032E8" w:rsidRPr="00A20C31">
              <w:rPr>
                <w:rFonts w:asciiTheme="minorHAnsi" w:hAnsiTheme="minorHAnsi" w:cstheme="minorHAnsi"/>
                <w:noProof/>
                <w:webHidden/>
                <w:sz w:val="22"/>
                <w:szCs w:val="22"/>
              </w:rPr>
              <w:fldChar w:fldCharType="end"/>
            </w:r>
          </w:hyperlink>
        </w:p>
        <w:p w14:paraId="0F09748C" w14:textId="29C2DFD4" w:rsidR="005032E8" w:rsidRPr="00A20C31" w:rsidRDefault="0011491E">
          <w:pPr>
            <w:pStyle w:val="Spistreci2"/>
            <w:rPr>
              <w:rFonts w:asciiTheme="minorHAnsi" w:eastAsiaTheme="minorEastAsia" w:hAnsiTheme="minorHAnsi" w:cstheme="minorHAnsi"/>
              <w:noProof/>
              <w:sz w:val="22"/>
              <w:szCs w:val="22"/>
            </w:rPr>
          </w:pPr>
          <w:hyperlink w:anchor="_Toc131770571" w:history="1">
            <w:r w:rsidR="005032E8" w:rsidRPr="00A20C31">
              <w:rPr>
                <w:rStyle w:val="Hipercze"/>
                <w:rFonts w:asciiTheme="minorHAnsi" w:hAnsiTheme="minorHAnsi" w:cstheme="minorHAnsi"/>
                <w:bCs/>
                <w:noProof/>
                <w:color w:val="auto"/>
                <w:sz w:val="22"/>
                <w:szCs w:val="22"/>
              </w:rPr>
              <w:t>Artykuł 16</w:t>
            </w:r>
            <w:r w:rsidR="005032E8" w:rsidRPr="00A20C31">
              <w:rPr>
                <w:rStyle w:val="Hipercze"/>
                <w:rFonts w:asciiTheme="minorHAnsi" w:hAnsiTheme="minorHAnsi" w:cstheme="minorHAnsi"/>
                <w:noProof/>
                <w:color w:val="auto"/>
                <w:sz w:val="22"/>
                <w:szCs w:val="22"/>
              </w:rPr>
              <w:t xml:space="preserve"> [zmiany w Projekcie i Umowie]</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_Toc131770571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23</w:t>
            </w:r>
            <w:r w:rsidR="005032E8" w:rsidRPr="00A20C31">
              <w:rPr>
                <w:rFonts w:asciiTheme="minorHAnsi" w:hAnsiTheme="minorHAnsi" w:cstheme="minorHAnsi"/>
                <w:noProof/>
                <w:webHidden/>
                <w:sz w:val="22"/>
                <w:szCs w:val="22"/>
              </w:rPr>
              <w:fldChar w:fldCharType="end"/>
            </w:r>
          </w:hyperlink>
        </w:p>
        <w:p w14:paraId="78C8C7D8" w14:textId="1EEAEE03" w:rsidR="005032E8" w:rsidRPr="00A20C31" w:rsidRDefault="0011491E">
          <w:pPr>
            <w:pStyle w:val="Spistreci1"/>
            <w:tabs>
              <w:tab w:val="right" w:leader="dot" w:pos="9736"/>
            </w:tabs>
            <w:rPr>
              <w:rFonts w:asciiTheme="minorHAnsi" w:eastAsiaTheme="minorEastAsia" w:hAnsiTheme="minorHAnsi" w:cstheme="minorHAnsi"/>
              <w:noProof/>
              <w:sz w:val="22"/>
              <w:szCs w:val="22"/>
            </w:rPr>
          </w:pPr>
          <w:hyperlink w:anchor="_Toc131770572" w:history="1">
            <w:r w:rsidR="005032E8" w:rsidRPr="00A20C31">
              <w:rPr>
                <w:rStyle w:val="Hipercze"/>
                <w:rFonts w:asciiTheme="minorHAnsi" w:hAnsiTheme="minorHAnsi" w:cstheme="minorHAnsi"/>
                <w:noProof/>
                <w:color w:val="auto"/>
                <w:sz w:val="22"/>
                <w:szCs w:val="22"/>
              </w:rPr>
              <w:t>Rozdział III [kontrola prawidłowej realizacji Umowy]</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_Toc131770572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26</w:t>
            </w:r>
            <w:r w:rsidR="005032E8" w:rsidRPr="00A20C31">
              <w:rPr>
                <w:rFonts w:asciiTheme="minorHAnsi" w:hAnsiTheme="minorHAnsi" w:cstheme="minorHAnsi"/>
                <w:noProof/>
                <w:webHidden/>
                <w:sz w:val="22"/>
                <w:szCs w:val="22"/>
              </w:rPr>
              <w:fldChar w:fldCharType="end"/>
            </w:r>
          </w:hyperlink>
        </w:p>
        <w:p w14:paraId="49A79105" w14:textId="6C9C64B4" w:rsidR="005032E8" w:rsidRPr="00A20C31" w:rsidRDefault="0011491E">
          <w:pPr>
            <w:pStyle w:val="Spistreci2"/>
            <w:rPr>
              <w:rFonts w:asciiTheme="minorHAnsi" w:eastAsiaTheme="minorEastAsia" w:hAnsiTheme="minorHAnsi" w:cstheme="minorHAnsi"/>
              <w:noProof/>
              <w:sz w:val="22"/>
              <w:szCs w:val="22"/>
            </w:rPr>
          </w:pPr>
          <w:hyperlink w:anchor="_Toc131770573" w:history="1">
            <w:r w:rsidR="005032E8" w:rsidRPr="00A20C31">
              <w:rPr>
                <w:rStyle w:val="Hipercze"/>
                <w:rFonts w:asciiTheme="minorHAnsi" w:hAnsiTheme="minorHAnsi" w:cstheme="minorHAnsi"/>
                <w:noProof/>
                <w:color w:val="auto"/>
                <w:sz w:val="22"/>
                <w:szCs w:val="22"/>
              </w:rPr>
              <w:t>Artykuł 17 [weryfikacja i kontrola Zamówień]</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_Toc131770573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26</w:t>
            </w:r>
            <w:r w:rsidR="005032E8" w:rsidRPr="00A20C31">
              <w:rPr>
                <w:rFonts w:asciiTheme="minorHAnsi" w:hAnsiTheme="minorHAnsi" w:cstheme="minorHAnsi"/>
                <w:noProof/>
                <w:webHidden/>
                <w:sz w:val="22"/>
                <w:szCs w:val="22"/>
              </w:rPr>
              <w:fldChar w:fldCharType="end"/>
            </w:r>
          </w:hyperlink>
        </w:p>
        <w:p w14:paraId="3C7347DB" w14:textId="408484C1" w:rsidR="005032E8" w:rsidRPr="00A20C31" w:rsidRDefault="0011491E">
          <w:pPr>
            <w:pStyle w:val="Spistreci2"/>
            <w:rPr>
              <w:rFonts w:asciiTheme="minorHAnsi" w:eastAsiaTheme="minorEastAsia" w:hAnsiTheme="minorHAnsi" w:cstheme="minorHAnsi"/>
              <w:noProof/>
              <w:sz w:val="22"/>
              <w:szCs w:val="22"/>
            </w:rPr>
          </w:pPr>
          <w:hyperlink w:anchor="_Toc131770574" w:history="1">
            <w:r w:rsidR="005032E8" w:rsidRPr="00A20C31">
              <w:rPr>
                <w:rStyle w:val="Hipercze"/>
                <w:rFonts w:asciiTheme="minorHAnsi" w:hAnsiTheme="minorHAnsi" w:cstheme="minorHAnsi"/>
                <w:bCs/>
                <w:noProof/>
                <w:color w:val="auto"/>
                <w:sz w:val="22"/>
                <w:szCs w:val="22"/>
              </w:rPr>
              <w:t>Artykuł 18</w:t>
            </w:r>
            <w:r w:rsidR="005032E8" w:rsidRPr="00A20C31">
              <w:rPr>
                <w:rStyle w:val="Hipercze"/>
                <w:rFonts w:asciiTheme="minorHAnsi" w:hAnsiTheme="minorHAnsi" w:cstheme="minorHAnsi"/>
                <w:noProof/>
                <w:color w:val="auto"/>
                <w:sz w:val="22"/>
                <w:szCs w:val="22"/>
              </w:rPr>
              <w:t xml:space="preserve"> [kontrola Projektu Faza II]</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_Toc131770574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26</w:t>
            </w:r>
            <w:r w:rsidR="005032E8" w:rsidRPr="00A20C31">
              <w:rPr>
                <w:rFonts w:asciiTheme="minorHAnsi" w:hAnsiTheme="minorHAnsi" w:cstheme="minorHAnsi"/>
                <w:noProof/>
                <w:webHidden/>
                <w:sz w:val="22"/>
                <w:szCs w:val="22"/>
              </w:rPr>
              <w:fldChar w:fldCharType="end"/>
            </w:r>
          </w:hyperlink>
        </w:p>
        <w:p w14:paraId="2D986AA3" w14:textId="4A953F6B" w:rsidR="005032E8" w:rsidRPr="00A20C31" w:rsidRDefault="0011491E">
          <w:pPr>
            <w:pStyle w:val="Spistreci1"/>
            <w:tabs>
              <w:tab w:val="right" w:leader="dot" w:pos="9736"/>
            </w:tabs>
            <w:rPr>
              <w:rFonts w:asciiTheme="minorHAnsi" w:eastAsiaTheme="minorEastAsia" w:hAnsiTheme="minorHAnsi" w:cstheme="minorHAnsi"/>
              <w:noProof/>
              <w:sz w:val="22"/>
              <w:szCs w:val="22"/>
            </w:rPr>
          </w:pPr>
          <w:hyperlink w:anchor="_Toc131770575" w:history="1">
            <w:r w:rsidR="005032E8" w:rsidRPr="00A20C31">
              <w:rPr>
                <w:rStyle w:val="Hipercze"/>
                <w:rFonts w:asciiTheme="minorHAnsi" w:hAnsiTheme="minorHAnsi" w:cstheme="minorHAnsi"/>
                <w:noProof/>
                <w:color w:val="auto"/>
                <w:sz w:val="22"/>
                <w:szCs w:val="22"/>
              </w:rPr>
              <w:t>Rozdział IV [postępowanie z nieprawidłowościami, rozwiązanie Umowy i trwałość Projektu]</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_Toc131770575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27</w:t>
            </w:r>
            <w:r w:rsidR="005032E8" w:rsidRPr="00A20C31">
              <w:rPr>
                <w:rFonts w:asciiTheme="minorHAnsi" w:hAnsiTheme="minorHAnsi" w:cstheme="minorHAnsi"/>
                <w:noProof/>
                <w:webHidden/>
                <w:sz w:val="22"/>
                <w:szCs w:val="22"/>
              </w:rPr>
              <w:fldChar w:fldCharType="end"/>
            </w:r>
          </w:hyperlink>
        </w:p>
        <w:p w14:paraId="4B3FAD08" w14:textId="253F9795" w:rsidR="005032E8" w:rsidRPr="00A20C31" w:rsidRDefault="0011491E">
          <w:pPr>
            <w:pStyle w:val="Spistreci2"/>
            <w:rPr>
              <w:rFonts w:asciiTheme="minorHAnsi" w:eastAsiaTheme="minorEastAsia" w:hAnsiTheme="minorHAnsi" w:cstheme="minorHAnsi"/>
              <w:noProof/>
              <w:sz w:val="22"/>
              <w:szCs w:val="22"/>
            </w:rPr>
          </w:pPr>
          <w:hyperlink w:anchor="_Toc131770576" w:history="1">
            <w:r w:rsidR="005032E8" w:rsidRPr="00A20C31">
              <w:rPr>
                <w:rStyle w:val="Hipercze"/>
                <w:rFonts w:asciiTheme="minorHAnsi" w:hAnsiTheme="minorHAnsi" w:cstheme="minorHAnsi"/>
                <w:bCs/>
                <w:noProof/>
                <w:color w:val="auto"/>
                <w:sz w:val="22"/>
                <w:szCs w:val="22"/>
              </w:rPr>
              <w:t>Artykuł 19</w:t>
            </w:r>
            <w:r w:rsidR="005032E8" w:rsidRPr="00A20C31">
              <w:rPr>
                <w:rStyle w:val="Hipercze"/>
                <w:rFonts w:asciiTheme="minorHAnsi" w:hAnsiTheme="minorHAnsi" w:cstheme="minorHAnsi"/>
                <w:noProof/>
                <w:color w:val="auto"/>
                <w:sz w:val="22"/>
                <w:szCs w:val="22"/>
              </w:rPr>
              <w:t xml:space="preserve"> [postępowanie z nieprawidłowościami]</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_Toc131770576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27</w:t>
            </w:r>
            <w:r w:rsidR="005032E8" w:rsidRPr="00A20C31">
              <w:rPr>
                <w:rFonts w:asciiTheme="minorHAnsi" w:hAnsiTheme="minorHAnsi" w:cstheme="minorHAnsi"/>
                <w:noProof/>
                <w:webHidden/>
                <w:sz w:val="22"/>
                <w:szCs w:val="22"/>
              </w:rPr>
              <w:fldChar w:fldCharType="end"/>
            </w:r>
          </w:hyperlink>
        </w:p>
        <w:p w14:paraId="64DDE020" w14:textId="466FAAAA" w:rsidR="005032E8" w:rsidRPr="00A20C31" w:rsidRDefault="0011491E">
          <w:pPr>
            <w:pStyle w:val="Spistreci2"/>
            <w:rPr>
              <w:rFonts w:asciiTheme="minorHAnsi" w:eastAsiaTheme="minorEastAsia" w:hAnsiTheme="minorHAnsi" w:cstheme="minorHAnsi"/>
              <w:noProof/>
              <w:sz w:val="22"/>
              <w:szCs w:val="22"/>
            </w:rPr>
          </w:pPr>
          <w:hyperlink w:anchor="_Toc131770577" w:history="1">
            <w:r w:rsidR="005032E8" w:rsidRPr="00A20C31">
              <w:rPr>
                <w:rStyle w:val="Hipercze"/>
                <w:rFonts w:asciiTheme="minorHAnsi" w:hAnsiTheme="minorHAnsi" w:cstheme="minorHAnsi"/>
                <w:bCs/>
                <w:noProof/>
                <w:color w:val="auto"/>
                <w:sz w:val="22"/>
                <w:szCs w:val="22"/>
              </w:rPr>
              <w:t>Artykuł 20</w:t>
            </w:r>
            <w:r w:rsidR="005032E8" w:rsidRPr="00A20C31">
              <w:rPr>
                <w:rStyle w:val="Hipercze"/>
                <w:rFonts w:asciiTheme="minorHAnsi" w:hAnsiTheme="minorHAnsi" w:cstheme="minorHAnsi"/>
                <w:noProof/>
                <w:color w:val="auto"/>
                <w:sz w:val="22"/>
                <w:szCs w:val="22"/>
              </w:rPr>
              <w:t xml:space="preserve"> [trwałość Projektu]</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_Toc131770577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28</w:t>
            </w:r>
            <w:r w:rsidR="005032E8" w:rsidRPr="00A20C31">
              <w:rPr>
                <w:rFonts w:asciiTheme="minorHAnsi" w:hAnsiTheme="minorHAnsi" w:cstheme="minorHAnsi"/>
                <w:noProof/>
                <w:webHidden/>
                <w:sz w:val="22"/>
                <w:szCs w:val="22"/>
              </w:rPr>
              <w:fldChar w:fldCharType="end"/>
            </w:r>
          </w:hyperlink>
        </w:p>
        <w:p w14:paraId="2EEC0BC2" w14:textId="15600B1D" w:rsidR="005032E8" w:rsidRPr="00A20C31" w:rsidRDefault="0011491E">
          <w:pPr>
            <w:pStyle w:val="Spistreci2"/>
            <w:rPr>
              <w:rFonts w:asciiTheme="minorHAnsi" w:eastAsiaTheme="minorEastAsia" w:hAnsiTheme="minorHAnsi" w:cstheme="minorHAnsi"/>
              <w:noProof/>
              <w:sz w:val="22"/>
              <w:szCs w:val="22"/>
            </w:rPr>
          </w:pPr>
          <w:hyperlink w:anchor="_Toc131770578" w:history="1">
            <w:r w:rsidR="005032E8" w:rsidRPr="00A20C31">
              <w:rPr>
                <w:rStyle w:val="Hipercze"/>
                <w:rFonts w:asciiTheme="minorHAnsi" w:hAnsiTheme="minorHAnsi" w:cstheme="minorHAnsi"/>
                <w:bCs/>
                <w:noProof/>
                <w:color w:val="auto"/>
                <w:sz w:val="22"/>
                <w:szCs w:val="22"/>
              </w:rPr>
              <w:t>Artykuł 21</w:t>
            </w:r>
            <w:r w:rsidR="005032E8" w:rsidRPr="00A20C31">
              <w:rPr>
                <w:rStyle w:val="Hipercze"/>
                <w:rFonts w:asciiTheme="minorHAnsi" w:hAnsiTheme="minorHAnsi" w:cstheme="minorHAnsi"/>
                <w:noProof/>
                <w:color w:val="auto"/>
                <w:sz w:val="22"/>
                <w:szCs w:val="22"/>
              </w:rPr>
              <w:t xml:space="preserve"> [rozwiązanie Umowy]</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_Toc131770578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29</w:t>
            </w:r>
            <w:r w:rsidR="005032E8" w:rsidRPr="00A20C31">
              <w:rPr>
                <w:rFonts w:asciiTheme="minorHAnsi" w:hAnsiTheme="minorHAnsi" w:cstheme="minorHAnsi"/>
                <w:noProof/>
                <w:webHidden/>
                <w:sz w:val="22"/>
                <w:szCs w:val="22"/>
              </w:rPr>
              <w:fldChar w:fldCharType="end"/>
            </w:r>
          </w:hyperlink>
        </w:p>
        <w:p w14:paraId="308BED0A" w14:textId="3D46DC61" w:rsidR="005032E8" w:rsidRPr="00A20C31" w:rsidRDefault="0011491E">
          <w:pPr>
            <w:pStyle w:val="Spistreci2"/>
            <w:rPr>
              <w:rFonts w:asciiTheme="minorHAnsi" w:eastAsiaTheme="minorEastAsia" w:hAnsiTheme="minorHAnsi" w:cstheme="minorHAnsi"/>
              <w:noProof/>
              <w:sz w:val="22"/>
              <w:szCs w:val="22"/>
            </w:rPr>
          </w:pPr>
          <w:hyperlink w:anchor="_Toc131770579" w:history="1">
            <w:r w:rsidR="005032E8" w:rsidRPr="00A20C31">
              <w:rPr>
                <w:rStyle w:val="Hipercze"/>
                <w:rFonts w:asciiTheme="minorHAnsi" w:hAnsiTheme="minorHAnsi" w:cstheme="minorHAnsi"/>
                <w:bCs/>
                <w:noProof/>
                <w:color w:val="auto"/>
                <w:sz w:val="22"/>
                <w:szCs w:val="22"/>
              </w:rPr>
              <w:t>Artykuł 22</w:t>
            </w:r>
            <w:r w:rsidR="005032E8" w:rsidRPr="00A20C31">
              <w:rPr>
                <w:rStyle w:val="Hipercze"/>
                <w:rFonts w:asciiTheme="minorHAnsi" w:hAnsiTheme="minorHAnsi" w:cstheme="minorHAnsi"/>
                <w:noProof/>
                <w:color w:val="auto"/>
                <w:sz w:val="22"/>
                <w:szCs w:val="22"/>
              </w:rPr>
              <w:t xml:space="preserve"> [archiwizacja dokumentów]</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_Toc131770579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30</w:t>
            </w:r>
            <w:r w:rsidR="005032E8" w:rsidRPr="00A20C31">
              <w:rPr>
                <w:rFonts w:asciiTheme="minorHAnsi" w:hAnsiTheme="minorHAnsi" w:cstheme="minorHAnsi"/>
                <w:noProof/>
                <w:webHidden/>
                <w:sz w:val="22"/>
                <w:szCs w:val="22"/>
              </w:rPr>
              <w:fldChar w:fldCharType="end"/>
            </w:r>
          </w:hyperlink>
        </w:p>
        <w:p w14:paraId="03117121" w14:textId="4FCDFA3A" w:rsidR="005032E8" w:rsidRPr="00A20C31" w:rsidRDefault="0011491E">
          <w:pPr>
            <w:pStyle w:val="Spistreci1"/>
            <w:tabs>
              <w:tab w:val="right" w:leader="dot" w:pos="9736"/>
            </w:tabs>
            <w:rPr>
              <w:rFonts w:asciiTheme="minorHAnsi" w:eastAsiaTheme="minorEastAsia" w:hAnsiTheme="minorHAnsi" w:cstheme="minorHAnsi"/>
              <w:noProof/>
              <w:sz w:val="22"/>
              <w:szCs w:val="22"/>
            </w:rPr>
          </w:pPr>
          <w:hyperlink w:anchor="_Toc131770580" w:history="1">
            <w:r w:rsidR="005032E8" w:rsidRPr="00A20C31">
              <w:rPr>
                <w:rStyle w:val="Hipercze"/>
                <w:rFonts w:asciiTheme="minorHAnsi" w:hAnsiTheme="minorHAnsi" w:cstheme="minorHAnsi"/>
                <w:noProof/>
                <w:color w:val="auto"/>
                <w:sz w:val="22"/>
                <w:szCs w:val="22"/>
              </w:rPr>
              <w:t>Rozdział V [postanowienia końcowe]</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_Toc131770580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30</w:t>
            </w:r>
            <w:r w:rsidR="005032E8" w:rsidRPr="00A20C31">
              <w:rPr>
                <w:rFonts w:asciiTheme="minorHAnsi" w:hAnsiTheme="minorHAnsi" w:cstheme="minorHAnsi"/>
                <w:noProof/>
                <w:webHidden/>
                <w:sz w:val="22"/>
                <w:szCs w:val="22"/>
              </w:rPr>
              <w:fldChar w:fldCharType="end"/>
            </w:r>
          </w:hyperlink>
        </w:p>
        <w:p w14:paraId="4F2D9FF5" w14:textId="7335D50E" w:rsidR="005032E8" w:rsidRPr="00A20C31" w:rsidRDefault="0011491E">
          <w:pPr>
            <w:pStyle w:val="Spistreci2"/>
            <w:rPr>
              <w:rFonts w:asciiTheme="minorHAnsi" w:eastAsiaTheme="minorEastAsia" w:hAnsiTheme="minorHAnsi" w:cstheme="minorHAnsi"/>
              <w:noProof/>
              <w:sz w:val="22"/>
              <w:szCs w:val="22"/>
            </w:rPr>
          </w:pPr>
          <w:hyperlink w:anchor="_Toc131770581" w:history="1">
            <w:r w:rsidR="005032E8" w:rsidRPr="00A20C31">
              <w:rPr>
                <w:rStyle w:val="Hipercze"/>
                <w:rFonts w:asciiTheme="minorHAnsi" w:hAnsiTheme="minorHAnsi" w:cstheme="minorHAnsi"/>
                <w:bCs/>
                <w:noProof/>
                <w:color w:val="auto"/>
                <w:sz w:val="22"/>
                <w:szCs w:val="22"/>
              </w:rPr>
              <w:t>Artykuł 23</w:t>
            </w:r>
            <w:r w:rsidR="005032E8" w:rsidRPr="00A20C31">
              <w:rPr>
                <w:rStyle w:val="Hipercze"/>
                <w:rFonts w:asciiTheme="minorHAnsi" w:hAnsiTheme="minorHAnsi" w:cstheme="minorHAnsi"/>
                <w:noProof/>
                <w:color w:val="auto"/>
                <w:sz w:val="22"/>
                <w:szCs w:val="22"/>
              </w:rPr>
              <w:t xml:space="preserve"> [prawo właściwe oraz język Umowy i porozumiewania się]</w:t>
            </w:r>
            <w:r w:rsidR="005032E8" w:rsidRPr="00A20C31">
              <w:rPr>
                <w:rFonts w:asciiTheme="minorHAnsi" w:hAnsiTheme="minorHAnsi" w:cstheme="minorHAnsi"/>
                <w:noProof/>
                <w:webHidden/>
                <w:sz w:val="22"/>
                <w:szCs w:val="22"/>
              </w:rPr>
              <w:tab/>
            </w:r>
            <w:r w:rsidR="005032E8" w:rsidRPr="00A20C31">
              <w:rPr>
                <w:rFonts w:asciiTheme="minorHAnsi" w:hAnsiTheme="minorHAnsi" w:cstheme="minorHAnsi"/>
                <w:noProof/>
                <w:webHidden/>
                <w:sz w:val="22"/>
                <w:szCs w:val="22"/>
              </w:rPr>
              <w:fldChar w:fldCharType="begin"/>
            </w:r>
            <w:r w:rsidR="005032E8" w:rsidRPr="00A20C31">
              <w:rPr>
                <w:rFonts w:asciiTheme="minorHAnsi" w:hAnsiTheme="minorHAnsi" w:cstheme="minorHAnsi"/>
                <w:noProof/>
                <w:webHidden/>
                <w:sz w:val="22"/>
                <w:szCs w:val="22"/>
              </w:rPr>
              <w:instrText xml:space="preserve"> PAGEREF _Toc131770581 \h </w:instrText>
            </w:r>
            <w:r w:rsidR="005032E8" w:rsidRPr="00A20C31">
              <w:rPr>
                <w:rFonts w:asciiTheme="minorHAnsi" w:hAnsiTheme="minorHAnsi" w:cstheme="minorHAnsi"/>
                <w:noProof/>
                <w:webHidden/>
                <w:sz w:val="22"/>
                <w:szCs w:val="22"/>
              </w:rPr>
            </w:r>
            <w:r w:rsidR="005032E8" w:rsidRPr="00A20C31">
              <w:rPr>
                <w:rFonts w:asciiTheme="minorHAnsi" w:hAnsiTheme="minorHAnsi" w:cstheme="minorHAnsi"/>
                <w:noProof/>
                <w:webHidden/>
                <w:sz w:val="22"/>
                <w:szCs w:val="22"/>
              </w:rPr>
              <w:fldChar w:fldCharType="separate"/>
            </w:r>
            <w:r w:rsidR="00013193">
              <w:rPr>
                <w:rFonts w:asciiTheme="minorHAnsi" w:hAnsiTheme="minorHAnsi" w:cstheme="minorHAnsi"/>
                <w:noProof/>
                <w:webHidden/>
                <w:sz w:val="22"/>
                <w:szCs w:val="22"/>
              </w:rPr>
              <w:t>30</w:t>
            </w:r>
            <w:r w:rsidR="005032E8" w:rsidRPr="00A20C31">
              <w:rPr>
                <w:rFonts w:asciiTheme="minorHAnsi" w:hAnsiTheme="minorHAnsi" w:cstheme="minorHAnsi"/>
                <w:noProof/>
                <w:webHidden/>
                <w:sz w:val="22"/>
                <w:szCs w:val="22"/>
              </w:rPr>
              <w:fldChar w:fldCharType="end"/>
            </w:r>
          </w:hyperlink>
        </w:p>
        <w:p w14:paraId="0FC52B77" w14:textId="256CF70A" w:rsidR="006F42A6" w:rsidRPr="00A20C31" w:rsidRDefault="0011491E" w:rsidP="00186088">
          <w:pPr>
            <w:pStyle w:val="Spistreci2"/>
            <w:rPr>
              <w:rFonts w:asciiTheme="minorHAnsi" w:hAnsiTheme="minorHAnsi" w:cstheme="minorHAnsi"/>
              <w:bCs/>
              <w:sz w:val="22"/>
              <w:szCs w:val="22"/>
            </w:rPr>
          </w:pPr>
          <w:hyperlink w:anchor="_Toc131770582" w:history="1">
            <w:r w:rsidR="005032E8" w:rsidRPr="00A20C31">
              <w:rPr>
                <w:rStyle w:val="Hipercze"/>
                <w:rFonts w:asciiTheme="minorHAnsi" w:eastAsiaTheme="majorEastAsia" w:hAnsiTheme="minorHAnsi" w:cstheme="minorHAnsi"/>
                <w:bCs/>
                <w:noProof/>
                <w:color w:val="auto"/>
                <w:sz w:val="22"/>
                <w:szCs w:val="22"/>
              </w:rPr>
              <w:t>Artykuł 24</w:t>
            </w:r>
            <w:r w:rsidR="005032E8" w:rsidRPr="00A20C31">
              <w:rPr>
                <w:rStyle w:val="Hipercze"/>
                <w:rFonts w:asciiTheme="minorHAnsi" w:eastAsiaTheme="majorEastAsia" w:hAnsiTheme="minorHAnsi" w:cstheme="minorHAnsi"/>
                <w:noProof/>
                <w:color w:val="auto"/>
                <w:sz w:val="22"/>
                <w:szCs w:val="22"/>
              </w:rPr>
              <w:t xml:space="preserve"> [rozstrzyganie sporów]</w:t>
            </w:r>
            <w:r w:rsidR="005032E8" w:rsidRPr="00A20C31">
              <w:rPr>
                <w:rFonts w:asciiTheme="minorHAnsi" w:eastAsiaTheme="majorEastAsia" w:hAnsiTheme="minorHAnsi" w:cstheme="minorHAnsi"/>
                <w:noProof/>
                <w:webHidden/>
                <w:sz w:val="22"/>
                <w:szCs w:val="22"/>
              </w:rPr>
              <w:tab/>
            </w:r>
            <w:r w:rsidR="005032E8" w:rsidRPr="00A20C31">
              <w:rPr>
                <w:rFonts w:asciiTheme="minorHAnsi" w:eastAsiaTheme="majorEastAsia" w:hAnsiTheme="minorHAnsi" w:cstheme="minorHAnsi"/>
                <w:noProof/>
                <w:webHidden/>
                <w:sz w:val="22"/>
                <w:szCs w:val="22"/>
              </w:rPr>
              <w:fldChar w:fldCharType="begin"/>
            </w:r>
            <w:r w:rsidR="005032E8" w:rsidRPr="00A20C31">
              <w:rPr>
                <w:rFonts w:asciiTheme="minorHAnsi" w:eastAsiaTheme="majorEastAsia" w:hAnsiTheme="minorHAnsi" w:cstheme="minorHAnsi"/>
                <w:noProof/>
                <w:webHidden/>
                <w:sz w:val="22"/>
                <w:szCs w:val="22"/>
              </w:rPr>
              <w:instrText xml:space="preserve"> PAGEREF _Toc131770582 \h </w:instrText>
            </w:r>
            <w:r w:rsidR="005032E8" w:rsidRPr="00A20C31">
              <w:rPr>
                <w:rFonts w:asciiTheme="minorHAnsi" w:eastAsiaTheme="majorEastAsia" w:hAnsiTheme="minorHAnsi" w:cstheme="minorHAnsi"/>
                <w:noProof/>
                <w:webHidden/>
                <w:sz w:val="22"/>
                <w:szCs w:val="22"/>
              </w:rPr>
            </w:r>
            <w:r w:rsidR="005032E8" w:rsidRPr="00A20C31">
              <w:rPr>
                <w:rFonts w:asciiTheme="minorHAnsi" w:eastAsiaTheme="majorEastAsia" w:hAnsiTheme="minorHAnsi" w:cstheme="minorHAnsi"/>
                <w:noProof/>
                <w:webHidden/>
                <w:sz w:val="22"/>
                <w:szCs w:val="22"/>
              </w:rPr>
              <w:fldChar w:fldCharType="separate"/>
            </w:r>
            <w:r w:rsidR="00013193">
              <w:rPr>
                <w:rFonts w:asciiTheme="minorHAnsi" w:eastAsiaTheme="majorEastAsia" w:hAnsiTheme="minorHAnsi" w:cstheme="minorHAnsi"/>
                <w:noProof/>
                <w:webHidden/>
                <w:sz w:val="22"/>
                <w:szCs w:val="22"/>
              </w:rPr>
              <w:t>31</w:t>
            </w:r>
            <w:r w:rsidR="005032E8" w:rsidRPr="00A20C31">
              <w:rPr>
                <w:rFonts w:asciiTheme="minorHAnsi" w:eastAsiaTheme="majorEastAsia" w:hAnsiTheme="minorHAnsi" w:cstheme="minorHAnsi"/>
                <w:noProof/>
                <w:webHidden/>
                <w:sz w:val="22"/>
                <w:szCs w:val="22"/>
              </w:rPr>
              <w:fldChar w:fldCharType="end"/>
            </w:r>
          </w:hyperlink>
          <w:r w:rsidR="00A149AF" w:rsidRPr="00A20C31">
            <w:rPr>
              <w:rFonts w:asciiTheme="minorHAnsi" w:hAnsiTheme="minorHAnsi" w:cstheme="minorHAnsi"/>
              <w:bCs/>
              <w:sz w:val="22"/>
              <w:szCs w:val="22"/>
            </w:rPr>
            <w:fldChar w:fldCharType="end"/>
          </w:r>
        </w:p>
      </w:sdtContent>
    </w:sdt>
    <w:p w14:paraId="1A2121CA" w14:textId="77777777" w:rsidR="0081730E" w:rsidRPr="00C66CA0" w:rsidRDefault="00506FF2" w:rsidP="00781BBD">
      <w:pPr>
        <w:pStyle w:val="Nagwek1"/>
      </w:pPr>
      <w:bookmarkStart w:id="3" w:name="_Toc131770554"/>
      <w:r w:rsidRPr="00C66CA0">
        <w:t>Rozdział</w:t>
      </w:r>
      <w:r w:rsidR="0043415C" w:rsidRPr="00C66CA0">
        <w:t xml:space="preserve"> </w:t>
      </w:r>
      <w:r w:rsidRPr="00C66CA0">
        <w:t>I</w:t>
      </w:r>
      <w:r w:rsidR="0043415C" w:rsidRPr="00C66CA0">
        <w:t xml:space="preserve"> </w:t>
      </w:r>
      <w:r w:rsidRPr="00C66CA0">
        <w:t>[postanowienia</w:t>
      </w:r>
      <w:r w:rsidR="0043415C" w:rsidRPr="00C66CA0">
        <w:t xml:space="preserve"> </w:t>
      </w:r>
      <w:r w:rsidRPr="00C66CA0">
        <w:t>ogólne]</w:t>
      </w:r>
      <w:bookmarkEnd w:id="3"/>
    </w:p>
    <w:p w14:paraId="041A06A5" w14:textId="77777777" w:rsidR="00943D03" w:rsidRPr="00C66CA0" w:rsidRDefault="00943D03" w:rsidP="00E71F62">
      <w:pPr>
        <w:pStyle w:val="Nagwek2"/>
      </w:pPr>
      <w:bookmarkStart w:id="4" w:name="_Toc131770555"/>
      <w:r w:rsidRPr="00C66CA0">
        <w:t>Artykuł 1 [podstawa prawna]</w:t>
      </w:r>
      <w:bookmarkEnd w:id="4"/>
    </w:p>
    <w:p w14:paraId="757DAD9F" w14:textId="77777777" w:rsidR="00E71F62" w:rsidRPr="00C66CA0" w:rsidRDefault="00E71F62" w:rsidP="00703B37">
      <w:pPr>
        <w:pStyle w:val="Akapitzlist"/>
        <w:numPr>
          <w:ilvl w:val="6"/>
          <w:numId w:val="4"/>
        </w:numPr>
        <w:spacing w:afterLines="40" w:after="96" w:line="276" w:lineRule="auto"/>
        <w:ind w:left="426" w:hanging="426"/>
        <w:contextualSpacing w:val="0"/>
        <w:jc w:val="both"/>
        <w:rPr>
          <w:rStyle w:val="markedcontent"/>
          <w:rFonts w:asciiTheme="minorHAnsi" w:hAnsiTheme="minorHAnsi" w:cstheme="minorHAnsi"/>
          <w:sz w:val="22"/>
          <w:szCs w:val="22"/>
        </w:rPr>
      </w:pPr>
      <w:r w:rsidRPr="00C66CA0">
        <w:rPr>
          <w:rStyle w:val="markedcontent"/>
          <w:rFonts w:asciiTheme="minorHAnsi" w:hAnsiTheme="minorHAnsi" w:cstheme="minorHAnsi"/>
          <w:sz w:val="22"/>
          <w:szCs w:val="22"/>
        </w:rPr>
        <w:t xml:space="preserve">Umowa została zawarta </w:t>
      </w:r>
      <w:r w:rsidR="005336AC" w:rsidRPr="00C66CA0">
        <w:rPr>
          <w:rStyle w:val="markedcontent"/>
          <w:rFonts w:asciiTheme="minorHAnsi" w:hAnsiTheme="minorHAnsi" w:cstheme="minorHAnsi"/>
          <w:sz w:val="22"/>
          <w:szCs w:val="22"/>
        </w:rPr>
        <w:t xml:space="preserve">i jest realizowana </w:t>
      </w:r>
      <w:r w:rsidRPr="00C66CA0">
        <w:rPr>
          <w:rStyle w:val="markedcontent"/>
          <w:rFonts w:asciiTheme="minorHAnsi" w:hAnsiTheme="minorHAnsi" w:cstheme="minorHAnsi"/>
          <w:sz w:val="22"/>
          <w:szCs w:val="22"/>
        </w:rPr>
        <w:t xml:space="preserve">w szczególności na podstawie </w:t>
      </w:r>
      <w:r w:rsidR="005336AC" w:rsidRPr="00C66CA0">
        <w:rPr>
          <w:rStyle w:val="markedcontent"/>
          <w:rFonts w:asciiTheme="minorHAnsi" w:hAnsiTheme="minorHAnsi" w:cstheme="minorHAnsi"/>
          <w:sz w:val="22"/>
          <w:szCs w:val="22"/>
        </w:rPr>
        <w:t xml:space="preserve">i z uwzględnieniem </w:t>
      </w:r>
      <w:r w:rsidRPr="00C66CA0">
        <w:rPr>
          <w:rStyle w:val="markedcontent"/>
          <w:rFonts w:asciiTheme="minorHAnsi" w:hAnsiTheme="minorHAnsi" w:cstheme="minorHAnsi"/>
          <w:sz w:val="22"/>
          <w:szCs w:val="22"/>
        </w:rPr>
        <w:t>następujących aktów prawnych i dokumentów:</w:t>
      </w:r>
    </w:p>
    <w:p w14:paraId="717AAA1D" w14:textId="77777777" w:rsidR="00B63A7A" w:rsidRPr="00C66CA0" w:rsidRDefault="00B63A7A" w:rsidP="00F61AFB">
      <w:pPr>
        <w:pStyle w:val="Akapitzlist"/>
        <w:numPr>
          <w:ilvl w:val="1"/>
          <w:numId w:val="34"/>
        </w:numPr>
        <w:autoSpaceDE w:val="0"/>
        <w:autoSpaceDN w:val="0"/>
        <w:adjustRightInd w:val="0"/>
        <w:spacing w:afterLines="40" w:after="96" w:line="276" w:lineRule="auto"/>
        <w:contextualSpacing w:val="0"/>
        <w:jc w:val="both"/>
        <w:rPr>
          <w:rFonts w:asciiTheme="minorHAnsi" w:hAnsiTheme="minorHAnsi"/>
          <w:bCs/>
          <w:spacing w:val="-6"/>
          <w:sz w:val="22"/>
          <w:szCs w:val="22"/>
        </w:rPr>
      </w:pPr>
      <w:r w:rsidRPr="00C66CA0">
        <w:rPr>
          <w:rFonts w:asciiTheme="minorHAnsi" w:hAnsiTheme="minorHAnsi"/>
          <w:bCs/>
          <w:spacing w:val="-6"/>
          <w:sz w:val="22"/>
          <w:szCs w:val="22"/>
        </w:rPr>
        <w:t>Traktat o funkcjonowaniu Unii Europejskiej;</w:t>
      </w:r>
    </w:p>
    <w:p w14:paraId="09DD1665" w14:textId="77777777" w:rsidR="00ED77EB" w:rsidRPr="00C66CA0" w:rsidRDefault="00ED77EB" w:rsidP="00F61AFB">
      <w:pPr>
        <w:pStyle w:val="Akapitzlist"/>
        <w:numPr>
          <w:ilvl w:val="1"/>
          <w:numId w:val="34"/>
        </w:numPr>
        <w:autoSpaceDE w:val="0"/>
        <w:autoSpaceDN w:val="0"/>
        <w:adjustRightInd w:val="0"/>
        <w:spacing w:afterLines="40" w:after="96" w:line="276" w:lineRule="auto"/>
        <w:contextualSpacing w:val="0"/>
        <w:jc w:val="both"/>
        <w:rPr>
          <w:rFonts w:asciiTheme="minorHAnsi" w:hAnsiTheme="minorHAnsi"/>
          <w:bCs/>
          <w:spacing w:val="-6"/>
          <w:sz w:val="22"/>
          <w:szCs w:val="22"/>
        </w:rPr>
      </w:pPr>
      <w:r w:rsidRPr="00C66CA0">
        <w:rPr>
          <w:rFonts w:asciiTheme="minorHAnsi" w:hAnsiTheme="minorHAnsi" w:cs="ArialMT"/>
          <w:sz w:val="22"/>
          <w:szCs w:val="22"/>
        </w:rPr>
        <w:t>rozporządzenie Parlamentu Europejskiego i Rady (UE) nr 2021/1060 z dnia 24 czerwca 2021 r. ustanawiając</w:t>
      </w:r>
      <w:r w:rsidR="00F91B8D" w:rsidRPr="00C66CA0">
        <w:rPr>
          <w:rFonts w:asciiTheme="minorHAnsi" w:hAnsiTheme="minorHAnsi" w:cs="ArialMT"/>
          <w:sz w:val="22"/>
          <w:szCs w:val="22"/>
        </w:rPr>
        <w:t>e</w:t>
      </w:r>
      <w:r w:rsidRPr="00C66CA0">
        <w:rPr>
          <w:rFonts w:asciiTheme="minorHAnsi" w:hAnsiTheme="minorHAnsi" w:cs="ArialMT"/>
          <w:sz w:val="22"/>
          <w:szCs w:val="22"/>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125DAE" w:rsidRPr="00C66CA0">
        <w:rPr>
          <w:rStyle w:val="Odwoanieprzypisudolnego"/>
          <w:rFonts w:asciiTheme="minorHAnsi" w:hAnsiTheme="minorHAnsi" w:cs="ArialMT"/>
          <w:sz w:val="22"/>
          <w:szCs w:val="22"/>
        </w:rPr>
        <w:footnoteReference w:id="13"/>
      </w:r>
      <w:r w:rsidRPr="00C66CA0">
        <w:rPr>
          <w:rFonts w:asciiTheme="minorHAnsi" w:hAnsiTheme="minorHAnsi" w:cs="ArialMT"/>
          <w:sz w:val="22"/>
          <w:szCs w:val="22"/>
        </w:rPr>
        <w:t xml:space="preserve"> – dalej: „Rozporządzenie ogólne”;</w:t>
      </w:r>
    </w:p>
    <w:p w14:paraId="01B0DDE9" w14:textId="77777777" w:rsidR="00890902" w:rsidRPr="00072F08" w:rsidRDefault="00890902" w:rsidP="00F61AFB">
      <w:pPr>
        <w:pStyle w:val="Akapitzlist"/>
        <w:numPr>
          <w:ilvl w:val="1"/>
          <w:numId w:val="34"/>
        </w:numPr>
        <w:autoSpaceDE w:val="0"/>
        <w:autoSpaceDN w:val="0"/>
        <w:adjustRightInd w:val="0"/>
        <w:spacing w:afterLines="40" w:after="96" w:line="276" w:lineRule="auto"/>
        <w:contextualSpacing w:val="0"/>
        <w:jc w:val="both"/>
        <w:rPr>
          <w:rFonts w:asciiTheme="minorHAnsi" w:hAnsiTheme="minorHAnsi"/>
          <w:bCs/>
          <w:spacing w:val="-6"/>
          <w:sz w:val="22"/>
          <w:szCs w:val="22"/>
        </w:rPr>
      </w:pPr>
      <w:r w:rsidRPr="00C66CA0">
        <w:rPr>
          <w:rFonts w:asciiTheme="minorHAnsi" w:hAnsiTheme="minorHAnsi" w:cs="ArialMT"/>
          <w:sz w:val="22"/>
          <w:szCs w:val="22"/>
        </w:rPr>
        <w:t>rozporządzenie Parlamentu Europejskiego i Rady (UE) nr 2021/1058 z dnia 24 czerwca 2021 r. w sprawie Europejskiego Funduszu Rozwoju Regionalnego i Funduszu Spójności</w:t>
      </w:r>
      <w:r w:rsidRPr="00C66CA0">
        <w:rPr>
          <w:rStyle w:val="Odwoanieprzypisudolnego"/>
          <w:rFonts w:asciiTheme="minorHAnsi" w:hAnsiTheme="minorHAnsi" w:cs="ArialMT"/>
          <w:sz w:val="22"/>
          <w:szCs w:val="22"/>
        </w:rPr>
        <w:footnoteReference w:id="14"/>
      </w:r>
      <w:r w:rsidRPr="00C66CA0">
        <w:rPr>
          <w:rFonts w:asciiTheme="minorHAnsi" w:hAnsiTheme="minorHAnsi" w:cs="ArialMT"/>
          <w:sz w:val="22"/>
          <w:szCs w:val="22"/>
        </w:rPr>
        <w:t xml:space="preserve"> – dalej: „Rozporządzenie EFRR”;</w:t>
      </w:r>
    </w:p>
    <w:p w14:paraId="793DF67A" w14:textId="77777777" w:rsidR="00072F08" w:rsidRPr="004E7EA2" w:rsidRDefault="00072F08" w:rsidP="00F61AFB">
      <w:pPr>
        <w:pStyle w:val="Akapitzlist"/>
        <w:numPr>
          <w:ilvl w:val="1"/>
          <w:numId w:val="34"/>
        </w:numPr>
        <w:autoSpaceDE w:val="0"/>
        <w:autoSpaceDN w:val="0"/>
        <w:adjustRightInd w:val="0"/>
        <w:spacing w:afterLines="40" w:after="96" w:line="276" w:lineRule="auto"/>
        <w:contextualSpacing w:val="0"/>
        <w:jc w:val="both"/>
        <w:rPr>
          <w:rFonts w:asciiTheme="minorHAnsi" w:hAnsiTheme="minorHAnsi"/>
          <w:bCs/>
          <w:spacing w:val="-6"/>
          <w:sz w:val="22"/>
          <w:szCs w:val="22"/>
        </w:rPr>
      </w:pPr>
      <w:r w:rsidRPr="00072F08">
        <w:rPr>
          <w:rFonts w:asciiTheme="minorHAnsi" w:hAnsiTheme="minorHAnsi" w:cs="ArialMT"/>
          <w:sz w:val="22"/>
          <w:szCs w:val="22"/>
        </w:rPr>
        <w:t xml:space="preserve">rozporządzenie Parlamentu Europejskiego i Rady (UE, Euratom) nr 2018/1046 z dnia 18 lipca 2018 r. </w:t>
      </w:r>
      <w:r w:rsidRPr="00072F08">
        <w:rPr>
          <w:rFonts w:asciiTheme="minorHAnsi" w:hAnsiTheme="minorHAnsi"/>
          <w:sz w:val="22"/>
          <w:szCs w:val="22"/>
        </w:rPr>
        <w:t>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sidRPr="00072F08">
        <w:rPr>
          <w:rStyle w:val="Odwoanieprzypisudolnego"/>
          <w:rFonts w:asciiTheme="minorHAnsi" w:hAnsiTheme="minorHAnsi" w:cs="ArialMT"/>
          <w:sz w:val="22"/>
          <w:szCs w:val="22"/>
        </w:rPr>
        <w:footnoteReference w:id="15"/>
      </w:r>
      <w:r w:rsidRPr="00072F08">
        <w:rPr>
          <w:rFonts w:asciiTheme="minorHAnsi" w:hAnsiTheme="minorHAnsi" w:cs="ArialMT"/>
          <w:sz w:val="22"/>
          <w:szCs w:val="22"/>
        </w:rPr>
        <w:t xml:space="preserve"> – dalej: „Rozporządzenie finansowe”</w:t>
      </w:r>
      <w:r w:rsidR="00B4458D">
        <w:rPr>
          <w:rFonts w:asciiTheme="minorHAnsi" w:hAnsiTheme="minorHAnsi" w:cs="ArialMT"/>
          <w:sz w:val="22"/>
          <w:szCs w:val="22"/>
        </w:rPr>
        <w:t>;</w:t>
      </w:r>
    </w:p>
    <w:p w14:paraId="5925A76C" w14:textId="77777777" w:rsidR="00B4458D" w:rsidRPr="00072F08" w:rsidRDefault="00B4458D" w:rsidP="00F61AFB">
      <w:pPr>
        <w:pStyle w:val="Akapitzlist"/>
        <w:numPr>
          <w:ilvl w:val="1"/>
          <w:numId w:val="34"/>
        </w:numPr>
        <w:autoSpaceDE w:val="0"/>
        <w:autoSpaceDN w:val="0"/>
        <w:adjustRightInd w:val="0"/>
        <w:spacing w:afterLines="40" w:after="96" w:line="276" w:lineRule="auto"/>
        <w:contextualSpacing w:val="0"/>
        <w:jc w:val="both"/>
        <w:rPr>
          <w:rFonts w:asciiTheme="minorHAnsi" w:hAnsiTheme="minorHAnsi"/>
          <w:bCs/>
          <w:spacing w:val="-6"/>
          <w:sz w:val="22"/>
          <w:szCs w:val="22"/>
        </w:rPr>
      </w:pPr>
      <w:r>
        <w:rPr>
          <w:rStyle w:val="Uwydatnienie"/>
          <w:rFonts w:asciiTheme="minorHAnsi" w:hAnsiTheme="minorHAnsi"/>
          <w:i w:val="0"/>
          <w:sz w:val="22"/>
          <w:szCs w:val="22"/>
        </w:rPr>
        <w:t>rozporządzenie Parlamentu Europejskiego i Rady (UE) nr 2020/852 z dnia 18 czerwca 2022 r. w sprawie ustanowienia ram ułatwiających zrównoważone inwestycje, zmieniające rozporządzenie (UE) 2019/2088</w:t>
      </w:r>
      <w:r>
        <w:rPr>
          <w:rStyle w:val="Odwoanieprzypisudolnego"/>
          <w:rFonts w:asciiTheme="minorHAnsi" w:hAnsiTheme="minorHAnsi"/>
          <w:iCs/>
          <w:sz w:val="22"/>
          <w:szCs w:val="22"/>
        </w:rPr>
        <w:footnoteReference w:id="16"/>
      </w:r>
      <w:r>
        <w:rPr>
          <w:rStyle w:val="Uwydatnienie"/>
          <w:rFonts w:asciiTheme="minorHAnsi" w:hAnsiTheme="minorHAnsi"/>
          <w:i w:val="0"/>
          <w:sz w:val="22"/>
          <w:szCs w:val="22"/>
        </w:rPr>
        <w:t>;</w:t>
      </w:r>
    </w:p>
    <w:p w14:paraId="1494C9CE" w14:textId="77777777" w:rsidR="00483ABF" w:rsidRPr="00C66CA0" w:rsidRDefault="00483ABF" w:rsidP="00F61AFB">
      <w:pPr>
        <w:pStyle w:val="Akapitzlist"/>
        <w:numPr>
          <w:ilvl w:val="1"/>
          <w:numId w:val="34"/>
        </w:numPr>
        <w:autoSpaceDE w:val="0"/>
        <w:autoSpaceDN w:val="0"/>
        <w:adjustRightInd w:val="0"/>
        <w:spacing w:afterLines="40" w:after="96" w:line="276" w:lineRule="auto"/>
        <w:contextualSpacing w:val="0"/>
        <w:jc w:val="both"/>
        <w:rPr>
          <w:rStyle w:val="Pogrubienie"/>
          <w:rFonts w:asciiTheme="minorHAnsi" w:hAnsiTheme="minorHAnsi"/>
          <w:b w:val="0"/>
          <w:spacing w:val="-6"/>
          <w:sz w:val="22"/>
          <w:szCs w:val="22"/>
        </w:rPr>
      </w:pPr>
      <w:r w:rsidRPr="00C66CA0">
        <w:rPr>
          <w:rStyle w:val="Pogrubienie"/>
          <w:rFonts w:asciiTheme="minorHAnsi" w:hAnsiTheme="minorHAnsi"/>
          <w:b w:val="0"/>
          <w:sz w:val="22"/>
          <w:szCs w:val="22"/>
        </w:rPr>
        <w:t>rozporządzenie Komisji (UE) nr 651/2014 z dnia 17 czerwca 2014 r. uznające niektóre rodzaje pomocy za zgodne z rynkiem wewnętrznym w zastosowaniu art. 107 i 108</w:t>
      </w:r>
      <w:r w:rsidRPr="00C66CA0">
        <w:rPr>
          <w:rStyle w:val="Odwoanieprzypisudolnego"/>
          <w:rFonts w:asciiTheme="minorHAnsi" w:hAnsiTheme="minorHAnsi"/>
          <w:bCs/>
          <w:sz w:val="22"/>
          <w:szCs w:val="22"/>
        </w:rPr>
        <w:footnoteReference w:id="17"/>
      </w:r>
      <w:r w:rsidRPr="00C66CA0">
        <w:rPr>
          <w:rStyle w:val="Pogrubienie"/>
          <w:rFonts w:asciiTheme="minorHAnsi" w:hAnsiTheme="minorHAnsi"/>
          <w:b w:val="0"/>
          <w:sz w:val="22"/>
          <w:szCs w:val="22"/>
        </w:rPr>
        <w:t xml:space="preserve"> – dalej: „Rozporządzenie KE nr 651/2014”;</w:t>
      </w:r>
    </w:p>
    <w:p w14:paraId="2B0EA912" w14:textId="77777777" w:rsidR="00483ABF" w:rsidRPr="00C66CA0" w:rsidRDefault="000C74BC" w:rsidP="00F61AFB">
      <w:pPr>
        <w:pStyle w:val="Akapitzlist"/>
        <w:numPr>
          <w:ilvl w:val="1"/>
          <w:numId w:val="34"/>
        </w:numPr>
        <w:autoSpaceDE w:val="0"/>
        <w:autoSpaceDN w:val="0"/>
        <w:adjustRightInd w:val="0"/>
        <w:spacing w:afterLines="40" w:after="96" w:line="276" w:lineRule="auto"/>
        <w:contextualSpacing w:val="0"/>
        <w:jc w:val="both"/>
        <w:rPr>
          <w:rFonts w:asciiTheme="minorHAnsi" w:hAnsiTheme="minorHAnsi"/>
          <w:bCs/>
          <w:spacing w:val="-6"/>
          <w:sz w:val="22"/>
          <w:szCs w:val="22"/>
        </w:rPr>
      </w:pPr>
      <w:r w:rsidRPr="00C66CA0">
        <w:rPr>
          <w:rFonts w:asciiTheme="minorHAnsi" w:hAnsiTheme="minorHAnsi"/>
          <w:sz w:val="22"/>
          <w:szCs w:val="22"/>
        </w:rPr>
        <w:t xml:space="preserve">rozporządzenie Komisji (UE) nr 1407/2013 z dnia 18 grudnia 2013 r. w sprawie stosowania art. 107 i 108 Traktatu o funkcjonowaniu Unii Europejskiej do pomocy </w:t>
      </w:r>
      <w:r w:rsidRPr="00C66CA0">
        <w:rPr>
          <w:rStyle w:val="Uwydatnienie"/>
          <w:rFonts w:asciiTheme="minorHAnsi" w:hAnsiTheme="minorHAnsi"/>
          <w:sz w:val="22"/>
          <w:szCs w:val="22"/>
        </w:rPr>
        <w:t>de minimis</w:t>
      </w:r>
      <w:r w:rsidRPr="00C66CA0">
        <w:rPr>
          <w:rStyle w:val="Odwoanieprzypisudolnego"/>
          <w:rFonts w:asciiTheme="minorHAnsi" w:hAnsiTheme="minorHAnsi"/>
          <w:i/>
          <w:iCs/>
          <w:sz w:val="22"/>
          <w:szCs w:val="22"/>
        </w:rPr>
        <w:footnoteReference w:id="18"/>
      </w:r>
      <w:r w:rsidRPr="00C66CA0">
        <w:rPr>
          <w:rStyle w:val="Uwydatnienie"/>
          <w:rFonts w:asciiTheme="minorHAnsi" w:hAnsiTheme="minorHAnsi"/>
          <w:sz w:val="22"/>
          <w:szCs w:val="22"/>
        </w:rPr>
        <w:t xml:space="preserve"> –</w:t>
      </w:r>
      <w:r w:rsidRPr="00C66CA0">
        <w:rPr>
          <w:rFonts w:asciiTheme="minorHAnsi" w:hAnsiTheme="minorHAnsi"/>
          <w:sz w:val="22"/>
          <w:szCs w:val="22"/>
        </w:rPr>
        <w:t xml:space="preserve"> dalej: „Rozporządzenie KE nr 1407/2013”;</w:t>
      </w:r>
    </w:p>
    <w:p w14:paraId="6C78EB15" w14:textId="77777777" w:rsidR="000C74BC" w:rsidRPr="00C66CA0" w:rsidRDefault="000C74BC" w:rsidP="00F61AFB">
      <w:pPr>
        <w:pStyle w:val="Akapitzlist"/>
        <w:numPr>
          <w:ilvl w:val="1"/>
          <w:numId w:val="34"/>
        </w:numPr>
        <w:autoSpaceDE w:val="0"/>
        <w:autoSpaceDN w:val="0"/>
        <w:adjustRightInd w:val="0"/>
        <w:spacing w:afterLines="40" w:after="96" w:line="276" w:lineRule="auto"/>
        <w:contextualSpacing w:val="0"/>
        <w:jc w:val="both"/>
        <w:rPr>
          <w:rFonts w:asciiTheme="minorHAnsi" w:hAnsiTheme="minorHAnsi"/>
          <w:bCs/>
          <w:spacing w:val="-6"/>
          <w:sz w:val="22"/>
          <w:szCs w:val="22"/>
        </w:rPr>
      </w:pPr>
      <w:r w:rsidRPr="00C66CA0">
        <w:rPr>
          <w:rFonts w:asciiTheme="minorHAnsi" w:hAnsiTheme="minorHAnsi"/>
          <w:sz w:val="22"/>
          <w:szCs w:val="22"/>
        </w:rPr>
        <w:t xml:space="preserve">rozporządzenie Komisji (UE) nr 360/2012 z dnia </w:t>
      </w:r>
      <w:r w:rsidR="00F346EC" w:rsidRPr="00C66CA0">
        <w:rPr>
          <w:rFonts w:asciiTheme="minorHAnsi" w:hAnsiTheme="minorHAnsi"/>
          <w:sz w:val="22"/>
          <w:szCs w:val="22"/>
        </w:rPr>
        <w:t>25 kwietnia 2012</w:t>
      </w:r>
      <w:r w:rsidRPr="00C66CA0">
        <w:rPr>
          <w:rFonts w:asciiTheme="minorHAnsi" w:hAnsiTheme="minorHAnsi"/>
          <w:sz w:val="22"/>
          <w:szCs w:val="22"/>
        </w:rPr>
        <w:t xml:space="preserve"> r. w sprawie stosowania art. 107 i 108 Traktatu o funkcjonowaniu Unii Europejskiej do pomocy </w:t>
      </w:r>
      <w:r w:rsidRPr="00C66CA0">
        <w:rPr>
          <w:rStyle w:val="Uwydatnienie"/>
          <w:rFonts w:asciiTheme="minorHAnsi" w:hAnsiTheme="minorHAnsi"/>
          <w:sz w:val="22"/>
          <w:szCs w:val="22"/>
        </w:rPr>
        <w:t>de minimis</w:t>
      </w:r>
      <w:r w:rsidR="00F346EC" w:rsidRPr="00C66CA0">
        <w:rPr>
          <w:rStyle w:val="Uwydatnienie"/>
          <w:rFonts w:asciiTheme="minorHAnsi" w:hAnsiTheme="minorHAnsi"/>
          <w:sz w:val="22"/>
          <w:szCs w:val="22"/>
        </w:rPr>
        <w:t xml:space="preserve"> </w:t>
      </w:r>
      <w:r w:rsidR="00F346EC" w:rsidRPr="00C66CA0">
        <w:rPr>
          <w:rStyle w:val="Uwydatnienie"/>
          <w:rFonts w:asciiTheme="minorHAnsi" w:hAnsiTheme="minorHAnsi"/>
          <w:i w:val="0"/>
          <w:sz w:val="22"/>
          <w:szCs w:val="22"/>
        </w:rPr>
        <w:t>przyznawanej</w:t>
      </w:r>
      <w:r w:rsidR="00F346EC" w:rsidRPr="00C66CA0">
        <w:rPr>
          <w:rStyle w:val="Uwydatnienie"/>
          <w:rFonts w:asciiTheme="minorHAnsi" w:hAnsiTheme="minorHAnsi"/>
          <w:sz w:val="22"/>
          <w:szCs w:val="22"/>
        </w:rPr>
        <w:t xml:space="preserve"> </w:t>
      </w:r>
      <w:r w:rsidR="00F346EC" w:rsidRPr="00C66CA0">
        <w:rPr>
          <w:rStyle w:val="Uwydatnienie"/>
          <w:rFonts w:asciiTheme="minorHAnsi" w:hAnsiTheme="minorHAnsi"/>
          <w:i w:val="0"/>
          <w:sz w:val="22"/>
          <w:szCs w:val="22"/>
        </w:rPr>
        <w:t>przedsiębiorstwom wykonującym usługi świadczone w ogólnym interesie gospodarczym</w:t>
      </w:r>
      <w:r w:rsidRPr="00C66CA0">
        <w:rPr>
          <w:rStyle w:val="Odwoanieprzypisudolnego"/>
          <w:rFonts w:asciiTheme="minorHAnsi" w:hAnsiTheme="minorHAnsi"/>
          <w:iCs/>
          <w:sz w:val="22"/>
          <w:szCs w:val="22"/>
        </w:rPr>
        <w:footnoteReference w:id="19"/>
      </w:r>
      <w:r w:rsidR="00F346EC" w:rsidRPr="00C66CA0">
        <w:rPr>
          <w:rStyle w:val="Uwydatnienie"/>
          <w:rFonts w:asciiTheme="minorHAnsi" w:hAnsiTheme="minorHAnsi"/>
          <w:i w:val="0"/>
          <w:sz w:val="22"/>
          <w:szCs w:val="22"/>
        </w:rPr>
        <w:t>;</w:t>
      </w:r>
    </w:p>
    <w:p w14:paraId="75DF72C5" w14:textId="77777777" w:rsidR="00E1398B" w:rsidRPr="00C66CA0" w:rsidRDefault="00E1398B" w:rsidP="00F61AFB">
      <w:pPr>
        <w:pStyle w:val="Akapitzlist"/>
        <w:numPr>
          <w:ilvl w:val="1"/>
          <w:numId w:val="34"/>
        </w:numPr>
        <w:spacing w:afterLines="40" w:after="96" w:line="276" w:lineRule="auto"/>
        <w:contextualSpacing w:val="0"/>
        <w:jc w:val="both"/>
        <w:rPr>
          <w:rFonts w:asciiTheme="minorHAnsi" w:hAnsiTheme="minorHAnsi"/>
          <w:bCs/>
          <w:spacing w:val="-6"/>
          <w:sz w:val="22"/>
          <w:szCs w:val="22"/>
        </w:rPr>
      </w:pPr>
      <w:r w:rsidRPr="00C66CA0">
        <w:rPr>
          <w:rFonts w:asciiTheme="minorHAnsi" w:hAnsiTheme="minorHAnsi"/>
          <w:bCs/>
          <w:spacing w:val="-6"/>
          <w:sz w:val="22"/>
          <w:szCs w:val="22"/>
        </w:rPr>
        <w:lastRenderedPageBreak/>
        <w:t>ustawa z dnia 28 kwietnia 2022 r. o zasadach realizacji zadań finansowanych ze środków europejskich w perspektywie finansowej 2021-2027</w:t>
      </w:r>
      <w:r w:rsidR="00ED77EB" w:rsidRPr="00C66CA0">
        <w:rPr>
          <w:rStyle w:val="Odwoanieprzypisudolnego"/>
          <w:rFonts w:asciiTheme="minorHAnsi" w:hAnsiTheme="minorHAnsi"/>
          <w:bCs/>
          <w:spacing w:val="-6"/>
          <w:sz w:val="22"/>
          <w:szCs w:val="22"/>
        </w:rPr>
        <w:footnoteReference w:id="20"/>
      </w:r>
      <w:r w:rsidRPr="00C66CA0">
        <w:rPr>
          <w:rFonts w:asciiTheme="minorHAnsi" w:hAnsiTheme="minorHAnsi"/>
          <w:bCs/>
          <w:spacing w:val="-6"/>
          <w:sz w:val="22"/>
          <w:szCs w:val="22"/>
        </w:rPr>
        <w:t xml:space="preserve"> – dalej: „Ustawa wdrożeniowa”</w:t>
      </w:r>
      <w:r w:rsidR="00B63A7A" w:rsidRPr="00C66CA0">
        <w:rPr>
          <w:rFonts w:asciiTheme="minorHAnsi" w:hAnsiTheme="minorHAnsi"/>
          <w:bCs/>
          <w:spacing w:val="-6"/>
          <w:sz w:val="22"/>
          <w:szCs w:val="22"/>
        </w:rPr>
        <w:t xml:space="preserve"> oraz rozporządzenia wydane na jej podstawie</w:t>
      </w:r>
      <w:r w:rsidRPr="00C66CA0">
        <w:rPr>
          <w:rFonts w:asciiTheme="minorHAnsi" w:hAnsiTheme="minorHAnsi"/>
          <w:bCs/>
          <w:spacing w:val="-6"/>
          <w:sz w:val="22"/>
          <w:szCs w:val="22"/>
        </w:rPr>
        <w:t>;</w:t>
      </w:r>
    </w:p>
    <w:p w14:paraId="1842F05F" w14:textId="77777777" w:rsidR="00E1398B" w:rsidRPr="00C66CA0" w:rsidRDefault="00E1398B" w:rsidP="00F61AFB">
      <w:pPr>
        <w:pStyle w:val="Akapitzlist"/>
        <w:numPr>
          <w:ilvl w:val="1"/>
          <w:numId w:val="34"/>
        </w:numPr>
        <w:spacing w:afterLines="40" w:after="96" w:line="276" w:lineRule="auto"/>
        <w:contextualSpacing w:val="0"/>
        <w:jc w:val="both"/>
        <w:rPr>
          <w:rFonts w:asciiTheme="minorHAnsi" w:hAnsiTheme="minorHAnsi"/>
          <w:bCs/>
          <w:spacing w:val="-6"/>
          <w:sz w:val="22"/>
          <w:szCs w:val="22"/>
        </w:rPr>
      </w:pPr>
      <w:r w:rsidRPr="00C66CA0">
        <w:rPr>
          <w:rFonts w:asciiTheme="minorHAnsi" w:hAnsiTheme="minorHAnsi"/>
          <w:sz w:val="22"/>
          <w:szCs w:val="22"/>
        </w:rPr>
        <w:t>ustawa z dnia 27 sierpnia 2009 r. o finansach publicznych</w:t>
      </w:r>
      <w:r w:rsidRPr="00C66CA0">
        <w:rPr>
          <w:rStyle w:val="Odwoanieprzypisudolnego"/>
          <w:rFonts w:asciiTheme="minorHAnsi" w:hAnsiTheme="minorHAnsi"/>
          <w:sz w:val="22"/>
          <w:szCs w:val="22"/>
        </w:rPr>
        <w:footnoteReference w:id="21"/>
      </w:r>
      <w:r w:rsidRPr="00C66CA0">
        <w:rPr>
          <w:rFonts w:asciiTheme="minorHAnsi" w:hAnsiTheme="minorHAnsi"/>
          <w:sz w:val="22"/>
          <w:szCs w:val="22"/>
        </w:rPr>
        <w:t xml:space="preserve"> </w:t>
      </w:r>
      <w:r w:rsidR="00ED77EB" w:rsidRPr="00C66CA0">
        <w:rPr>
          <w:rFonts w:asciiTheme="minorHAnsi" w:hAnsiTheme="minorHAnsi"/>
          <w:sz w:val="22"/>
          <w:szCs w:val="22"/>
        </w:rPr>
        <w:t>–</w:t>
      </w:r>
      <w:r w:rsidRPr="00C66CA0">
        <w:rPr>
          <w:rFonts w:asciiTheme="minorHAnsi" w:hAnsiTheme="minorHAnsi"/>
          <w:sz w:val="22"/>
          <w:szCs w:val="22"/>
        </w:rPr>
        <w:t xml:space="preserve"> dalej: „UFP”;</w:t>
      </w:r>
    </w:p>
    <w:p w14:paraId="5B0C2947" w14:textId="77777777" w:rsidR="00B3444F" w:rsidRPr="00C66CA0" w:rsidRDefault="00B3444F" w:rsidP="00F61AFB">
      <w:pPr>
        <w:pStyle w:val="Akapitzlist"/>
        <w:numPr>
          <w:ilvl w:val="1"/>
          <w:numId w:val="34"/>
        </w:numPr>
        <w:spacing w:afterLines="40" w:after="96" w:line="276" w:lineRule="auto"/>
        <w:contextualSpacing w:val="0"/>
        <w:jc w:val="both"/>
        <w:rPr>
          <w:rFonts w:asciiTheme="minorHAnsi" w:hAnsiTheme="minorHAnsi"/>
          <w:bCs/>
          <w:spacing w:val="-6"/>
          <w:sz w:val="22"/>
          <w:szCs w:val="22"/>
        </w:rPr>
      </w:pPr>
      <w:r w:rsidRPr="00C66CA0">
        <w:rPr>
          <w:rFonts w:asciiTheme="minorHAnsi" w:hAnsiTheme="minorHAnsi"/>
          <w:bCs/>
          <w:spacing w:val="-6"/>
          <w:sz w:val="22"/>
          <w:szCs w:val="22"/>
        </w:rPr>
        <w:t xml:space="preserve">ustawa z dnia 30 kwietnia 2004 </w:t>
      </w:r>
      <w:r w:rsidR="00860A20" w:rsidRPr="00C66CA0">
        <w:rPr>
          <w:rFonts w:asciiTheme="minorHAnsi" w:hAnsiTheme="minorHAnsi"/>
          <w:bCs/>
          <w:spacing w:val="-6"/>
          <w:sz w:val="22"/>
          <w:szCs w:val="22"/>
        </w:rPr>
        <w:t>r</w:t>
      </w:r>
      <w:r w:rsidRPr="00C66CA0">
        <w:rPr>
          <w:rFonts w:asciiTheme="minorHAnsi" w:hAnsiTheme="minorHAnsi"/>
          <w:bCs/>
          <w:spacing w:val="-6"/>
          <w:sz w:val="22"/>
          <w:szCs w:val="22"/>
        </w:rPr>
        <w:t>. o postępowaniu w sprawach dotyczących pomocy publicznej</w:t>
      </w:r>
      <w:r w:rsidRPr="00C66CA0">
        <w:rPr>
          <w:rStyle w:val="Odwoanieprzypisudolnego"/>
          <w:rFonts w:asciiTheme="minorHAnsi" w:hAnsiTheme="minorHAnsi"/>
          <w:bCs/>
          <w:spacing w:val="-6"/>
          <w:sz w:val="22"/>
          <w:szCs w:val="22"/>
        </w:rPr>
        <w:footnoteReference w:id="22"/>
      </w:r>
      <w:r w:rsidR="008D1DC8" w:rsidRPr="00C66CA0">
        <w:rPr>
          <w:rFonts w:asciiTheme="minorHAnsi" w:hAnsiTheme="minorHAnsi"/>
          <w:bCs/>
          <w:spacing w:val="-6"/>
          <w:sz w:val="22"/>
          <w:szCs w:val="22"/>
        </w:rPr>
        <w:t>, dalej: „UPSPP”</w:t>
      </w:r>
      <w:r w:rsidR="00483ABF" w:rsidRPr="00C66CA0">
        <w:rPr>
          <w:rFonts w:asciiTheme="minorHAnsi" w:hAnsiTheme="minorHAnsi"/>
          <w:bCs/>
          <w:spacing w:val="-6"/>
          <w:sz w:val="22"/>
          <w:szCs w:val="22"/>
        </w:rPr>
        <w:t xml:space="preserve"> oraz rozporządzenia wydane na jej podstawie</w:t>
      </w:r>
      <w:r w:rsidRPr="00C66CA0">
        <w:rPr>
          <w:rFonts w:asciiTheme="minorHAnsi" w:hAnsiTheme="minorHAnsi"/>
          <w:bCs/>
          <w:spacing w:val="-6"/>
          <w:sz w:val="22"/>
          <w:szCs w:val="22"/>
        </w:rPr>
        <w:t>;</w:t>
      </w:r>
    </w:p>
    <w:p w14:paraId="7C986E8B" w14:textId="77777777" w:rsidR="00B63A7A" w:rsidRPr="00C66CA0" w:rsidRDefault="00B63A7A" w:rsidP="00F61AFB">
      <w:pPr>
        <w:pStyle w:val="Akapitzlist"/>
        <w:numPr>
          <w:ilvl w:val="1"/>
          <w:numId w:val="34"/>
        </w:numPr>
        <w:spacing w:afterLines="40" w:after="96" w:line="276" w:lineRule="auto"/>
        <w:contextualSpacing w:val="0"/>
        <w:jc w:val="both"/>
        <w:rPr>
          <w:rStyle w:val="markedcontent"/>
          <w:rFonts w:asciiTheme="minorHAnsi" w:hAnsiTheme="minorHAnsi"/>
          <w:bCs/>
          <w:spacing w:val="-6"/>
          <w:sz w:val="22"/>
          <w:szCs w:val="22"/>
        </w:rPr>
      </w:pPr>
      <w:r w:rsidRPr="00C66CA0">
        <w:rPr>
          <w:rStyle w:val="markedcontent"/>
          <w:rFonts w:asciiTheme="minorHAnsi" w:hAnsiTheme="minorHAnsi"/>
          <w:bCs/>
          <w:spacing w:val="-6"/>
          <w:sz w:val="22"/>
          <w:szCs w:val="22"/>
        </w:rPr>
        <w:t>ustawa z dnia 24 września 1994 r. o rachunkowości</w:t>
      </w:r>
      <w:r w:rsidRPr="00C66CA0">
        <w:rPr>
          <w:rStyle w:val="Odwoanieprzypisudolnego"/>
          <w:rFonts w:asciiTheme="minorHAnsi" w:hAnsiTheme="minorHAnsi"/>
          <w:bCs/>
          <w:spacing w:val="-6"/>
          <w:sz w:val="22"/>
          <w:szCs w:val="22"/>
        </w:rPr>
        <w:footnoteReference w:id="23"/>
      </w:r>
      <w:r w:rsidRPr="00C66CA0">
        <w:rPr>
          <w:rStyle w:val="markedcontent"/>
          <w:rFonts w:asciiTheme="minorHAnsi" w:hAnsiTheme="minorHAnsi"/>
          <w:bCs/>
          <w:spacing w:val="-6"/>
          <w:sz w:val="22"/>
          <w:szCs w:val="22"/>
        </w:rPr>
        <w:t xml:space="preserve"> – dalej: „Ustawa o rachunkowości”;</w:t>
      </w:r>
    </w:p>
    <w:p w14:paraId="7ED5BDF5" w14:textId="77777777" w:rsidR="00E71F62" w:rsidRPr="00C66CA0" w:rsidRDefault="00E1398B" w:rsidP="00F61AFB">
      <w:pPr>
        <w:pStyle w:val="Akapitzlist"/>
        <w:numPr>
          <w:ilvl w:val="1"/>
          <w:numId w:val="34"/>
        </w:numPr>
        <w:spacing w:afterLines="40" w:after="96" w:line="276" w:lineRule="auto"/>
        <w:contextualSpacing w:val="0"/>
        <w:jc w:val="both"/>
        <w:rPr>
          <w:rFonts w:ascii="Calibri" w:hAnsi="Calibri"/>
          <w:bCs/>
          <w:spacing w:val="-6"/>
          <w:sz w:val="22"/>
          <w:szCs w:val="22"/>
        </w:rPr>
      </w:pPr>
      <w:r w:rsidRPr="00C66CA0">
        <w:rPr>
          <w:rFonts w:ascii="Calibri" w:hAnsi="Calibri"/>
          <w:spacing w:val="-6"/>
          <w:sz w:val="22"/>
          <w:szCs w:val="22"/>
        </w:rPr>
        <w:t>ustawa z dnia 11 września 2019 r. – Prawo zamówień publicznych</w:t>
      </w:r>
      <w:r w:rsidRPr="00C66CA0">
        <w:rPr>
          <w:rStyle w:val="Odwoanieprzypisudolnego"/>
          <w:rFonts w:ascii="Calibri" w:hAnsi="Calibri"/>
          <w:spacing w:val="-6"/>
          <w:sz w:val="22"/>
          <w:szCs w:val="22"/>
        </w:rPr>
        <w:footnoteReference w:id="24"/>
      </w:r>
      <w:r w:rsidRPr="00C66CA0">
        <w:rPr>
          <w:rFonts w:ascii="Calibri" w:hAnsi="Calibri"/>
          <w:spacing w:val="-6"/>
          <w:sz w:val="22"/>
          <w:szCs w:val="22"/>
        </w:rPr>
        <w:t xml:space="preserve"> </w:t>
      </w:r>
      <w:r w:rsidR="00ED77EB" w:rsidRPr="00C66CA0">
        <w:rPr>
          <w:rFonts w:ascii="Calibri" w:hAnsi="Calibri"/>
          <w:spacing w:val="-6"/>
          <w:sz w:val="22"/>
          <w:szCs w:val="22"/>
        </w:rPr>
        <w:t>–</w:t>
      </w:r>
      <w:r w:rsidRPr="00C66CA0">
        <w:rPr>
          <w:rFonts w:ascii="Calibri" w:hAnsi="Calibri"/>
          <w:spacing w:val="-6"/>
          <w:sz w:val="22"/>
          <w:szCs w:val="22"/>
        </w:rPr>
        <w:t xml:space="preserve"> dalej: „Ustawa PZP”;</w:t>
      </w:r>
    </w:p>
    <w:p w14:paraId="68E55CC2" w14:textId="77777777" w:rsidR="006D27AE" w:rsidRPr="00C66CA0" w:rsidRDefault="006D27AE" w:rsidP="00F61AFB">
      <w:pPr>
        <w:pStyle w:val="Akapitzlist"/>
        <w:numPr>
          <w:ilvl w:val="1"/>
          <w:numId w:val="34"/>
        </w:numPr>
        <w:spacing w:afterLines="40" w:after="96" w:line="276" w:lineRule="auto"/>
        <w:contextualSpacing w:val="0"/>
        <w:jc w:val="both"/>
        <w:rPr>
          <w:rFonts w:ascii="Calibri" w:hAnsi="Calibri"/>
          <w:bCs/>
          <w:spacing w:val="-6"/>
          <w:sz w:val="22"/>
          <w:szCs w:val="22"/>
        </w:rPr>
      </w:pPr>
      <w:r w:rsidRPr="00C66CA0">
        <w:rPr>
          <w:rFonts w:ascii="Calibri" w:hAnsi="Calibri"/>
          <w:spacing w:val="-4"/>
          <w:sz w:val="22"/>
          <w:szCs w:val="22"/>
        </w:rPr>
        <w:t>ustawa z dnia 6 marca 2018 r. – Prawo przedsiębiorców</w:t>
      </w:r>
      <w:r w:rsidRPr="00C66CA0">
        <w:rPr>
          <w:rStyle w:val="Odwoanieprzypisudolnego"/>
          <w:rFonts w:ascii="Calibri" w:hAnsi="Calibri"/>
          <w:spacing w:val="-4"/>
          <w:sz w:val="22"/>
          <w:szCs w:val="22"/>
        </w:rPr>
        <w:footnoteReference w:id="25"/>
      </w:r>
      <w:r w:rsidRPr="00C66CA0">
        <w:rPr>
          <w:rFonts w:ascii="Calibri" w:hAnsi="Calibri"/>
          <w:spacing w:val="-4"/>
          <w:sz w:val="22"/>
          <w:szCs w:val="22"/>
        </w:rPr>
        <w:t xml:space="preserve"> – dalej: „Prawo przedsiębiorców”</w:t>
      </w:r>
    </w:p>
    <w:p w14:paraId="422468F3" w14:textId="6AA66660" w:rsidR="006E51E1" w:rsidRPr="00C66CA0" w:rsidRDefault="006E51E1" w:rsidP="00F61AFB">
      <w:pPr>
        <w:pStyle w:val="Akapitzlist"/>
        <w:numPr>
          <w:ilvl w:val="1"/>
          <w:numId w:val="34"/>
        </w:numPr>
        <w:spacing w:afterLines="40" w:after="96" w:line="276" w:lineRule="auto"/>
        <w:contextualSpacing w:val="0"/>
        <w:jc w:val="both"/>
        <w:rPr>
          <w:rFonts w:ascii="Calibri" w:hAnsi="Calibri"/>
          <w:bCs/>
          <w:spacing w:val="-6"/>
          <w:sz w:val="22"/>
          <w:szCs w:val="22"/>
        </w:rPr>
      </w:pPr>
      <w:r w:rsidRPr="00C66CA0">
        <w:rPr>
          <w:rFonts w:ascii="Calibri" w:hAnsi="Calibri"/>
          <w:spacing w:val="-6"/>
          <w:sz w:val="22"/>
          <w:szCs w:val="22"/>
        </w:rPr>
        <w:t xml:space="preserve">rozporządzenie Ministra </w:t>
      </w:r>
      <w:r w:rsidR="00C56B06">
        <w:rPr>
          <w:rFonts w:ascii="Calibri" w:hAnsi="Calibri"/>
          <w:spacing w:val="-6"/>
          <w:sz w:val="22"/>
          <w:szCs w:val="22"/>
        </w:rPr>
        <w:t xml:space="preserve">Funduszy i Polityki Regionalnej z dnia 21 września 2022 r. </w:t>
      </w:r>
      <w:r w:rsidRPr="00C66CA0">
        <w:rPr>
          <w:rFonts w:ascii="Calibri" w:hAnsi="Calibri"/>
          <w:spacing w:val="-6"/>
          <w:sz w:val="22"/>
          <w:szCs w:val="22"/>
        </w:rPr>
        <w:t>w sprawie zaliczek w ramach programów finansowanych z udziałem środków europejskich</w:t>
      </w:r>
      <w:r w:rsidRPr="00C66CA0">
        <w:rPr>
          <w:rStyle w:val="Odwoanieprzypisudolnego"/>
          <w:rFonts w:ascii="Calibri" w:hAnsi="Calibri"/>
          <w:spacing w:val="-6"/>
          <w:sz w:val="22"/>
          <w:szCs w:val="22"/>
        </w:rPr>
        <w:footnoteReference w:id="26"/>
      </w:r>
      <w:r w:rsidRPr="00C66CA0">
        <w:rPr>
          <w:rFonts w:ascii="Calibri" w:hAnsi="Calibri"/>
          <w:spacing w:val="-6"/>
          <w:sz w:val="22"/>
          <w:szCs w:val="22"/>
        </w:rPr>
        <w:t xml:space="preserve"> - dalej: „Rozporządzenie ws. zaliczek”;</w:t>
      </w:r>
    </w:p>
    <w:p w14:paraId="09DB1064" w14:textId="77777777" w:rsidR="006E51E1" w:rsidRPr="00C66CA0" w:rsidRDefault="006E51E1" w:rsidP="00F61AFB">
      <w:pPr>
        <w:pStyle w:val="Akapitzlist"/>
        <w:numPr>
          <w:ilvl w:val="1"/>
          <w:numId w:val="34"/>
        </w:numPr>
        <w:spacing w:afterLines="40" w:after="96" w:line="276" w:lineRule="auto"/>
        <w:contextualSpacing w:val="0"/>
        <w:jc w:val="both"/>
        <w:rPr>
          <w:rFonts w:ascii="Calibri" w:hAnsi="Calibri"/>
          <w:bCs/>
          <w:spacing w:val="-6"/>
          <w:sz w:val="22"/>
          <w:szCs w:val="22"/>
        </w:rPr>
      </w:pPr>
      <w:r w:rsidRPr="00C66CA0">
        <w:rPr>
          <w:rFonts w:ascii="Calibri" w:hAnsi="Calibri"/>
          <w:bCs/>
          <w:sz w:val="22"/>
          <w:szCs w:val="22"/>
        </w:rPr>
        <w:t>rozporządzenie Rady Ministrów z dnia 7 maja 2021 r. w sprawie określenia działań informacyjnych podejmowanych przez podmioty realizujące zadania finansowane lub dofinansowane z budżetu państwa lub państwowych funduszy celowych</w:t>
      </w:r>
      <w:r w:rsidRPr="00C66CA0">
        <w:rPr>
          <w:rStyle w:val="Odwoanieprzypisudolnego"/>
          <w:rFonts w:ascii="Calibri" w:hAnsi="Calibri"/>
          <w:bCs/>
          <w:sz w:val="22"/>
          <w:szCs w:val="22"/>
        </w:rPr>
        <w:footnoteReference w:id="27"/>
      </w:r>
      <w:r w:rsidRPr="00C66CA0">
        <w:rPr>
          <w:rFonts w:ascii="Calibri" w:hAnsi="Calibri"/>
          <w:bCs/>
          <w:sz w:val="22"/>
          <w:szCs w:val="22"/>
        </w:rPr>
        <w:t>;</w:t>
      </w:r>
    </w:p>
    <w:p w14:paraId="34108533" w14:textId="51A38578" w:rsidR="00890902" w:rsidRPr="00C66CA0" w:rsidRDefault="00890902" w:rsidP="00F61AFB">
      <w:pPr>
        <w:pStyle w:val="Akapitzlist"/>
        <w:numPr>
          <w:ilvl w:val="1"/>
          <w:numId w:val="34"/>
        </w:numPr>
        <w:spacing w:afterLines="40" w:after="96" w:line="276" w:lineRule="auto"/>
        <w:contextualSpacing w:val="0"/>
        <w:jc w:val="both"/>
        <w:rPr>
          <w:rFonts w:ascii="Calibri" w:hAnsi="Calibri"/>
          <w:bCs/>
          <w:spacing w:val="-6"/>
          <w:sz w:val="22"/>
          <w:szCs w:val="22"/>
        </w:rPr>
      </w:pPr>
      <w:r w:rsidRPr="00C66CA0">
        <w:rPr>
          <w:rFonts w:ascii="Calibri" w:hAnsi="Calibri"/>
          <w:spacing w:val="-6"/>
          <w:sz w:val="22"/>
          <w:szCs w:val="22"/>
        </w:rPr>
        <w:t xml:space="preserve">Program Fundusze Europejskie dla Pomorza 2021-2027, przyjęty uchwałą nr </w:t>
      </w:r>
      <w:r w:rsidR="000A01BA" w:rsidRPr="00EA79C0">
        <w:rPr>
          <w:rFonts w:ascii="Calibri" w:hAnsi="Calibri"/>
          <w:spacing w:val="-6"/>
          <w:sz w:val="22"/>
          <w:szCs w:val="22"/>
        </w:rPr>
        <w:t>1111/403/22</w:t>
      </w:r>
      <w:r w:rsidRPr="00C66CA0">
        <w:rPr>
          <w:rFonts w:ascii="Calibri" w:hAnsi="Calibri"/>
          <w:spacing w:val="-6"/>
          <w:sz w:val="22"/>
          <w:szCs w:val="22"/>
        </w:rPr>
        <w:t xml:space="preserve"> Zarządu Województwa Pomorskiego z </w:t>
      </w:r>
      <w:r w:rsidRPr="00EA79C0">
        <w:rPr>
          <w:rFonts w:asciiTheme="minorHAnsi" w:hAnsiTheme="minorHAnsi" w:cstheme="minorHAnsi"/>
          <w:spacing w:val="-6"/>
          <w:sz w:val="22"/>
          <w:szCs w:val="22"/>
        </w:rPr>
        <w:t xml:space="preserve">dnia </w:t>
      </w:r>
      <w:r w:rsidR="000A01BA" w:rsidRPr="00EA79C0">
        <w:rPr>
          <w:rFonts w:asciiTheme="minorHAnsi" w:hAnsiTheme="minorHAnsi" w:cstheme="minorHAnsi"/>
          <w:spacing w:val="-6"/>
          <w:sz w:val="22"/>
          <w:szCs w:val="22"/>
        </w:rPr>
        <w:t>15 listopada 2022 r.</w:t>
      </w:r>
      <w:r w:rsidRPr="00EA79C0">
        <w:rPr>
          <w:rFonts w:asciiTheme="minorHAnsi" w:hAnsiTheme="minorHAnsi" w:cstheme="minorHAnsi"/>
          <w:spacing w:val="-6"/>
          <w:sz w:val="22"/>
          <w:szCs w:val="22"/>
        </w:rPr>
        <w:t xml:space="preserve"> w związku z decyzją</w:t>
      </w:r>
      <w:r w:rsidR="000A01BA" w:rsidRPr="00EA79C0">
        <w:rPr>
          <w:rFonts w:asciiTheme="minorHAnsi" w:hAnsiTheme="minorHAnsi" w:cstheme="minorHAnsi"/>
          <w:sz w:val="22"/>
          <w:szCs w:val="22"/>
        </w:rPr>
        <w:t xml:space="preserve"> wykonawczą Komisji</w:t>
      </w:r>
      <w:r w:rsidR="000A01BA">
        <w:rPr>
          <w:rFonts w:asciiTheme="minorHAnsi" w:hAnsiTheme="minorHAnsi" w:cstheme="minorHAnsi"/>
          <w:sz w:val="22"/>
          <w:szCs w:val="22"/>
        </w:rPr>
        <w:t xml:space="preserve"> </w:t>
      </w:r>
      <w:r w:rsidR="000A01BA" w:rsidRPr="00EA79C0">
        <w:rPr>
          <w:rFonts w:asciiTheme="minorHAnsi" w:hAnsiTheme="minorHAnsi" w:cstheme="minorHAnsi"/>
          <w:sz w:val="22"/>
          <w:szCs w:val="22"/>
        </w:rPr>
        <w:t>Europejskiej nr C(2022) 8860 z dnia 7 grudnia 2022 r</w:t>
      </w:r>
      <w:r w:rsidR="000A01BA">
        <w:rPr>
          <w:rFonts w:asciiTheme="minorHAnsi" w:hAnsiTheme="minorHAnsi" w:cstheme="minorHAnsi"/>
          <w:sz w:val="22"/>
          <w:szCs w:val="22"/>
        </w:rPr>
        <w:t>.</w:t>
      </w:r>
      <w:r w:rsidR="000A01BA" w:rsidRPr="00EA79C0" w:rsidDel="000A01BA">
        <w:rPr>
          <w:rFonts w:asciiTheme="minorHAnsi" w:hAnsiTheme="minorHAnsi" w:cstheme="minorHAnsi"/>
          <w:b/>
          <w:spacing w:val="-6"/>
          <w:sz w:val="22"/>
          <w:szCs w:val="22"/>
        </w:rPr>
        <w:t xml:space="preserve"> </w:t>
      </w:r>
      <w:r w:rsidRPr="00EA79C0">
        <w:rPr>
          <w:rFonts w:asciiTheme="minorHAnsi" w:hAnsiTheme="minorHAnsi" w:cstheme="minorHAnsi"/>
          <w:spacing w:val="-6"/>
          <w:sz w:val="22"/>
          <w:szCs w:val="22"/>
        </w:rPr>
        <w:t>– dalej: „Program”;</w:t>
      </w:r>
    </w:p>
    <w:p w14:paraId="78D2CA31" w14:textId="22546C50" w:rsidR="00ED18D3" w:rsidRPr="00A83F7B" w:rsidRDefault="00ED18D3" w:rsidP="00F61AFB">
      <w:pPr>
        <w:pStyle w:val="Akapitzlist"/>
        <w:numPr>
          <w:ilvl w:val="1"/>
          <w:numId w:val="34"/>
        </w:numPr>
        <w:spacing w:afterLines="40" w:after="96" w:line="276" w:lineRule="auto"/>
        <w:contextualSpacing w:val="0"/>
        <w:jc w:val="both"/>
        <w:rPr>
          <w:rFonts w:ascii="Calibri" w:hAnsi="Calibri"/>
          <w:bCs/>
          <w:spacing w:val="-6"/>
          <w:sz w:val="22"/>
          <w:szCs w:val="22"/>
        </w:rPr>
      </w:pPr>
      <w:r w:rsidRPr="00C66CA0">
        <w:rPr>
          <w:rFonts w:ascii="Calibri" w:hAnsi="Calibri"/>
          <w:spacing w:val="-6"/>
          <w:sz w:val="22"/>
          <w:szCs w:val="22"/>
        </w:rPr>
        <w:t xml:space="preserve">Szczegółowy Opis Priorytetów Programu – dokument przyjęty uchwałą nr </w:t>
      </w:r>
      <w:r w:rsidR="006A4BBA" w:rsidRPr="006A4BBA">
        <w:rPr>
          <w:rFonts w:ascii="Calibri" w:hAnsi="Calibri"/>
          <w:spacing w:val="-6"/>
          <w:sz w:val="22"/>
          <w:szCs w:val="22"/>
        </w:rPr>
        <w:t>220/433/23</w:t>
      </w:r>
      <w:r w:rsidRPr="00C66CA0">
        <w:rPr>
          <w:rFonts w:ascii="Calibri" w:hAnsi="Calibri"/>
          <w:spacing w:val="-6"/>
          <w:sz w:val="22"/>
          <w:szCs w:val="22"/>
        </w:rPr>
        <w:t xml:space="preserve"> Zarządu Województwa Pomorskiego z dnia </w:t>
      </w:r>
      <w:r w:rsidR="006A4BBA" w:rsidRPr="006A4BBA">
        <w:rPr>
          <w:rFonts w:ascii="Calibri" w:hAnsi="Calibri"/>
          <w:spacing w:val="-6"/>
          <w:sz w:val="22"/>
          <w:szCs w:val="22"/>
        </w:rPr>
        <w:t>3 marca 2023 r.</w:t>
      </w:r>
      <w:r w:rsidR="00A83F7B">
        <w:rPr>
          <w:rFonts w:ascii="Calibri" w:hAnsi="Calibri"/>
          <w:spacing w:val="-6"/>
          <w:sz w:val="22"/>
          <w:szCs w:val="22"/>
        </w:rPr>
        <w:t xml:space="preserve"> ze zm.</w:t>
      </w:r>
      <w:r w:rsidRPr="00C66CA0">
        <w:rPr>
          <w:rFonts w:ascii="Calibri" w:hAnsi="Calibri"/>
          <w:spacing w:val="-6"/>
          <w:sz w:val="22"/>
          <w:szCs w:val="22"/>
        </w:rPr>
        <w:t xml:space="preserve"> – dalej: „</w:t>
      </w:r>
      <w:r w:rsidR="001A59DA" w:rsidRPr="00C66CA0">
        <w:rPr>
          <w:rFonts w:ascii="Calibri" w:hAnsi="Calibri"/>
          <w:spacing w:val="-6"/>
          <w:sz w:val="22"/>
          <w:szCs w:val="22"/>
        </w:rPr>
        <w:t>SZOP</w:t>
      </w:r>
      <w:r w:rsidRPr="00C66CA0">
        <w:rPr>
          <w:rFonts w:ascii="Calibri" w:hAnsi="Calibri"/>
          <w:spacing w:val="-6"/>
          <w:sz w:val="22"/>
          <w:szCs w:val="22"/>
        </w:rPr>
        <w:t>”;</w:t>
      </w:r>
    </w:p>
    <w:p w14:paraId="79F43E04" w14:textId="502A521B" w:rsidR="004B6B5B" w:rsidRDefault="004B6B5B" w:rsidP="004B6B5B">
      <w:pPr>
        <w:pStyle w:val="Akapitzlist"/>
        <w:numPr>
          <w:ilvl w:val="1"/>
          <w:numId w:val="34"/>
        </w:numPr>
        <w:spacing w:afterLines="40" w:after="96" w:line="276" w:lineRule="auto"/>
        <w:jc w:val="both"/>
        <w:rPr>
          <w:rFonts w:ascii="Calibri" w:hAnsi="Calibri"/>
          <w:bCs/>
          <w:spacing w:val="-6"/>
          <w:sz w:val="22"/>
          <w:szCs w:val="22"/>
        </w:rPr>
      </w:pPr>
      <w:r>
        <w:rPr>
          <w:rFonts w:ascii="Calibri" w:hAnsi="Calibri"/>
          <w:bCs/>
          <w:spacing w:val="-6"/>
          <w:sz w:val="22"/>
          <w:szCs w:val="22"/>
        </w:rPr>
        <w:t>Kryteria wyboru projektów, przyjęt</w:t>
      </w:r>
      <w:r w:rsidR="007A0ED0">
        <w:rPr>
          <w:rFonts w:ascii="Calibri" w:hAnsi="Calibri"/>
          <w:bCs/>
          <w:spacing w:val="-6"/>
          <w:sz w:val="22"/>
          <w:szCs w:val="22"/>
        </w:rPr>
        <w:t>e</w:t>
      </w:r>
      <w:r>
        <w:rPr>
          <w:rFonts w:ascii="Calibri" w:hAnsi="Calibri"/>
          <w:bCs/>
          <w:spacing w:val="-6"/>
          <w:sz w:val="22"/>
          <w:szCs w:val="22"/>
        </w:rPr>
        <w:t xml:space="preserve"> uchwałą Zarządu Województwa Pomorskiego Nr … z dnia … oraz zatwierdzon</w:t>
      </w:r>
      <w:r w:rsidR="007A0ED0">
        <w:rPr>
          <w:rFonts w:ascii="Calibri" w:hAnsi="Calibri"/>
          <w:bCs/>
          <w:spacing w:val="-6"/>
          <w:sz w:val="22"/>
          <w:szCs w:val="22"/>
        </w:rPr>
        <w:t>e</w:t>
      </w:r>
      <w:r>
        <w:rPr>
          <w:rFonts w:ascii="Calibri" w:hAnsi="Calibri"/>
          <w:bCs/>
          <w:spacing w:val="-6"/>
          <w:sz w:val="22"/>
          <w:szCs w:val="22"/>
        </w:rPr>
        <w:t xml:space="preserve"> uchwałą Nr … Komitetu Monitorującego program regionalny Fundusze Europejskie dla Pomorza 2021-2027 z dnia … – dalej: „Kryteria wyboru projektów”;</w:t>
      </w:r>
    </w:p>
    <w:p w14:paraId="49A3C3BE" w14:textId="4781B56D" w:rsidR="00A04D93" w:rsidRPr="000A01BA" w:rsidRDefault="00FA725C" w:rsidP="00F61AFB">
      <w:pPr>
        <w:pStyle w:val="Akapitzlist"/>
        <w:numPr>
          <w:ilvl w:val="1"/>
          <w:numId w:val="34"/>
        </w:numPr>
        <w:spacing w:afterLines="40" w:after="96" w:line="276" w:lineRule="auto"/>
        <w:contextualSpacing w:val="0"/>
        <w:jc w:val="both"/>
        <w:rPr>
          <w:rFonts w:ascii="Calibri" w:hAnsi="Calibri"/>
          <w:bCs/>
          <w:spacing w:val="-6"/>
          <w:sz w:val="22"/>
          <w:szCs w:val="22"/>
        </w:rPr>
      </w:pPr>
      <w:r w:rsidRPr="000A01BA">
        <w:rPr>
          <w:rFonts w:ascii="Calibri" w:hAnsi="Calibri"/>
          <w:spacing w:val="-6"/>
          <w:sz w:val="22"/>
          <w:szCs w:val="22"/>
        </w:rPr>
        <w:t xml:space="preserve">Analiza </w:t>
      </w:r>
      <w:r w:rsidRPr="00EA79C0">
        <w:rPr>
          <w:rFonts w:asciiTheme="minorHAnsi" w:hAnsiTheme="minorHAnsi" w:cstheme="minorHAnsi"/>
          <w:spacing w:val="-6"/>
          <w:sz w:val="22"/>
          <w:szCs w:val="22"/>
        </w:rPr>
        <w:t>spełniania zasady</w:t>
      </w:r>
      <w:r w:rsidR="00A04D93" w:rsidRPr="00EA79C0">
        <w:rPr>
          <w:rFonts w:asciiTheme="minorHAnsi" w:hAnsiTheme="minorHAnsi" w:cstheme="minorHAnsi"/>
          <w:spacing w:val="-6"/>
          <w:sz w:val="22"/>
          <w:szCs w:val="22"/>
        </w:rPr>
        <w:t xml:space="preserve"> DNSH dla</w:t>
      </w:r>
      <w:r w:rsidRPr="00EA79C0">
        <w:rPr>
          <w:rFonts w:asciiTheme="minorHAnsi" w:hAnsiTheme="minorHAnsi" w:cstheme="minorHAnsi"/>
          <w:spacing w:val="-6"/>
          <w:sz w:val="22"/>
          <w:szCs w:val="22"/>
        </w:rPr>
        <w:t xml:space="preserve"> projektu</w:t>
      </w:r>
      <w:r w:rsidR="00A04D93" w:rsidRPr="00EA79C0">
        <w:rPr>
          <w:rFonts w:asciiTheme="minorHAnsi" w:hAnsiTheme="minorHAnsi" w:cstheme="minorHAnsi"/>
          <w:spacing w:val="-6"/>
          <w:sz w:val="22"/>
          <w:szCs w:val="22"/>
        </w:rPr>
        <w:t xml:space="preserve"> Programu Fundusze Europejskie dla Pomorza 2021-2027</w:t>
      </w:r>
      <w:r w:rsidRPr="00EA79C0">
        <w:rPr>
          <w:rFonts w:asciiTheme="minorHAnsi" w:hAnsiTheme="minorHAnsi" w:cstheme="minorHAnsi"/>
          <w:spacing w:val="-6"/>
          <w:sz w:val="22"/>
          <w:szCs w:val="22"/>
        </w:rPr>
        <w:t xml:space="preserve"> – dokument przyjęty</w:t>
      </w:r>
      <w:r w:rsidR="000A01BA" w:rsidRPr="00EA79C0">
        <w:rPr>
          <w:rFonts w:asciiTheme="minorHAnsi" w:hAnsiTheme="minorHAnsi" w:cstheme="minorHAnsi"/>
          <w:sz w:val="22"/>
          <w:szCs w:val="22"/>
          <w:shd w:val="clear" w:color="auto" w:fill="FFFFFF"/>
        </w:rPr>
        <w:t xml:space="preserve"> uchwałą nr 1039/398/22 Zarządu Województwa Pomorskiego</w:t>
      </w:r>
      <w:r w:rsidR="000A01BA" w:rsidRPr="00EA79C0">
        <w:rPr>
          <w:rFonts w:asciiTheme="minorHAnsi" w:hAnsiTheme="minorHAnsi" w:cstheme="minorHAnsi"/>
          <w:sz w:val="22"/>
          <w:szCs w:val="22"/>
        </w:rPr>
        <w:t xml:space="preserve"> </w:t>
      </w:r>
      <w:r w:rsidR="000A01BA" w:rsidRPr="00EA79C0">
        <w:rPr>
          <w:rFonts w:asciiTheme="minorHAnsi" w:hAnsiTheme="minorHAnsi" w:cstheme="minorHAnsi"/>
          <w:sz w:val="22"/>
          <w:szCs w:val="22"/>
          <w:shd w:val="clear" w:color="auto" w:fill="FFFFFF"/>
        </w:rPr>
        <w:t>z dnia 25 października 2022 r.</w:t>
      </w:r>
      <w:r w:rsidR="00A04D93" w:rsidRPr="00EA79C0">
        <w:rPr>
          <w:rFonts w:asciiTheme="minorHAnsi" w:hAnsiTheme="minorHAnsi" w:cstheme="minorHAnsi"/>
          <w:spacing w:val="-6"/>
          <w:sz w:val="22"/>
          <w:szCs w:val="22"/>
        </w:rPr>
        <w:t>;</w:t>
      </w:r>
    </w:p>
    <w:p w14:paraId="2A99394D" w14:textId="3E6E703C" w:rsidR="00ED18D3" w:rsidRPr="00C66CA0" w:rsidRDefault="00ED18D3" w:rsidP="00F61AFB">
      <w:pPr>
        <w:pStyle w:val="Akapitzlist"/>
        <w:numPr>
          <w:ilvl w:val="1"/>
          <w:numId w:val="34"/>
        </w:numPr>
        <w:spacing w:afterLines="40" w:after="96" w:line="276" w:lineRule="auto"/>
        <w:contextualSpacing w:val="0"/>
        <w:jc w:val="both"/>
        <w:rPr>
          <w:rFonts w:ascii="Calibri" w:hAnsi="Calibri"/>
          <w:bCs/>
          <w:spacing w:val="-6"/>
          <w:sz w:val="22"/>
          <w:szCs w:val="22"/>
        </w:rPr>
      </w:pPr>
      <w:r w:rsidRPr="00C66CA0">
        <w:rPr>
          <w:rFonts w:ascii="Calibri" w:hAnsi="Calibri"/>
          <w:spacing w:val="-8"/>
          <w:sz w:val="22"/>
          <w:szCs w:val="22"/>
        </w:rPr>
        <w:t xml:space="preserve">Wytyczne </w:t>
      </w:r>
      <w:r w:rsidR="007A5FC5" w:rsidRPr="00C66CA0">
        <w:rPr>
          <w:rFonts w:ascii="Calibri" w:hAnsi="Calibri"/>
          <w:spacing w:val="-8"/>
          <w:sz w:val="22"/>
          <w:szCs w:val="22"/>
        </w:rPr>
        <w:t>dotyczące</w:t>
      </w:r>
      <w:r w:rsidRPr="00C66CA0">
        <w:rPr>
          <w:rFonts w:ascii="Calibri" w:hAnsi="Calibri"/>
          <w:spacing w:val="-8"/>
          <w:sz w:val="22"/>
          <w:szCs w:val="22"/>
        </w:rPr>
        <w:t xml:space="preserve"> kwalifikowalności wydatków na lata </w:t>
      </w:r>
      <w:r w:rsidR="00ED77EB" w:rsidRPr="00C66CA0">
        <w:rPr>
          <w:rFonts w:ascii="Calibri" w:hAnsi="Calibri"/>
          <w:spacing w:val="-8"/>
          <w:sz w:val="22"/>
          <w:szCs w:val="22"/>
        </w:rPr>
        <w:t>2021-2027</w:t>
      </w:r>
      <w:r w:rsidRPr="00C66CA0">
        <w:rPr>
          <w:rFonts w:ascii="Calibri" w:hAnsi="Calibri"/>
          <w:spacing w:val="-8"/>
          <w:sz w:val="22"/>
          <w:szCs w:val="22"/>
        </w:rPr>
        <w:t>, będące wytycznymi, o których mowa w art. 5 ust. 1 pkt 2 Ustawy wdrożeniowej – dalej: „Wytyczne dot. kwalifikowalności wydatków”</w:t>
      </w:r>
      <w:r w:rsidRPr="00C66CA0">
        <w:rPr>
          <w:rFonts w:ascii="Calibri" w:hAnsi="Calibri"/>
          <w:i/>
          <w:spacing w:val="-8"/>
          <w:sz w:val="22"/>
          <w:szCs w:val="22"/>
        </w:rPr>
        <w:t>;</w:t>
      </w:r>
    </w:p>
    <w:p w14:paraId="5337FA51" w14:textId="2DD492BA" w:rsidR="00703B37" w:rsidRPr="00EA79C0" w:rsidRDefault="00B63A7A" w:rsidP="00F61AFB">
      <w:pPr>
        <w:pStyle w:val="Akapitzlist"/>
        <w:numPr>
          <w:ilvl w:val="1"/>
          <w:numId w:val="34"/>
        </w:numPr>
        <w:spacing w:afterLines="40" w:after="96" w:line="276" w:lineRule="auto"/>
        <w:contextualSpacing w:val="0"/>
        <w:jc w:val="both"/>
        <w:rPr>
          <w:rFonts w:asciiTheme="minorHAnsi" w:hAnsiTheme="minorHAnsi"/>
          <w:bCs/>
          <w:spacing w:val="-6"/>
          <w:sz w:val="22"/>
          <w:szCs w:val="22"/>
        </w:rPr>
      </w:pPr>
      <w:r w:rsidRPr="00C66CA0">
        <w:rPr>
          <w:rFonts w:asciiTheme="minorHAnsi" w:hAnsiTheme="minorHAnsi" w:cs="Arial-BoldMT"/>
          <w:bCs/>
          <w:sz w:val="22"/>
          <w:szCs w:val="22"/>
        </w:rPr>
        <w:t xml:space="preserve">Wytyczne w zakresie monitorowania postępu rzeczowego realizacji programów na lata 2021-2027, </w:t>
      </w:r>
      <w:r w:rsidRPr="00C66CA0">
        <w:rPr>
          <w:rFonts w:asciiTheme="minorHAnsi" w:hAnsiTheme="minorHAnsi" w:cstheme="minorHAnsi"/>
          <w:sz w:val="22"/>
          <w:szCs w:val="22"/>
        </w:rPr>
        <w:t>będące wytycznymi, o których mowa w art. 5 ust. 1 pkt 3 Ustawy wdrożeniowej;</w:t>
      </w:r>
      <w:r w:rsidR="00703B37" w:rsidRPr="00C66CA0">
        <w:rPr>
          <w:rFonts w:asciiTheme="minorHAnsi" w:hAnsiTheme="minorHAnsi" w:cs="Arial-BoldMT"/>
          <w:b/>
          <w:bCs/>
          <w:sz w:val="22"/>
          <w:szCs w:val="22"/>
        </w:rPr>
        <w:t xml:space="preserve"> </w:t>
      </w:r>
    </w:p>
    <w:p w14:paraId="258AC9DF" w14:textId="77777777" w:rsidR="00D35BB9" w:rsidRPr="0071599A" w:rsidRDefault="00D35BB9" w:rsidP="00F61AFB">
      <w:pPr>
        <w:pStyle w:val="Akapitzlist"/>
        <w:numPr>
          <w:ilvl w:val="1"/>
          <w:numId w:val="34"/>
        </w:numPr>
        <w:spacing w:afterLines="40" w:after="96" w:line="276" w:lineRule="auto"/>
        <w:contextualSpacing w:val="0"/>
        <w:jc w:val="both"/>
        <w:rPr>
          <w:rFonts w:asciiTheme="minorHAnsi" w:hAnsiTheme="minorHAnsi" w:cstheme="minorHAnsi"/>
          <w:bCs/>
          <w:spacing w:val="-6"/>
          <w:sz w:val="22"/>
          <w:szCs w:val="22"/>
        </w:rPr>
      </w:pPr>
      <w:r w:rsidRPr="00EA79C0">
        <w:rPr>
          <w:rFonts w:asciiTheme="minorHAnsi" w:eastAsiaTheme="majorEastAsia" w:hAnsiTheme="minorHAnsi" w:cstheme="minorHAnsi"/>
          <w:sz w:val="22"/>
          <w:szCs w:val="22"/>
        </w:rPr>
        <w:t xml:space="preserve">Wytyczne dotyczące kontroli realizacji programów polityki spójności na lata 2021-2027, </w:t>
      </w:r>
      <w:r w:rsidRPr="00D35BB9">
        <w:rPr>
          <w:rFonts w:asciiTheme="minorHAnsi" w:hAnsiTheme="minorHAnsi" w:cstheme="minorHAnsi"/>
          <w:sz w:val="22"/>
          <w:szCs w:val="22"/>
        </w:rPr>
        <w:t xml:space="preserve">będące wytycznymi, o których mowa w art. 5 ust. 1 pkt </w:t>
      </w:r>
      <w:r>
        <w:rPr>
          <w:rFonts w:asciiTheme="minorHAnsi" w:hAnsiTheme="minorHAnsi" w:cstheme="minorHAnsi"/>
          <w:sz w:val="22"/>
          <w:szCs w:val="22"/>
        </w:rPr>
        <w:t>4</w:t>
      </w:r>
      <w:r w:rsidRPr="00D35BB9">
        <w:rPr>
          <w:rFonts w:asciiTheme="minorHAnsi" w:hAnsiTheme="minorHAnsi" w:cstheme="minorHAnsi"/>
          <w:sz w:val="22"/>
          <w:szCs w:val="22"/>
        </w:rPr>
        <w:t xml:space="preserve"> Ustawy wdrożeniowej;</w:t>
      </w:r>
    </w:p>
    <w:p w14:paraId="586F3EAF" w14:textId="5D7723B6" w:rsidR="00703B37" w:rsidRPr="00C66CA0" w:rsidRDefault="00703B37" w:rsidP="00F61AFB">
      <w:pPr>
        <w:pStyle w:val="Akapitzlist"/>
        <w:numPr>
          <w:ilvl w:val="1"/>
          <w:numId w:val="34"/>
        </w:numPr>
        <w:spacing w:afterLines="40" w:after="96" w:line="276" w:lineRule="auto"/>
        <w:contextualSpacing w:val="0"/>
        <w:jc w:val="both"/>
        <w:rPr>
          <w:rFonts w:asciiTheme="minorHAnsi" w:hAnsiTheme="minorHAnsi"/>
          <w:bCs/>
          <w:spacing w:val="-6"/>
          <w:sz w:val="22"/>
          <w:szCs w:val="22"/>
        </w:rPr>
      </w:pPr>
      <w:r w:rsidRPr="00C66CA0">
        <w:rPr>
          <w:rFonts w:asciiTheme="minorHAnsi" w:hAnsiTheme="minorHAnsi" w:cs="Arial-BoldMT"/>
          <w:b/>
          <w:bCs/>
          <w:sz w:val="22"/>
          <w:szCs w:val="22"/>
        </w:rPr>
        <w:lastRenderedPageBreak/>
        <w:t xml:space="preserve">[projekt] </w:t>
      </w:r>
      <w:r w:rsidR="00D44C45" w:rsidRPr="00D62496">
        <w:rPr>
          <w:rFonts w:ascii="Calibri" w:hAnsi="Calibri"/>
          <w:sz w:val="22"/>
          <w:szCs w:val="20"/>
        </w:rPr>
        <w:t>Wytyczn</w:t>
      </w:r>
      <w:r w:rsidR="00D44C45">
        <w:rPr>
          <w:rFonts w:ascii="Calibri" w:hAnsi="Calibri"/>
          <w:sz w:val="22"/>
          <w:szCs w:val="20"/>
        </w:rPr>
        <w:t>e</w:t>
      </w:r>
      <w:r w:rsidR="00D44C45" w:rsidRPr="00D62496">
        <w:rPr>
          <w:rFonts w:ascii="Calibri" w:hAnsi="Calibri"/>
          <w:sz w:val="22"/>
          <w:szCs w:val="20"/>
        </w:rPr>
        <w:t xml:space="preserve"> Ministra Funduszy i Polityki Regionalnej dotycząc</w:t>
      </w:r>
      <w:r w:rsidR="00D44C45">
        <w:rPr>
          <w:rFonts w:ascii="Calibri" w:hAnsi="Calibri"/>
          <w:sz w:val="22"/>
          <w:szCs w:val="20"/>
        </w:rPr>
        <w:t>e</w:t>
      </w:r>
      <w:r w:rsidR="00D44C45" w:rsidRPr="00D62496">
        <w:rPr>
          <w:rFonts w:ascii="Calibri" w:hAnsi="Calibri"/>
          <w:sz w:val="22"/>
          <w:szCs w:val="20"/>
        </w:rPr>
        <w:t xml:space="preserve"> sposobu korygowania nieprawidłowych wydatków</w:t>
      </w:r>
      <w:r w:rsidR="00D44C45" w:rsidRPr="00C66CA0">
        <w:rPr>
          <w:rFonts w:asciiTheme="minorHAnsi" w:hAnsiTheme="minorHAnsi" w:cs="Arial-BoldMT"/>
          <w:bCs/>
          <w:sz w:val="22"/>
          <w:szCs w:val="22"/>
        </w:rPr>
        <w:t xml:space="preserve"> na lata 2021-2027, </w:t>
      </w:r>
      <w:r w:rsidR="00D44C45" w:rsidRPr="00C66CA0">
        <w:rPr>
          <w:rFonts w:asciiTheme="minorHAnsi" w:hAnsiTheme="minorHAnsi" w:cstheme="minorHAnsi"/>
          <w:sz w:val="22"/>
          <w:szCs w:val="22"/>
        </w:rPr>
        <w:t>będące wytycznymi, o których mowa w art. 5 ust. 1 pkt 8 Ustawy wdrożeniowej</w:t>
      </w:r>
      <w:r w:rsidR="00D44C45">
        <w:rPr>
          <w:rFonts w:asciiTheme="minorHAnsi" w:hAnsiTheme="minorHAnsi" w:cstheme="minorHAnsi"/>
          <w:sz w:val="22"/>
          <w:szCs w:val="22"/>
        </w:rPr>
        <w:t xml:space="preserve"> – dalej: „</w:t>
      </w:r>
      <w:r w:rsidR="00D44C45" w:rsidRPr="00D62496">
        <w:rPr>
          <w:rFonts w:ascii="Calibri" w:hAnsi="Calibri"/>
          <w:sz w:val="22"/>
          <w:szCs w:val="20"/>
        </w:rPr>
        <w:t>Wytyczn</w:t>
      </w:r>
      <w:r w:rsidR="00D44C45">
        <w:rPr>
          <w:rFonts w:ascii="Calibri" w:hAnsi="Calibri"/>
          <w:sz w:val="22"/>
          <w:szCs w:val="20"/>
        </w:rPr>
        <w:t>e</w:t>
      </w:r>
      <w:r w:rsidR="00D44C45" w:rsidRPr="00D62496">
        <w:rPr>
          <w:rFonts w:ascii="Calibri" w:hAnsi="Calibri"/>
          <w:sz w:val="22"/>
          <w:szCs w:val="20"/>
        </w:rPr>
        <w:t xml:space="preserve"> dotycząc</w:t>
      </w:r>
      <w:r w:rsidR="00D44C45">
        <w:rPr>
          <w:rFonts w:ascii="Calibri" w:hAnsi="Calibri"/>
          <w:sz w:val="22"/>
          <w:szCs w:val="20"/>
        </w:rPr>
        <w:t>e</w:t>
      </w:r>
      <w:r w:rsidR="00D44C45" w:rsidRPr="00D62496">
        <w:rPr>
          <w:rFonts w:ascii="Calibri" w:hAnsi="Calibri"/>
          <w:sz w:val="22"/>
          <w:szCs w:val="20"/>
        </w:rPr>
        <w:t xml:space="preserve"> sposobu korygowania nieprawidłowych wydatków</w:t>
      </w:r>
      <w:r w:rsidR="00D44C45">
        <w:rPr>
          <w:rFonts w:ascii="Calibri" w:hAnsi="Calibri"/>
          <w:sz w:val="22"/>
          <w:szCs w:val="20"/>
        </w:rPr>
        <w:t>”</w:t>
      </w:r>
      <w:r w:rsidRPr="00C66CA0">
        <w:rPr>
          <w:rFonts w:asciiTheme="minorHAnsi" w:hAnsiTheme="minorHAnsi" w:cstheme="minorHAnsi"/>
          <w:sz w:val="22"/>
          <w:szCs w:val="22"/>
        </w:rPr>
        <w:t>;</w:t>
      </w:r>
    </w:p>
    <w:p w14:paraId="3EC4B523" w14:textId="76F58921" w:rsidR="00703B37" w:rsidRPr="00C66CA0" w:rsidRDefault="00703B37" w:rsidP="00F61AFB">
      <w:pPr>
        <w:pStyle w:val="Akapitzlist"/>
        <w:numPr>
          <w:ilvl w:val="1"/>
          <w:numId w:val="34"/>
        </w:numPr>
        <w:spacing w:afterLines="40" w:after="96" w:line="276" w:lineRule="auto"/>
        <w:contextualSpacing w:val="0"/>
        <w:jc w:val="both"/>
        <w:rPr>
          <w:rFonts w:asciiTheme="minorHAnsi" w:hAnsiTheme="minorHAnsi"/>
          <w:bCs/>
          <w:spacing w:val="-6"/>
          <w:sz w:val="22"/>
          <w:szCs w:val="22"/>
        </w:rPr>
      </w:pPr>
      <w:r w:rsidRPr="00C66CA0">
        <w:rPr>
          <w:rFonts w:ascii="Calibri" w:hAnsi="Calibri"/>
          <w:sz w:val="22"/>
          <w:szCs w:val="22"/>
        </w:rPr>
        <w:t xml:space="preserve">Wytyczne </w:t>
      </w:r>
      <w:r w:rsidR="006B0834">
        <w:rPr>
          <w:rFonts w:ascii="Calibri" w:hAnsi="Calibri"/>
          <w:sz w:val="22"/>
          <w:szCs w:val="22"/>
        </w:rPr>
        <w:t>dotyczące</w:t>
      </w:r>
      <w:r w:rsidRPr="00C66CA0">
        <w:rPr>
          <w:rFonts w:ascii="Calibri" w:hAnsi="Calibri"/>
          <w:sz w:val="22"/>
          <w:szCs w:val="22"/>
        </w:rPr>
        <w:t xml:space="preserve"> warunków gromadzenia i przekazywania danych w postaci elektronicznej</w:t>
      </w:r>
      <w:r w:rsidR="006B0834">
        <w:rPr>
          <w:rFonts w:ascii="Calibri" w:hAnsi="Calibri"/>
          <w:sz w:val="22"/>
          <w:szCs w:val="22"/>
        </w:rPr>
        <w:t xml:space="preserve"> na lata 2021-2027</w:t>
      </w:r>
      <w:r w:rsidRPr="00C66CA0">
        <w:rPr>
          <w:rFonts w:ascii="Calibri" w:hAnsi="Calibri"/>
          <w:sz w:val="22"/>
          <w:szCs w:val="22"/>
        </w:rPr>
        <w:t xml:space="preserve">, </w:t>
      </w:r>
      <w:r w:rsidRPr="00C66CA0">
        <w:rPr>
          <w:rFonts w:asciiTheme="minorHAnsi" w:hAnsiTheme="minorHAnsi" w:cstheme="minorHAnsi"/>
          <w:sz w:val="22"/>
          <w:szCs w:val="22"/>
        </w:rPr>
        <w:t>będące wytycznymi, o których mowa w</w:t>
      </w:r>
      <w:r w:rsidRPr="00C66CA0">
        <w:rPr>
          <w:rFonts w:ascii="Calibri" w:hAnsi="Calibri"/>
          <w:sz w:val="22"/>
          <w:szCs w:val="22"/>
        </w:rPr>
        <w:t xml:space="preserve"> art. 5 ust. 1 pkt 9 Ustawy wdrożeniowej – dalej: „Wytyczne </w:t>
      </w:r>
      <w:r w:rsidR="006A4BBA">
        <w:rPr>
          <w:rFonts w:ascii="Calibri" w:hAnsi="Calibri"/>
          <w:sz w:val="22"/>
          <w:szCs w:val="22"/>
        </w:rPr>
        <w:t>dotyczące</w:t>
      </w:r>
      <w:r w:rsidRPr="00C66CA0">
        <w:rPr>
          <w:rFonts w:ascii="Calibri" w:hAnsi="Calibri"/>
          <w:sz w:val="22"/>
          <w:szCs w:val="22"/>
        </w:rPr>
        <w:t xml:space="preserve"> warunków gromadzenia i przekazywania danych w postaci elektronicznej”;</w:t>
      </w:r>
    </w:p>
    <w:p w14:paraId="1B65D955" w14:textId="5EEC9E92" w:rsidR="00ED18D3" w:rsidRPr="007B6E5D" w:rsidRDefault="00890902" w:rsidP="00F61AFB">
      <w:pPr>
        <w:pStyle w:val="Akapitzlist"/>
        <w:numPr>
          <w:ilvl w:val="1"/>
          <w:numId w:val="34"/>
        </w:numPr>
        <w:spacing w:afterLines="40" w:after="96" w:line="276" w:lineRule="auto"/>
        <w:contextualSpacing w:val="0"/>
        <w:jc w:val="both"/>
        <w:rPr>
          <w:rFonts w:asciiTheme="minorHAnsi" w:hAnsiTheme="minorHAnsi"/>
          <w:bCs/>
          <w:spacing w:val="-6"/>
          <w:sz w:val="22"/>
          <w:szCs w:val="22"/>
        </w:rPr>
      </w:pPr>
      <w:r w:rsidRPr="00C66CA0">
        <w:rPr>
          <w:rFonts w:asciiTheme="minorHAnsi" w:hAnsiTheme="minorHAnsi"/>
          <w:b/>
          <w:bCs/>
          <w:spacing w:val="-6"/>
          <w:sz w:val="22"/>
          <w:szCs w:val="22"/>
        </w:rPr>
        <w:t>[projekt]</w:t>
      </w:r>
      <w:r w:rsidRPr="00C66CA0">
        <w:rPr>
          <w:rFonts w:asciiTheme="minorHAnsi" w:hAnsiTheme="minorHAnsi"/>
          <w:bCs/>
          <w:spacing w:val="-6"/>
          <w:sz w:val="22"/>
          <w:szCs w:val="22"/>
        </w:rPr>
        <w:t xml:space="preserve"> </w:t>
      </w:r>
      <w:r w:rsidRPr="00C66CA0">
        <w:rPr>
          <w:rFonts w:asciiTheme="minorHAnsi" w:hAnsiTheme="minorHAnsi" w:cstheme="minorHAnsi"/>
          <w:bCs/>
          <w:spacing w:val="-6"/>
          <w:sz w:val="22"/>
          <w:szCs w:val="22"/>
        </w:rPr>
        <w:t xml:space="preserve">Wytyczne dotyczące </w:t>
      </w:r>
      <w:r w:rsidRPr="00C66CA0">
        <w:rPr>
          <w:rFonts w:asciiTheme="minorHAnsi" w:hAnsiTheme="minorHAnsi" w:cstheme="minorHAnsi"/>
          <w:sz w:val="22"/>
          <w:szCs w:val="22"/>
        </w:rPr>
        <w:t xml:space="preserve">informacji i promocji </w:t>
      </w:r>
      <w:r w:rsidR="006B0834">
        <w:rPr>
          <w:rFonts w:asciiTheme="minorHAnsi" w:hAnsiTheme="minorHAnsi" w:cstheme="minorHAnsi"/>
          <w:sz w:val="22"/>
          <w:szCs w:val="22"/>
        </w:rPr>
        <w:t>Funduszy Europejskich na lata 2021-2027</w:t>
      </w:r>
      <w:r w:rsidRPr="00C66CA0">
        <w:rPr>
          <w:rFonts w:asciiTheme="minorHAnsi" w:hAnsiTheme="minorHAnsi" w:cstheme="minorHAnsi"/>
          <w:sz w:val="22"/>
          <w:szCs w:val="22"/>
        </w:rPr>
        <w:t>, będące wytycznymi, o których mowa w art. 5 ust. 1 pkt 10 Ustawy wdrożeniowej – dalej: „Wytyczne dot. informacji i promocji”;</w:t>
      </w:r>
    </w:p>
    <w:p w14:paraId="2D4F4EA6" w14:textId="5C289AAC" w:rsidR="00B86950" w:rsidRPr="007B6E5D" w:rsidRDefault="00B86950" w:rsidP="00F61AFB">
      <w:pPr>
        <w:pStyle w:val="Akapitzlist"/>
        <w:numPr>
          <w:ilvl w:val="1"/>
          <w:numId w:val="34"/>
        </w:numPr>
        <w:spacing w:afterLines="40" w:after="96" w:line="276" w:lineRule="auto"/>
        <w:contextualSpacing w:val="0"/>
        <w:jc w:val="both"/>
        <w:rPr>
          <w:rFonts w:asciiTheme="minorHAnsi" w:hAnsiTheme="minorHAnsi"/>
          <w:bCs/>
          <w:spacing w:val="-6"/>
          <w:sz w:val="22"/>
          <w:szCs w:val="22"/>
        </w:rPr>
      </w:pPr>
      <w:r w:rsidRPr="00B86950">
        <w:rPr>
          <w:rFonts w:asciiTheme="minorHAnsi" w:hAnsiTheme="minorHAnsi" w:cstheme="minorHAnsi"/>
          <w:bCs/>
          <w:spacing w:val="-6"/>
          <w:sz w:val="22"/>
          <w:szCs w:val="22"/>
        </w:rPr>
        <w:t xml:space="preserve">Wytyczne dotyczące </w:t>
      </w:r>
      <w:r w:rsidRPr="007B6E5D">
        <w:rPr>
          <w:rFonts w:asciiTheme="minorHAnsi" w:hAnsiTheme="minorHAnsi" w:cs="Arial"/>
          <w:bCs/>
          <w:sz w:val="22"/>
          <w:szCs w:val="22"/>
        </w:rPr>
        <w:t>realizacji zasad równościowych w ramach funduszy unijnych na lata 2021-2027</w:t>
      </w:r>
      <w:r w:rsidRPr="00B86950">
        <w:rPr>
          <w:rFonts w:asciiTheme="minorHAnsi" w:hAnsiTheme="minorHAnsi" w:cstheme="minorHAnsi"/>
          <w:sz w:val="22"/>
          <w:szCs w:val="22"/>
        </w:rPr>
        <w:t>, będące wytycznymi, o których mowa w art. 5 ust. 1 pkt 12 Ustawy wdrożeniowej</w:t>
      </w:r>
      <w:r w:rsidR="008D523D" w:rsidRPr="00C66CA0">
        <w:rPr>
          <w:rFonts w:asciiTheme="minorHAnsi" w:hAnsiTheme="minorHAnsi" w:cstheme="minorHAnsi"/>
          <w:sz w:val="22"/>
          <w:szCs w:val="22"/>
        </w:rPr>
        <w:t>– dalej: „Wytyczne dot.</w:t>
      </w:r>
      <w:r w:rsidR="008D523D">
        <w:rPr>
          <w:rFonts w:asciiTheme="minorHAnsi" w:hAnsiTheme="minorHAnsi" w:cstheme="minorHAnsi"/>
          <w:sz w:val="22"/>
          <w:szCs w:val="22"/>
        </w:rPr>
        <w:t xml:space="preserve"> zasad równościowych</w:t>
      </w:r>
      <w:r w:rsidR="000A0C52">
        <w:rPr>
          <w:rFonts w:asciiTheme="minorHAnsi" w:hAnsiTheme="minorHAnsi" w:cstheme="minorHAnsi"/>
          <w:sz w:val="22"/>
          <w:szCs w:val="22"/>
        </w:rPr>
        <w:t>”</w:t>
      </w:r>
      <w:r>
        <w:rPr>
          <w:rFonts w:asciiTheme="minorHAnsi" w:hAnsiTheme="minorHAnsi" w:cstheme="minorHAnsi"/>
          <w:sz w:val="22"/>
          <w:szCs w:val="22"/>
        </w:rPr>
        <w:t>;</w:t>
      </w:r>
    </w:p>
    <w:p w14:paraId="5F467AC4" w14:textId="3EA1EBF0" w:rsidR="00B63A7A" w:rsidRPr="00B6057A" w:rsidRDefault="007B6E5D" w:rsidP="00F61AFB">
      <w:pPr>
        <w:pStyle w:val="Akapitzlist"/>
        <w:numPr>
          <w:ilvl w:val="1"/>
          <w:numId w:val="34"/>
        </w:numPr>
        <w:spacing w:afterLines="40" w:after="96" w:line="276" w:lineRule="auto"/>
        <w:contextualSpacing w:val="0"/>
        <w:jc w:val="both"/>
        <w:rPr>
          <w:rFonts w:asciiTheme="minorHAnsi" w:hAnsiTheme="minorHAnsi"/>
          <w:bCs/>
          <w:spacing w:val="-6"/>
          <w:sz w:val="22"/>
          <w:szCs w:val="22"/>
        </w:rPr>
      </w:pPr>
      <w:r w:rsidRPr="007B6E5D">
        <w:rPr>
          <w:rFonts w:asciiTheme="minorHAnsi" w:hAnsiTheme="minorHAnsi" w:cstheme="minorHAnsi"/>
          <w:bCs/>
          <w:spacing w:val="-6"/>
          <w:sz w:val="22"/>
          <w:szCs w:val="22"/>
        </w:rPr>
        <w:t xml:space="preserve">Wytyczne dotyczące </w:t>
      </w:r>
      <w:r w:rsidRPr="004E7EA2">
        <w:rPr>
          <w:rFonts w:asciiTheme="minorHAnsi" w:hAnsiTheme="minorHAnsi"/>
          <w:iCs/>
          <w:sz w:val="22"/>
          <w:szCs w:val="22"/>
        </w:rPr>
        <w:t>zagadnień związanych z przygotowaniem projektów inwestycyjnych, w tym hybrydowych na lata 2021-2027</w:t>
      </w:r>
      <w:r w:rsidRPr="007B6E5D">
        <w:rPr>
          <w:rFonts w:asciiTheme="minorHAnsi" w:hAnsiTheme="minorHAnsi" w:cstheme="minorHAnsi"/>
          <w:sz w:val="22"/>
          <w:szCs w:val="22"/>
        </w:rPr>
        <w:t>, o których mowa w art. 5 ust. 1 pkt 12 Ustawy wdrożeniowej</w:t>
      </w:r>
      <w:r w:rsidR="008C24E1">
        <w:rPr>
          <w:rFonts w:asciiTheme="minorHAnsi" w:hAnsiTheme="minorHAnsi" w:cstheme="minorHAnsi"/>
          <w:sz w:val="22"/>
          <w:szCs w:val="22"/>
        </w:rPr>
        <w:t>;</w:t>
      </w:r>
    </w:p>
    <w:p w14:paraId="5C7A4350" w14:textId="77777777" w:rsidR="006351FB" w:rsidRPr="000055C8" w:rsidRDefault="006351FB" w:rsidP="006351FB">
      <w:pPr>
        <w:pStyle w:val="Akapitzlist"/>
        <w:numPr>
          <w:ilvl w:val="1"/>
          <w:numId w:val="34"/>
        </w:numPr>
        <w:spacing w:afterLines="40" w:after="96" w:line="276" w:lineRule="auto"/>
        <w:contextualSpacing w:val="0"/>
        <w:jc w:val="both"/>
        <w:rPr>
          <w:rFonts w:asciiTheme="minorHAnsi" w:hAnsiTheme="minorHAnsi" w:cstheme="minorHAnsi"/>
          <w:bCs/>
          <w:spacing w:val="-6"/>
          <w:sz w:val="22"/>
          <w:szCs w:val="22"/>
        </w:rPr>
      </w:pPr>
      <w:r w:rsidRPr="000055C8">
        <w:rPr>
          <w:rFonts w:asciiTheme="minorHAnsi" w:hAnsiTheme="minorHAnsi" w:cstheme="minorHAnsi"/>
          <w:bCs/>
          <w:spacing w:val="-6"/>
          <w:sz w:val="22"/>
          <w:szCs w:val="22"/>
        </w:rPr>
        <w:t xml:space="preserve">rozporządzenie Parlamentu Europejskiego </w:t>
      </w:r>
      <w:r w:rsidRPr="004C2D8A">
        <w:rPr>
          <w:rFonts w:asciiTheme="minorHAnsi" w:hAnsiTheme="minorHAnsi" w:cstheme="minorHAnsi"/>
          <w:bCs/>
          <w:spacing w:val="-6"/>
          <w:sz w:val="22"/>
          <w:szCs w:val="22"/>
        </w:rPr>
        <w:t>i Rady (UE) 2022/2039 z dnia 19 października 2022 r. w sprawie z</w:t>
      </w:r>
      <w:r w:rsidRPr="004C2D8A">
        <w:rPr>
          <w:rFonts w:asciiTheme="minorHAnsi" w:hAnsiTheme="minorHAnsi" w:cstheme="minorHAnsi"/>
          <w:sz w:val="22"/>
          <w:szCs w:val="22"/>
        </w:rPr>
        <w:t xml:space="preserve">miany rozporządzeń (UE) nr 1303/2013 i (UE) 2021/1060 w odniesieniu do dodatkowej elastyczności w celu przeciwdziałania skutkom agresji zbrojnej Federacji Rosyjskiej FAST (Flexible Assistance for Territories - elastyczna pomoc dla terytoriów) </w:t>
      </w:r>
      <w:r>
        <w:rPr>
          <w:rFonts w:asciiTheme="minorHAnsi" w:hAnsiTheme="minorHAnsi" w:cstheme="minorHAnsi"/>
          <w:sz w:val="22"/>
          <w:szCs w:val="22"/>
        </w:rPr>
        <w:t>–</w:t>
      </w:r>
      <w:r w:rsidRPr="004C2D8A">
        <w:rPr>
          <w:rFonts w:asciiTheme="minorHAnsi" w:hAnsiTheme="minorHAnsi" w:cstheme="minorHAnsi"/>
          <w:sz w:val="22"/>
          <w:szCs w:val="22"/>
        </w:rPr>
        <w:t xml:space="preserve"> CARE</w:t>
      </w:r>
      <w:r>
        <w:rPr>
          <w:rStyle w:val="Odwoanieprzypisudolnego"/>
          <w:rFonts w:asciiTheme="minorHAnsi" w:hAnsiTheme="minorHAnsi" w:cstheme="minorHAnsi"/>
          <w:sz w:val="22"/>
          <w:szCs w:val="22"/>
        </w:rPr>
        <w:footnoteReference w:id="28"/>
      </w:r>
      <w:r>
        <w:rPr>
          <w:rFonts w:asciiTheme="minorHAnsi" w:hAnsiTheme="minorHAnsi" w:cstheme="minorHAnsi"/>
          <w:sz w:val="22"/>
          <w:szCs w:val="22"/>
        </w:rPr>
        <w:t>;</w:t>
      </w:r>
    </w:p>
    <w:p w14:paraId="59754521" w14:textId="77777777" w:rsidR="006351FB" w:rsidRDefault="006351FB" w:rsidP="006351FB">
      <w:pPr>
        <w:pStyle w:val="Akapitzlist"/>
        <w:numPr>
          <w:ilvl w:val="1"/>
          <w:numId w:val="34"/>
        </w:numPr>
        <w:spacing w:afterLines="40" w:after="96" w:line="276" w:lineRule="auto"/>
        <w:contextualSpacing w:val="0"/>
        <w:jc w:val="both"/>
        <w:rPr>
          <w:rFonts w:asciiTheme="minorHAnsi" w:hAnsiTheme="minorHAnsi" w:cstheme="minorHAnsi"/>
          <w:bCs/>
          <w:spacing w:val="-6"/>
          <w:sz w:val="22"/>
          <w:szCs w:val="22"/>
        </w:rPr>
      </w:pPr>
      <w:r w:rsidRPr="00657A0D">
        <w:rPr>
          <w:rFonts w:asciiTheme="minorHAnsi" w:hAnsiTheme="minorHAnsi" w:cstheme="minorHAnsi"/>
          <w:bCs/>
          <w:spacing w:val="-6"/>
          <w:sz w:val="22"/>
          <w:szCs w:val="22"/>
        </w:rPr>
        <w:t>Wytyczne dotyczące zamknięcia programów operacyjnych przyjętych do celów pomocy z Europejskiego Funduszu Rozwoju Regionalnego, Europejskiego Funduszu Społecznego, Funduszu Spójności i Europejskiego Funduszu Morskiego, Rybackiego i Akwakultury oraz programów współpracy transgranicznej w ramach Instrumentu Pomocy Przedakcesyjnej (IPA II) (2014–2020)</w:t>
      </w:r>
      <w:r>
        <w:rPr>
          <w:rStyle w:val="Odwoanieprzypisudolnego"/>
          <w:rFonts w:asciiTheme="minorHAnsi" w:hAnsiTheme="minorHAnsi" w:cstheme="minorHAnsi"/>
          <w:bCs/>
          <w:spacing w:val="-6"/>
          <w:sz w:val="22"/>
          <w:szCs w:val="22"/>
        </w:rPr>
        <w:footnoteReference w:id="29"/>
      </w:r>
      <w:r>
        <w:rPr>
          <w:rFonts w:asciiTheme="minorHAnsi" w:hAnsiTheme="minorHAnsi" w:cstheme="minorHAnsi"/>
          <w:bCs/>
          <w:spacing w:val="-6"/>
          <w:sz w:val="22"/>
          <w:szCs w:val="22"/>
        </w:rPr>
        <w:t>;</w:t>
      </w:r>
    </w:p>
    <w:p w14:paraId="02E9E081" w14:textId="77777777" w:rsidR="006351FB" w:rsidRPr="00657A0D" w:rsidRDefault="006351FB" w:rsidP="006351FB">
      <w:pPr>
        <w:pStyle w:val="Akapitzlist"/>
        <w:numPr>
          <w:ilvl w:val="1"/>
          <w:numId w:val="34"/>
        </w:numPr>
        <w:spacing w:afterLines="40" w:after="96" w:line="276" w:lineRule="auto"/>
        <w:contextualSpacing w:val="0"/>
        <w:jc w:val="both"/>
        <w:rPr>
          <w:rFonts w:asciiTheme="minorHAnsi" w:hAnsiTheme="minorHAnsi" w:cstheme="minorHAnsi"/>
          <w:bCs/>
          <w:spacing w:val="-6"/>
          <w:sz w:val="22"/>
          <w:szCs w:val="22"/>
        </w:rPr>
      </w:pPr>
      <w:r w:rsidRPr="00657A0D">
        <w:rPr>
          <w:rFonts w:asciiTheme="minorHAnsi" w:hAnsiTheme="minorHAnsi" w:cstheme="minorHAnsi"/>
          <w:spacing w:val="-6"/>
          <w:sz w:val="22"/>
          <w:szCs w:val="22"/>
        </w:rPr>
        <w:t>Regionalny Program Operacyjny Województwa Pomorskiego na lata 2014-2020, przyjęty uchwałą nr 196/20/15 Zarządu Województwa Pomorskiego z dnia 3 marca 2015 r. w związku z decyzją wykonawczą nr C(2015)908 Komisji Europejskiej z dnia 12 lutego 2015 r., ze zmianami;</w:t>
      </w:r>
    </w:p>
    <w:p w14:paraId="61565C59" w14:textId="77777777" w:rsidR="006351FB" w:rsidRPr="00657A0D" w:rsidRDefault="006351FB" w:rsidP="006351FB">
      <w:pPr>
        <w:pStyle w:val="Akapitzlist"/>
        <w:numPr>
          <w:ilvl w:val="1"/>
          <w:numId w:val="34"/>
        </w:numPr>
        <w:spacing w:afterLines="40" w:after="96" w:line="276" w:lineRule="auto"/>
        <w:contextualSpacing w:val="0"/>
        <w:jc w:val="both"/>
        <w:rPr>
          <w:rFonts w:asciiTheme="minorHAnsi" w:hAnsiTheme="minorHAnsi" w:cstheme="minorHAnsi"/>
          <w:bCs/>
          <w:spacing w:val="-6"/>
          <w:sz w:val="22"/>
          <w:szCs w:val="22"/>
        </w:rPr>
      </w:pPr>
      <w:r w:rsidRPr="00657A0D">
        <w:rPr>
          <w:rFonts w:asciiTheme="minorHAnsi" w:hAnsiTheme="minorHAnsi" w:cstheme="minorHAnsi"/>
          <w:spacing w:val="-6"/>
          <w:sz w:val="22"/>
          <w:szCs w:val="22"/>
        </w:rPr>
        <w:t>Szczegółowy Opis Osi Priorytetowych Regionalnego Programu Operacyjnego Województwa Pomorskiego na lata 2014-2020, czyli dokument przyjęty uchwałą nr 434/43/15 Zarządu Województwa Pomorskiego z dnia 21 maja 2015 r. (ze zmianami) oraz zatwierdzony w</w:t>
      </w:r>
      <w:r>
        <w:rPr>
          <w:rFonts w:asciiTheme="minorHAnsi" w:hAnsiTheme="minorHAnsi" w:cstheme="minorHAnsi"/>
          <w:spacing w:val="-6"/>
          <w:sz w:val="22"/>
          <w:szCs w:val="22"/>
        </w:rPr>
        <w:t xml:space="preserve"> </w:t>
      </w:r>
      <w:r w:rsidRPr="00657A0D">
        <w:rPr>
          <w:rFonts w:asciiTheme="minorHAnsi" w:hAnsiTheme="minorHAnsi" w:cstheme="minorHAnsi"/>
          <w:spacing w:val="-6"/>
          <w:sz w:val="22"/>
          <w:szCs w:val="22"/>
        </w:rPr>
        <w:t>zakresie kryteriów wyboru projektów przez Komitet Monitorujący Regionalnego Programu Operacyjnego Województwa Pomorskiego na lata 2014-2020;</w:t>
      </w:r>
    </w:p>
    <w:p w14:paraId="4921B7F9" w14:textId="7AD1FC54" w:rsidR="006351FB" w:rsidRPr="00657A0D" w:rsidRDefault="006351FB" w:rsidP="006351FB">
      <w:pPr>
        <w:pStyle w:val="Akapitzlist"/>
        <w:numPr>
          <w:ilvl w:val="1"/>
          <w:numId w:val="34"/>
        </w:numPr>
        <w:spacing w:afterLines="40" w:after="96" w:line="276" w:lineRule="auto"/>
        <w:contextualSpacing w:val="0"/>
        <w:jc w:val="both"/>
        <w:rPr>
          <w:rFonts w:asciiTheme="minorHAnsi" w:hAnsiTheme="minorHAnsi" w:cstheme="minorHAnsi"/>
          <w:bCs/>
          <w:spacing w:val="-6"/>
          <w:sz w:val="22"/>
          <w:szCs w:val="22"/>
        </w:rPr>
      </w:pPr>
      <w:r w:rsidRPr="00657A0D">
        <w:rPr>
          <w:rFonts w:asciiTheme="minorHAnsi" w:hAnsiTheme="minorHAnsi" w:cstheme="minorHAnsi"/>
          <w:bCs/>
          <w:spacing w:val="-6"/>
          <w:sz w:val="22"/>
          <w:szCs w:val="22"/>
        </w:rPr>
        <w:t>Wytyczne w zakresie kwalifikowalności wydatków w ramach Europejskiego Funduszu Rozwoju Regionalnego, Europejskiego Funduszu Społecznego oraz Funduszu Spójności na lata 2014-2020</w:t>
      </w:r>
      <w:r>
        <w:rPr>
          <w:rFonts w:asciiTheme="minorHAnsi" w:hAnsiTheme="minorHAnsi" w:cstheme="minorHAnsi"/>
          <w:bCs/>
          <w:spacing w:val="-6"/>
          <w:sz w:val="22"/>
          <w:szCs w:val="22"/>
        </w:rPr>
        <w:t>,</w:t>
      </w:r>
      <w:r w:rsidRPr="00657A0D">
        <w:rPr>
          <w:rFonts w:asciiTheme="minorHAnsi" w:hAnsiTheme="minorHAnsi" w:cstheme="minorHAnsi"/>
          <w:bCs/>
          <w:spacing w:val="-6"/>
          <w:sz w:val="22"/>
          <w:szCs w:val="22"/>
        </w:rPr>
        <w:t xml:space="preserve"> będące wytycznymi, o których mowa w art. 5 ust. 1 pkt 5 </w:t>
      </w:r>
      <w:r w:rsidRPr="00657A0D">
        <w:rPr>
          <w:rFonts w:asciiTheme="minorHAnsi" w:hAnsiTheme="minorHAnsi" w:cstheme="minorHAnsi"/>
          <w:spacing w:val="-4"/>
          <w:sz w:val="22"/>
          <w:szCs w:val="22"/>
        </w:rPr>
        <w:t>ustaw</w:t>
      </w:r>
      <w:r>
        <w:rPr>
          <w:rFonts w:asciiTheme="minorHAnsi" w:hAnsiTheme="minorHAnsi" w:cstheme="minorHAnsi"/>
          <w:spacing w:val="-4"/>
          <w:sz w:val="22"/>
          <w:szCs w:val="22"/>
        </w:rPr>
        <w:t>y</w:t>
      </w:r>
      <w:r w:rsidRPr="00657A0D">
        <w:rPr>
          <w:rFonts w:asciiTheme="minorHAnsi" w:hAnsiTheme="minorHAnsi" w:cstheme="minorHAnsi"/>
          <w:spacing w:val="-4"/>
          <w:sz w:val="22"/>
          <w:szCs w:val="22"/>
        </w:rPr>
        <w:t xml:space="preserve"> z dnia 11 lipca 2014 r. o zasadach realizacji programów w zakresie polityki spójności finansowanych w perspektywie finansowej 2014-2020</w:t>
      </w:r>
      <w:r w:rsidRPr="00657A0D">
        <w:rPr>
          <w:rStyle w:val="Odwoanieprzypisudolnego"/>
          <w:rFonts w:asciiTheme="minorHAnsi" w:hAnsiTheme="minorHAnsi" w:cstheme="minorHAnsi"/>
          <w:spacing w:val="-4"/>
          <w:sz w:val="22"/>
          <w:szCs w:val="22"/>
        </w:rPr>
        <w:footnoteReference w:id="30"/>
      </w:r>
      <w:r w:rsidRPr="00657A0D">
        <w:rPr>
          <w:rFonts w:asciiTheme="minorHAnsi" w:hAnsiTheme="minorHAnsi" w:cstheme="minorHAnsi"/>
          <w:spacing w:val="-4"/>
          <w:sz w:val="22"/>
          <w:szCs w:val="22"/>
        </w:rPr>
        <w:t>.</w:t>
      </w:r>
    </w:p>
    <w:p w14:paraId="2DE08786" w14:textId="77777777" w:rsidR="00943D03" w:rsidRPr="00C66CA0" w:rsidRDefault="00547116" w:rsidP="00F61AFB">
      <w:pPr>
        <w:pStyle w:val="Akapitzlist"/>
        <w:numPr>
          <w:ilvl w:val="6"/>
          <w:numId w:val="35"/>
        </w:numPr>
        <w:spacing w:after="40" w:line="276" w:lineRule="auto"/>
        <w:ind w:left="426" w:hanging="426"/>
        <w:contextualSpacing w:val="0"/>
        <w:jc w:val="both"/>
        <w:rPr>
          <w:rStyle w:val="markedcontent"/>
          <w:rFonts w:asciiTheme="minorHAnsi" w:hAnsiTheme="minorHAnsi" w:cstheme="minorHAnsi"/>
          <w:bCs/>
          <w:sz w:val="22"/>
          <w:szCs w:val="22"/>
        </w:rPr>
      </w:pPr>
      <w:r w:rsidRPr="00C66CA0">
        <w:rPr>
          <w:rStyle w:val="markedcontent"/>
          <w:rFonts w:asciiTheme="minorHAnsi" w:hAnsiTheme="minorHAnsi" w:cstheme="minorHAnsi"/>
          <w:sz w:val="22"/>
          <w:szCs w:val="22"/>
        </w:rPr>
        <w:t>Tytuły jednostek redakcyjnych Umowy i załączników (rozdziałów,</w:t>
      </w:r>
      <w:r w:rsidR="00F91B8D" w:rsidRPr="00C66CA0">
        <w:rPr>
          <w:rStyle w:val="markedcontent"/>
          <w:rFonts w:asciiTheme="minorHAnsi" w:hAnsiTheme="minorHAnsi" w:cstheme="minorHAnsi"/>
          <w:sz w:val="22"/>
          <w:szCs w:val="22"/>
        </w:rPr>
        <w:t xml:space="preserve"> paragrafów,</w:t>
      </w:r>
      <w:r w:rsidRPr="00C66CA0">
        <w:rPr>
          <w:rStyle w:val="markedcontent"/>
          <w:rFonts w:asciiTheme="minorHAnsi" w:hAnsiTheme="minorHAnsi" w:cstheme="minorHAnsi"/>
          <w:sz w:val="22"/>
          <w:szCs w:val="22"/>
        </w:rPr>
        <w:t xml:space="preserve"> artykułów) mają wyłącznie charakter </w:t>
      </w:r>
      <w:r w:rsidRPr="00C66CA0">
        <w:rPr>
          <w:rStyle w:val="highlight"/>
          <w:rFonts w:asciiTheme="minorHAnsi" w:hAnsiTheme="minorHAnsi" w:cstheme="minorHAnsi"/>
          <w:sz w:val="22"/>
          <w:szCs w:val="22"/>
        </w:rPr>
        <w:t>informacy</w:t>
      </w:r>
      <w:r w:rsidRPr="00C66CA0">
        <w:rPr>
          <w:rStyle w:val="markedcontent"/>
          <w:rFonts w:asciiTheme="minorHAnsi" w:hAnsiTheme="minorHAnsi" w:cstheme="minorHAnsi"/>
          <w:sz w:val="22"/>
          <w:szCs w:val="22"/>
        </w:rPr>
        <w:t>jny i porządkowy.</w:t>
      </w:r>
    </w:p>
    <w:p w14:paraId="19BBDCC0" w14:textId="77777777" w:rsidR="00547116" w:rsidRPr="00C66CA0" w:rsidRDefault="00547116" w:rsidP="00A149AF">
      <w:pPr>
        <w:jc w:val="both"/>
        <w:rPr>
          <w:rStyle w:val="Nagwek1Znak"/>
          <w:rFonts w:asciiTheme="minorHAnsi" w:hAnsiTheme="minorHAnsi" w:cstheme="minorHAnsi"/>
        </w:rPr>
      </w:pPr>
    </w:p>
    <w:p w14:paraId="571066A6" w14:textId="77777777" w:rsidR="00506FF2" w:rsidRPr="00C66CA0" w:rsidRDefault="00506FF2" w:rsidP="00A149AF">
      <w:pPr>
        <w:pStyle w:val="Nagwek2"/>
      </w:pPr>
      <w:bookmarkStart w:id="5" w:name="_Toc131770556"/>
      <w:r w:rsidRPr="00C66CA0">
        <w:lastRenderedPageBreak/>
        <w:t>Artykuł</w:t>
      </w:r>
      <w:r w:rsidR="0043415C" w:rsidRPr="00C66CA0">
        <w:t xml:space="preserve"> </w:t>
      </w:r>
      <w:r w:rsidR="00943D03" w:rsidRPr="00C66CA0">
        <w:t>2</w:t>
      </w:r>
      <w:r w:rsidR="0043415C" w:rsidRPr="00C66CA0">
        <w:t xml:space="preserve"> </w:t>
      </w:r>
      <w:r w:rsidRPr="00C66CA0">
        <w:t>[definicje]</w:t>
      </w:r>
      <w:bookmarkEnd w:id="5"/>
    </w:p>
    <w:p w14:paraId="2B3ED149" w14:textId="77777777" w:rsidR="00506FF2" w:rsidRPr="00C66CA0" w:rsidRDefault="00132C82" w:rsidP="00864221">
      <w:pPr>
        <w:pStyle w:val="Akapitzlist"/>
        <w:numPr>
          <w:ilvl w:val="0"/>
          <w:numId w:val="6"/>
        </w:numPr>
        <w:spacing w:afterLines="40" w:after="96" w:line="276" w:lineRule="auto"/>
        <w:contextualSpacing w:val="0"/>
        <w:rPr>
          <w:rFonts w:ascii="Calibri" w:hAnsi="Calibri"/>
          <w:bCs/>
          <w:sz w:val="22"/>
          <w:szCs w:val="22"/>
        </w:rPr>
      </w:pPr>
      <w:r w:rsidRPr="00C66CA0">
        <w:rPr>
          <w:rFonts w:ascii="Calibri" w:hAnsi="Calibri"/>
          <w:bCs/>
          <w:sz w:val="22"/>
          <w:szCs w:val="22"/>
        </w:rPr>
        <w:t>Ilekroć</w:t>
      </w:r>
      <w:r w:rsidR="0043415C" w:rsidRPr="00C66CA0">
        <w:rPr>
          <w:rFonts w:ascii="Calibri" w:hAnsi="Calibri"/>
          <w:bCs/>
          <w:sz w:val="22"/>
          <w:szCs w:val="22"/>
        </w:rPr>
        <w:t xml:space="preserve"> </w:t>
      </w:r>
      <w:r w:rsidRPr="00C66CA0">
        <w:rPr>
          <w:rFonts w:ascii="Calibri" w:hAnsi="Calibri"/>
          <w:bCs/>
          <w:sz w:val="22"/>
          <w:szCs w:val="22"/>
        </w:rPr>
        <w:t>w</w:t>
      </w:r>
      <w:r w:rsidR="0043415C" w:rsidRPr="00C66CA0">
        <w:rPr>
          <w:rFonts w:ascii="Calibri" w:hAnsi="Calibri"/>
          <w:bCs/>
          <w:sz w:val="22"/>
          <w:szCs w:val="22"/>
        </w:rPr>
        <w:t xml:space="preserve"> </w:t>
      </w:r>
      <w:r w:rsidRPr="00C66CA0">
        <w:rPr>
          <w:rFonts w:ascii="Calibri" w:hAnsi="Calibri"/>
          <w:bCs/>
          <w:sz w:val="22"/>
          <w:szCs w:val="22"/>
        </w:rPr>
        <w:t>Umowie</w:t>
      </w:r>
      <w:r w:rsidR="0043415C" w:rsidRPr="00C66CA0">
        <w:rPr>
          <w:rFonts w:ascii="Calibri" w:hAnsi="Calibri"/>
          <w:bCs/>
          <w:sz w:val="22"/>
          <w:szCs w:val="22"/>
        </w:rPr>
        <w:t xml:space="preserve"> </w:t>
      </w:r>
      <w:r w:rsidRPr="00C66CA0">
        <w:rPr>
          <w:rFonts w:ascii="Calibri" w:hAnsi="Calibri"/>
          <w:bCs/>
          <w:sz w:val="22"/>
          <w:szCs w:val="22"/>
        </w:rPr>
        <w:t>jest</w:t>
      </w:r>
      <w:r w:rsidR="0043415C" w:rsidRPr="00C66CA0">
        <w:rPr>
          <w:rFonts w:ascii="Calibri" w:hAnsi="Calibri"/>
          <w:bCs/>
          <w:sz w:val="22"/>
          <w:szCs w:val="22"/>
        </w:rPr>
        <w:t xml:space="preserve"> </w:t>
      </w:r>
      <w:r w:rsidRPr="00C66CA0">
        <w:rPr>
          <w:rFonts w:ascii="Calibri" w:hAnsi="Calibri"/>
          <w:bCs/>
          <w:sz w:val="22"/>
          <w:szCs w:val="22"/>
        </w:rPr>
        <w:t>mowa</w:t>
      </w:r>
      <w:r w:rsidR="0043415C" w:rsidRPr="00C66CA0">
        <w:rPr>
          <w:rFonts w:ascii="Calibri" w:hAnsi="Calibri"/>
          <w:bCs/>
          <w:sz w:val="22"/>
          <w:szCs w:val="22"/>
        </w:rPr>
        <w:t xml:space="preserve"> </w:t>
      </w:r>
      <w:r w:rsidRPr="00C66CA0">
        <w:rPr>
          <w:rFonts w:ascii="Calibri" w:hAnsi="Calibri"/>
          <w:bCs/>
          <w:sz w:val="22"/>
          <w:szCs w:val="22"/>
        </w:rPr>
        <w:t>o:</w:t>
      </w:r>
    </w:p>
    <w:p w14:paraId="23EFB556" w14:textId="1CC297CC" w:rsidR="006A1631" w:rsidRPr="00EA79C0" w:rsidRDefault="006A1631" w:rsidP="006A1631">
      <w:pPr>
        <w:pStyle w:val="Akapitzlist"/>
        <w:numPr>
          <w:ilvl w:val="1"/>
          <w:numId w:val="6"/>
        </w:numPr>
        <w:spacing w:afterLines="40" w:after="96" w:line="276" w:lineRule="auto"/>
        <w:contextualSpacing w:val="0"/>
        <w:jc w:val="both"/>
        <w:rPr>
          <w:rFonts w:asciiTheme="minorHAnsi" w:hAnsiTheme="minorHAnsi" w:cstheme="minorHAnsi"/>
          <w:bCs/>
          <w:spacing w:val="-2"/>
          <w:sz w:val="22"/>
          <w:szCs w:val="22"/>
        </w:rPr>
      </w:pPr>
      <w:r w:rsidRPr="00C66CA0">
        <w:rPr>
          <w:rFonts w:ascii="Calibri" w:hAnsi="Calibri"/>
          <w:sz w:val="22"/>
          <w:szCs w:val="22"/>
        </w:rPr>
        <w:t xml:space="preserve">„CST2021” – należy przez to rozumieć centralny system teleinformatyczny, o którym mowa w art. 2 pkt 29 Ustawy wdrożeniowej oraz art. 72 ust. 1 lit. </w:t>
      </w:r>
      <w:r w:rsidR="00F91B8D" w:rsidRPr="00C66CA0">
        <w:rPr>
          <w:rFonts w:ascii="Calibri" w:hAnsi="Calibri"/>
          <w:sz w:val="22"/>
          <w:szCs w:val="22"/>
        </w:rPr>
        <w:t>e</w:t>
      </w:r>
      <w:r w:rsidRPr="00C66CA0">
        <w:rPr>
          <w:rFonts w:ascii="Calibri" w:hAnsi="Calibri"/>
          <w:sz w:val="22"/>
          <w:szCs w:val="22"/>
        </w:rPr>
        <w:t xml:space="preserve"> i załączniku XVII</w:t>
      </w:r>
      <w:r w:rsidR="00667BDC">
        <w:rPr>
          <w:rFonts w:ascii="Calibri" w:hAnsi="Calibri"/>
          <w:sz w:val="22"/>
          <w:szCs w:val="22"/>
        </w:rPr>
        <w:t xml:space="preserve"> do</w:t>
      </w:r>
      <w:r w:rsidR="00062480">
        <w:rPr>
          <w:rFonts w:ascii="Calibri" w:hAnsi="Calibri"/>
          <w:sz w:val="22"/>
          <w:szCs w:val="22"/>
        </w:rPr>
        <w:t xml:space="preserve"> Rozporządzenia ogólnego</w:t>
      </w:r>
      <w:r w:rsidRPr="00C66CA0">
        <w:rPr>
          <w:rFonts w:ascii="Calibri" w:hAnsi="Calibri"/>
          <w:sz w:val="22"/>
          <w:szCs w:val="22"/>
        </w:rPr>
        <w:t xml:space="preserve">, służący instytucjom zaangażowanym w realizację programów operacyjnych do wspierania ich realizacji, dostępny pod adresem </w:t>
      </w:r>
      <w:r w:rsidRPr="00EA79C0">
        <w:rPr>
          <w:rFonts w:asciiTheme="minorHAnsi" w:hAnsiTheme="minorHAnsi" w:cstheme="minorHAnsi"/>
          <w:sz w:val="22"/>
          <w:szCs w:val="22"/>
        </w:rPr>
        <w:t xml:space="preserve">internetowym </w:t>
      </w:r>
      <w:hyperlink r:id="rId14" w:history="1">
        <w:r w:rsidR="00F4508D" w:rsidRPr="00EA79C0">
          <w:rPr>
            <w:rStyle w:val="Hipercze"/>
            <w:rFonts w:asciiTheme="minorHAnsi" w:hAnsiTheme="minorHAnsi" w:cstheme="minorHAnsi"/>
            <w:sz w:val="22"/>
            <w:szCs w:val="22"/>
          </w:rPr>
          <w:t>https://sso.cst2021.gov.pl</w:t>
        </w:r>
      </w:hyperlink>
      <w:hyperlink r:id="rId15" w:history="1"/>
      <w:r w:rsidRPr="00EA79C0">
        <w:rPr>
          <w:rFonts w:asciiTheme="minorHAnsi" w:hAnsiTheme="minorHAnsi" w:cstheme="minorHAnsi"/>
          <w:sz w:val="22"/>
          <w:szCs w:val="22"/>
        </w:rPr>
        <w:t>;</w:t>
      </w:r>
    </w:p>
    <w:p w14:paraId="3E0C7996" w14:textId="77777777" w:rsidR="00B63237" w:rsidRPr="004E7EA2" w:rsidRDefault="00B63237" w:rsidP="006A1631">
      <w:pPr>
        <w:pStyle w:val="Akapitzlist"/>
        <w:numPr>
          <w:ilvl w:val="1"/>
          <w:numId w:val="6"/>
        </w:numPr>
        <w:spacing w:afterLines="40" w:after="96" w:line="276" w:lineRule="auto"/>
        <w:contextualSpacing w:val="0"/>
        <w:jc w:val="both"/>
        <w:rPr>
          <w:rFonts w:ascii="Calibri" w:hAnsi="Calibri"/>
          <w:spacing w:val="-8"/>
          <w:sz w:val="22"/>
          <w:szCs w:val="22"/>
        </w:rPr>
      </w:pPr>
      <w:r w:rsidRPr="00C66CA0">
        <w:rPr>
          <w:rFonts w:ascii="Calibri" w:hAnsi="Calibri"/>
          <w:spacing w:val="-8"/>
          <w:sz w:val="22"/>
          <w:szCs w:val="22"/>
        </w:rPr>
        <w:t>„EFRR” – Europejski Fundusz Rozwoju Regionalnego</w:t>
      </w:r>
      <w:r w:rsidR="00AC3248" w:rsidRPr="00C66CA0">
        <w:rPr>
          <w:rFonts w:ascii="Calibri" w:hAnsi="Calibri"/>
          <w:spacing w:val="-8"/>
          <w:sz w:val="22"/>
          <w:szCs w:val="22"/>
        </w:rPr>
        <w:t xml:space="preserve">, o którym mowa w </w:t>
      </w:r>
      <w:r w:rsidRPr="00C66CA0">
        <w:rPr>
          <w:rFonts w:ascii="Calibri" w:hAnsi="Calibri"/>
          <w:spacing w:val="-8"/>
          <w:sz w:val="22"/>
          <w:szCs w:val="22"/>
        </w:rPr>
        <w:t xml:space="preserve">art. 1 ust. 1 Rozporządzenia ogólnego, a </w:t>
      </w:r>
      <w:r w:rsidRPr="00C66CA0">
        <w:rPr>
          <w:rFonts w:asciiTheme="minorHAnsi" w:hAnsiTheme="minorHAnsi" w:cstheme="minorHAnsi"/>
          <w:spacing w:val="-8"/>
          <w:sz w:val="22"/>
          <w:szCs w:val="22"/>
        </w:rPr>
        <w:t xml:space="preserve">którego </w:t>
      </w:r>
      <w:r w:rsidRPr="00C66CA0">
        <w:rPr>
          <w:rFonts w:asciiTheme="minorHAnsi" w:hAnsiTheme="minorHAnsi" w:cstheme="minorHAnsi"/>
          <w:sz w:val="22"/>
          <w:szCs w:val="22"/>
        </w:rPr>
        <w:t>cele szczegółowe i zakres wsparcia zostały określone w Rozporządzeniu EFRR;</w:t>
      </w:r>
    </w:p>
    <w:p w14:paraId="7FA1450F" w14:textId="77777777" w:rsidR="004B722C" w:rsidRPr="00C66CA0" w:rsidRDefault="004B722C" w:rsidP="006A1631">
      <w:pPr>
        <w:pStyle w:val="Akapitzlist"/>
        <w:numPr>
          <w:ilvl w:val="1"/>
          <w:numId w:val="6"/>
        </w:numPr>
        <w:spacing w:afterLines="40" w:after="96" w:line="276" w:lineRule="auto"/>
        <w:contextualSpacing w:val="0"/>
        <w:jc w:val="both"/>
        <w:rPr>
          <w:rFonts w:ascii="Calibri" w:hAnsi="Calibri"/>
          <w:spacing w:val="-8"/>
          <w:sz w:val="22"/>
          <w:szCs w:val="22"/>
        </w:rPr>
      </w:pPr>
      <w:r>
        <w:rPr>
          <w:rFonts w:asciiTheme="minorHAnsi" w:hAnsiTheme="minorHAnsi" w:cstheme="minorHAnsi"/>
          <w:sz w:val="22"/>
          <w:szCs w:val="22"/>
        </w:rPr>
        <w:t xml:space="preserve">„Instytucji kontrolującej” – należy przez to rozumieć </w:t>
      </w:r>
      <w:r w:rsidRPr="00C66CA0">
        <w:rPr>
          <w:rFonts w:asciiTheme="minorHAnsi" w:hAnsiTheme="minorHAnsi" w:cstheme="minorHAnsi"/>
          <w:sz w:val="22"/>
          <w:szCs w:val="22"/>
        </w:rPr>
        <w:t xml:space="preserve">Instytucję Zarządzającą bądź wskazanego przez nią audytora oraz inne podmioty uprawnione do </w:t>
      </w:r>
      <w:r>
        <w:rPr>
          <w:rFonts w:asciiTheme="minorHAnsi" w:hAnsiTheme="minorHAnsi" w:cstheme="minorHAnsi"/>
          <w:sz w:val="22"/>
          <w:szCs w:val="22"/>
        </w:rPr>
        <w:t>przeprowadzenia</w:t>
      </w:r>
      <w:r w:rsidRPr="00C66CA0">
        <w:rPr>
          <w:rFonts w:asciiTheme="minorHAnsi" w:hAnsiTheme="minorHAnsi" w:cstheme="minorHAnsi"/>
          <w:sz w:val="22"/>
          <w:szCs w:val="22"/>
        </w:rPr>
        <w:t xml:space="preserve"> kontroli </w:t>
      </w:r>
      <w:r w:rsidR="00F63ED9">
        <w:rPr>
          <w:rFonts w:asciiTheme="minorHAnsi" w:hAnsiTheme="minorHAnsi" w:cstheme="minorHAnsi"/>
          <w:sz w:val="22"/>
          <w:szCs w:val="22"/>
        </w:rPr>
        <w:t>lub</w:t>
      </w:r>
      <w:r w:rsidRPr="00C66CA0">
        <w:rPr>
          <w:rFonts w:asciiTheme="minorHAnsi" w:hAnsiTheme="minorHAnsi" w:cstheme="minorHAnsi"/>
          <w:sz w:val="22"/>
          <w:szCs w:val="22"/>
        </w:rPr>
        <w:t xml:space="preserve"> audyt</w:t>
      </w:r>
      <w:r>
        <w:rPr>
          <w:rFonts w:asciiTheme="minorHAnsi" w:hAnsiTheme="minorHAnsi" w:cstheme="minorHAnsi"/>
          <w:sz w:val="22"/>
          <w:szCs w:val="22"/>
        </w:rPr>
        <w:t>u</w:t>
      </w:r>
      <w:r w:rsidRPr="00C66CA0">
        <w:rPr>
          <w:rFonts w:asciiTheme="minorHAnsi" w:hAnsiTheme="minorHAnsi" w:cstheme="minorHAnsi"/>
          <w:sz w:val="22"/>
          <w:szCs w:val="22"/>
        </w:rPr>
        <w:t xml:space="preserve"> w zakresie wynikającym z art. </w:t>
      </w:r>
      <w:r w:rsidR="00F63ED9">
        <w:rPr>
          <w:rFonts w:asciiTheme="minorHAnsi" w:hAnsiTheme="minorHAnsi" w:cstheme="minorHAnsi"/>
          <w:sz w:val="22"/>
          <w:szCs w:val="22"/>
        </w:rPr>
        <w:t>24-</w:t>
      </w:r>
      <w:r w:rsidRPr="00C66CA0">
        <w:rPr>
          <w:rFonts w:asciiTheme="minorHAnsi" w:hAnsiTheme="minorHAnsi" w:cstheme="minorHAnsi"/>
          <w:sz w:val="22"/>
          <w:szCs w:val="22"/>
        </w:rPr>
        <w:t>25 Ustawy wdrożeniowej</w:t>
      </w:r>
    </w:p>
    <w:p w14:paraId="68E33AEC" w14:textId="036E31C3" w:rsidR="00402C51" w:rsidRPr="004F08B9" w:rsidRDefault="00402C51" w:rsidP="00864221">
      <w:pPr>
        <w:pStyle w:val="Akapitzlist"/>
        <w:numPr>
          <w:ilvl w:val="1"/>
          <w:numId w:val="6"/>
        </w:numPr>
        <w:spacing w:afterLines="40" w:after="96" w:line="276" w:lineRule="auto"/>
        <w:contextualSpacing w:val="0"/>
        <w:jc w:val="both"/>
        <w:rPr>
          <w:rFonts w:ascii="Calibri" w:hAnsi="Calibri"/>
          <w:bCs/>
          <w:spacing w:val="-6"/>
          <w:sz w:val="22"/>
          <w:szCs w:val="22"/>
        </w:rPr>
      </w:pPr>
      <w:r w:rsidRPr="00C66CA0">
        <w:rPr>
          <w:rFonts w:ascii="Calibri" w:hAnsi="Calibri"/>
          <w:sz w:val="22"/>
          <w:szCs w:val="22"/>
        </w:rPr>
        <w:t>„Instytucji</w:t>
      </w:r>
      <w:r w:rsidR="0043415C" w:rsidRPr="00C66CA0">
        <w:rPr>
          <w:rFonts w:ascii="Calibri" w:hAnsi="Calibri"/>
          <w:sz w:val="22"/>
          <w:szCs w:val="22"/>
        </w:rPr>
        <w:t xml:space="preserve"> </w:t>
      </w:r>
      <w:r w:rsidRPr="00C66CA0">
        <w:rPr>
          <w:rFonts w:ascii="Calibri" w:hAnsi="Calibri"/>
          <w:sz w:val="22"/>
          <w:szCs w:val="22"/>
        </w:rPr>
        <w:t>Zarządzającej”</w:t>
      </w:r>
      <w:r w:rsidR="0043415C" w:rsidRPr="00C66CA0">
        <w:rPr>
          <w:rFonts w:ascii="Calibri" w:hAnsi="Calibri"/>
          <w:sz w:val="22"/>
          <w:szCs w:val="22"/>
        </w:rPr>
        <w:t xml:space="preserve"> </w:t>
      </w:r>
      <w:r w:rsidRPr="00C66CA0">
        <w:rPr>
          <w:rFonts w:ascii="Calibri" w:hAnsi="Calibri"/>
          <w:sz w:val="22"/>
          <w:szCs w:val="22"/>
        </w:rPr>
        <w:t>–</w:t>
      </w:r>
      <w:r w:rsidR="0043415C" w:rsidRPr="00C66CA0">
        <w:rPr>
          <w:rFonts w:ascii="Calibri" w:hAnsi="Calibri"/>
          <w:sz w:val="22"/>
          <w:szCs w:val="22"/>
        </w:rPr>
        <w:t xml:space="preserve"> </w:t>
      </w:r>
      <w:r w:rsidRPr="00C66CA0">
        <w:rPr>
          <w:rFonts w:ascii="Calibri" w:hAnsi="Calibri"/>
          <w:sz w:val="22"/>
          <w:szCs w:val="22"/>
        </w:rPr>
        <w:t>należy</w:t>
      </w:r>
      <w:r w:rsidR="0043415C" w:rsidRPr="00C66CA0">
        <w:rPr>
          <w:rFonts w:ascii="Calibri" w:hAnsi="Calibri"/>
          <w:sz w:val="22"/>
          <w:szCs w:val="22"/>
        </w:rPr>
        <w:t xml:space="preserve"> </w:t>
      </w:r>
      <w:r w:rsidRPr="00C66CA0">
        <w:rPr>
          <w:rFonts w:ascii="Calibri" w:hAnsi="Calibri"/>
          <w:sz w:val="22"/>
          <w:szCs w:val="22"/>
        </w:rPr>
        <w:t>przez</w:t>
      </w:r>
      <w:r w:rsidR="0043415C" w:rsidRPr="00C66CA0">
        <w:rPr>
          <w:rFonts w:ascii="Calibri" w:hAnsi="Calibri"/>
          <w:sz w:val="22"/>
          <w:szCs w:val="22"/>
        </w:rPr>
        <w:t xml:space="preserve"> </w:t>
      </w:r>
      <w:r w:rsidRPr="00C66CA0">
        <w:rPr>
          <w:rFonts w:ascii="Calibri" w:hAnsi="Calibri"/>
          <w:sz w:val="22"/>
          <w:szCs w:val="22"/>
        </w:rPr>
        <w:t>to</w:t>
      </w:r>
      <w:r w:rsidR="0043415C" w:rsidRPr="00C66CA0">
        <w:rPr>
          <w:rFonts w:ascii="Calibri" w:hAnsi="Calibri"/>
          <w:sz w:val="22"/>
          <w:szCs w:val="22"/>
        </w:rPr>
        <w:t xml:space="preserve"> </w:t>
      </w:r>
      <w:r w:rsidRPr="00C66CA0">
        <w:rPr>
          <w:rFonts w:ascii="Calibri" w:hAnsi="Calibri"/>
          <w:sz w:val="22"/>
          <w:szCs w:val="22"/>
        </w:rPr>
        <w:t>rozumieć</w:t>
      </w:r>
      <w:r w:rsidR="0043415C" w:rsidRPr="00C66CA0">
        <w:rPr>
          <w:rFonts w:ascii="Calibri" w:hAnsi="Calibri"/>
          <w:sz w:val="22"/>
          <w:szCs w:val="22"/>
        </w:rPr>
        <w:t xml:space="preserve"> </w:t>
      </w:r>
      <w:r w:rsidRPr="00C66CA0">
        <w:rPr>
          <w:rFonts w:ascii="Calibri" w:hAnsi="Calibri"/>
          <w:sz w:val="22"/>
          <w:szCs w:val="22"/>
        </w:rPr>
        <w:t>Zarząd</w:t>
      </w:r>
      <w:r w:rsidR="0043415C" w:rsidRPr="00C66CA0">
        <w:rPr>
          <w:rFonts w:ascii="Calibri" w:hAnsi="Calibri"/>
          <w:sz w:val="22"/>
          <w:szCs w:val="22"/>
        </w:rPr>
        <w:t xml:space="preserve"> </w:t>
      </w:r>
      <w:r w:rsidRPr="00C66CA0">
        <w:rPr>
          <w:rFonts w:ascii="Calibri" w:hAnsi="Calibri"/>
          <w:sz w:val="22"/>
          <w:szCs w:val="22"/>
        </w:rPr>
        <w:t>Województwa</w:t>
      </w:r>
      <w:r w:rsidR="0043415C" w:rsidRPr="00C66CA0">
        <w:rPr>
          <w:rFonts w:ascii="Calibri" w:hAnsi="Calibri"/>
          <w:sz w:val="22"/>
          <w:szCs w:val="22"/>
        </w:rPr>
        <w:t xml:space="preserve"> </w:t>
      </w:r>
      <w:r w:rsidRPr="00C66CA0">
        <w:rPr>
          <w:rFonts w:ascii="Calibri" w:hAnsi="Calibri"/>
          <w:sz w:val="22"/>
          <w:szCs w:val="22"/>
        </w:rPr>
        <w:t>Pomorskiego,</w:t>
      </w:r>
      <w:r w:rsidR="0043415C" w:rsidRPr="00C66CA0">
        <w:rPr>
          <w:rFonts w:ascii="Calibri" w:hAnsi="Calibri"/>
          <w:sz w:val="22"/>
          <w:szCs w:val="22"/>
        </w:rPr>
        <w:t xml:space="preserve"> </w:t>
      </w:r>
      <w:r w:rsidRPr="00C66CA0">
        <w:rPr>
          <w:rFonts w:ascii="Calibri" w:hAnsi="Calibri"/>
          <w:sz w:val="22"/>
          <w:szCs w:val="22"/>
        </w:rPr>
        <w:t>którego</w:t>
      </w:r>
      <w:r w:rsidR="0043415C" w:rsidRPr="00C66CA0">
        <w:rPr>
          <w:rFonts w:ascii="Calibri" w:hAnsi="Calibri"/>
          <w:sz w:val="22"/>
          <w:szCs w:val="22"/>
        </w:rPr>
        <w:t xml:space="preserve"> </w:t>
      </w:r>
      <w:r w:rsidRPr="00C66CA0">
        <w:rPr>
          <w:rFonts w:ascii="Calibri" w:hAnsi="Calibri"/>
          <w:sz w:val="22"/>
          <w:szCs w:val="22"/>
        </w:rPr>
        <w:t>obsługę</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zakresie</w:t>
      </w:r>
      <w:r w:rsidR="0043415C" w:rsidRPr="00C66CA0">
        <w:rPr>
          <w:rFonts w:ascii="Calibri" w:hAnsi="Calibri"/>
          <w:sz w:val="22"/>
          <w:szCs w:val="22"/>
        </w:rPr>
        <w:t xml:space="preserve"> </w:t>
      </w:r>
      <w:r w:rsidRPr="00C66CA0">
        <w:rPr>
          <w:rFonts w:ascii="Calibri" w:hAnsi="Calibri"/>
          <w:sz w:val="22"/>
          <w:szCs w:val="22"/>
        </w:rPr>
        <w:t>realizacji</w:t>
      </w:r>
      <w:r w:rsidR="0043415C" w:rsidRPr="00C66CA0">
        <w:rPr>
          <w:rFonts w:ascii="Calibri" w:hAnsi="Calibri"/>
          <w:sz w:val="22"/>
          <w:szCs w:val="22"/>
        </w:rPr>
        <w:t xml:space="preserve"> </w:t>
      </w:r>
      <w:r w:rsidRPr="00C66CA0">
        <w:rPr>
          <w:rFonts w:ascii="Calibri" w:hAnsi="Calibri"/>
          <w:sz w:val="22"/>
          <w:szCs w:val="22"/>
        </w:rPr>
        <w:t>Programu</w:t>
      </w:r>
      <w:r w:rsidR="0043415C" w:rsidRPr="00C66CA0">
        <w:rPr>
          <w:rFonts w:ascii="Calibri" w:hAnsi="Calibri"/>
          <w:sz w:val="22"/>
          <w:szCs w:val="22"/>
        </w:rPr>
        <w:t xml:space="preserve"> </w:t>
      </w:r>
      <w:r w:rsidRPr="00C66CA0">
        <w:rPr>
          <w:rFonts w:ascii="Calibri" w:hAnsi="Calibri"/>
          <w:sz w:val="22"/>
          <w:szCs w:val="22"/>
        </w:rPr>
        <w:t>zapewnia</w:t>
      </w:r>
      <w:r w:rsidR="0043415C" w:rsidRPr="00C66CA0">
        <w:rPr>
          <w:rFonts w:ascii="Calibri" w:hAnsi="Calibri"/>
          <w:sz w:val="22"/>
          <w:szCs w:val="22"/>
        </w:rPr>
        <w:t xml:space="preserve"> </w:t>
      </w:r>
      <w:r w:rsidRPr="00C66CA0">
        <w:rPr>
          <w:rFonts w:ascii="Calibri" w:hAnsi="Calibri"/>
          <w:sz w:val="22"/>
          <w:szCs w:val="22"/>
        </w:rPr>
        <w:t>Urząd</w:t>
      </w:r>
      <w:r w:rsidR="0043415C" w:rsidRPr="00C66CA0">
        <w:rPr>
          <w:rFonts w:ascii="Calibri" w:hAnsi="Calibri"/>
          <w:sz w:val="22"/>
          <w:szCs w:val="22"/>
        </w:rPr>
        <w:t xml:space="preserve"> </w:t>
      </w:r>
      <w:r w:rsidRPr="00C66CA0">
        <w:rPr>
          <w:rFonts w:ascii="Calibri" w:hAnsi="Calibri"/>
          <w:sz w:val="22"/>
          <w:szCs w:val="22"/>
        </w:rPr>
        <w:t>Marszałkowski</w:t>
      </w:r>
      <w:r w:rsidR="0043415C" w:rsidRPr="00C66CA0">
        <w:rPr>
          <w:rFonts w:ascii="Calibri" w:hAnsi="Calibri"/>
          <w:sz w:val="22"/>
          <w:szCs w:val="22"/>
        </w:rPr>
        <w:t xml:space="preserve"> </w:t>
      </w:r>
      <w:r w:rsidRPr="00C66CA0">
        <w:rPr>
          <w:rFonts w:ascii="Calibri" w:hAnsi="Calibri"/>
          <w:sz w:val="22"/>
          <w:szCs w:val="22"/>
        </w:rPr>
        <w:t>Województwa</w:t>
      </w:r>
      <w:r w:rsidR="0043415C" w:rsidRPr="00C66CA0">
        <w:rPr>
          <w:rFonts w:ascii="Calibri" w:hAnsi="Calibri"/>
          <w:sz w:val="22"/>
          <w:szCs w:val="22"/>
        </w:rPr>
        <w:t xml:space="preserve"> </w:t>
      </w:r>
      <w:r w:rsidRPr="00C66CA0">
        <w:rPr>
          <w:rFonts w:ascii="Calibri" w:hAnsi="Calibri"/>
          <w:sz w:val="22"/>
          <w:szCs w:val="22"/>
        </w:rPr>
        <w:t>Pomorskiego</w:t>
      </w:r>
      <w:r w:rsidR="0043415C" w:rsidRPr="00C66CA0">
        <w:rPr>
          <w:rFonts w:ascii="Calibri" w:hAnsi="Calibri"/>
          <w:sz w:val="22"/>
          <w:szCs w:val="22"/>
        </w:rPr>
        <w:t xml:space="preserve"> </w:t>
      </w:r>
      <w:r w:rsidRPr="00C66CA0">
        <w:rPr>
          <w:rFonts w:ascii="Calibri" w:hAnsi="Calibri"/>
          <w:sz w:val="22"/>
          <w:szCs w:val="22"/>
        </w:rPr>
        <w:t>poprzez</w:t>
      </w:r>
      <w:r w:rsidR="0043415C" w:rsidRPr="00C66CA0">
        <w:rPr>
          <w:rFonts w:ascii="Calibri" w:hAnsi="Calibri"/>
          <w:sz w:val="22"/>
          <w:szCs w:val="22"/>
        </w:rPr>
        <w:t xml:space="preserve"> </w:t>
      </w:r>
      <w:r w:rsidRPr="00C66CA0">
        <w:rPr>
          <w:rFonts w:ascii="Calibri" w:hAnsi="Calibri"/>
          <w:sz w:val="22"/>
          <w:szCs w:val="22"/>
        </w:rPr>
        <w:t>właściwe</w:t>
      </w:r>
      <w:r w:rsidR="0043415C" w:rsidRPr="00C66CA0">
        <w:rPr>
          <w:rFonts w:ascii="Calibri" w:hAnsi="Calibri"/>
          <w:sz w:val="22"/>
          <w:szCs w:val="22"/>
        </w:rPr>
        <w:t xml:space="preserve"> </w:t>
      </w:r>
      <w:r w:rsidRPr="00C66CA0">
        <w:rPr>
          <w:rFonts w:ascii="Calibri" w:hAnsi="Calibri"/>
          <w:sz w:val="22"/>
          <w:szCs w:val="22"/>
        </w:rPr>
        <w:t>departamenty;</w:t>
      </w:r>
    </w:p>
    <w:p w14:paraId="70584DEB" w14:textId="77777777" w:rsidR="004F08B9" w:rsidRPr="00072F08" w:rsidRDefault="004F08B9" w:rsidP="00864221">
      <w:pPr>
        <w:pStyle w:val="Akapitzlist"/>
        <w:numPr>
          <w:ilvl w:val="1"/>
          <w:numId w:val="6"/>
        </w:numPr>
        <w:spacing w:afterLines="40" w:after="96" w:line="276" w:lineRule="auto"/>
        <w:contextualSpacing w:val="0"/>
        <w:jc w:val="both"/>
        <w:rPr>
          <w:rFonts w:asciiTheme="minorHAnsi" w:hAnsiTheme="minorHAnsi"/>
          <w:bCs/>
          <w:spacing w:val="-6"/>
          <w:sz w:val="22"/>
          <w:szCs w:val="22"/>
        </w:rPr>
      </w:pPr>
      <w:r w:rsidRPr="00072F08">
        <w:rPr>
          <w:rFonts w:asciiTheme="minorHAnsi" w:hAnsiTheme="minorHAnsi"/>
          <w:bCs/>
          <w:spacing w:val="-6"/>
          <w:sz w:val="22"/>
          <w:szCs w:val="22"/>
        </w:rPr>
        <w:t xml:space="preserve">„Konflikcie interesów” – należy przez to rozumieć konflikt interesów zgodnie z art. 61 ust. 3 </w:t>
      </w:r>
      <w:r w:rsidR="00F6254E" w:rsidRPr="00072F08">
        <w:rPr>
          <w:rFonts w:asciiTheme="minorHAnsi" w:hAnsiTheme="minorHAnsi"/>
          <w:bCs/>
          <w:spacing w:val="-6"/>
          <w:sz w:val="22"/>
          <w:szCs w:val="22"/>
        </w:rPr>
        <w:t>Rozporządzenia finansowego, tj. sytuację, gdy b</w:t>
      </w:r>
      <w:r w:rsidR="00F6254E" w:rsidRPr="00072F08">
        <w:rPr>
          <w:rFonts w:asciiTheme="minorHAnsi" w:hAnsiTheme="minorHAnsi"/>
          <w:sz w:val="22"/>
          <w:szCs w:val="22"/>
        </w:rPr>
        <w:t>ezstronne i obiektywne pełnienie funkcji podmiotu upoważnionego do działań finansowych lub innej osoby, tj. podmiotu upoważnionego do działań finansowych oraz wszystkich innych osób</w:t>
      </w:r>
      <w:r w:rsidR="00072F08" w:rsidRPr="00072F08">
        <w:rPr>
          <w:rFonts w:asciiTheme="minorHAnsi" w:hAnsiTheme="minorHAnsi"/>
          <w:sz w:val="22"/>
          <w:szCs w:val="22"/>
        </w:rPr>
        <w:t xml:space="preserve"> </w:t>
      </w:r>
      <w:r w:rsidR="00F6254E" w:rsidRPr="00072F08">
        <w:rPr>
          <w:rFonts w:asciiTheme="minorHAnsi" w:hAnsiTheme="minorHAnsi"/>
          <w:sz w:val="22"/>
          <w:szCs w:val="22"/>
        </w:rPr>
        <w:t>uczestniczący</w:t>
      </w:r>
      <w:r w:rsidR="00072F08" w:rsidRPr="00072F08">
        <w:rPr>
          <w:rFonts w:asciiTheme="minorHAnsi" w:hAnsiTheme="minorHAnsi"/>
          <w:sz w:val="22"/>
          <w:szCs w:val="22"/>
        </w:rPr>
        <w:t>ch</w:t>
      </w:r>
      <w:r w:rsidR="00F6254E" w:rsidRPr="00072F08">
        <w:rPr>
          <w:rFonts w:asciiTheme="minorHAnsi" w:hAnsiTheme="minorHAnsi"/>
          <w:sz w:val="22"/>
          <w:szCs w:val="22"/>
        </w:rPr>
        <w:t xml:space="preserve"> w wykonaniu budżetu w ramach zarządzania bezpośredniego, pośredniego i dzielonego, w tym </w:t>
      </w:r>
      <w:r w:rsidR="00072F08" w:rsidRPr="00072F08">
        <w:rPr>
          <w:rFonts w:asciiTheme="minorHAnsi" w:hAnsiTheme="minorHAnsi"/>
          <w:sz w:val="22"/>
          <w:szCs w:val="22"/>
        </w:rPr>
        <w:t xml:space="preserve">w </w:t>
      </w:r>
      <w:r w:rsidR="00F6254E" w:rsidRPr="00072F08">
        <w:rPr>
          <w:rFonts w:asciiTheme="minorHAnsi" w:hAnsiTheme="minorHAnsi"/>
          <w:sz w:val="22"/>
          <w:szCs w:val="22"/>
        </w:rPr>
        <w:t>działaniach przygotowawczych, a także w audycie lub kontroli, jest zagrożone z uwagi na względy rodzinne, emocjonalne, sympatie polityczne lub związki z jakimkolwiek krajem, interes gospodarczy lub jakiekolwiek inne bezpośrednie lub pośrednie interesy osobiste</w:t>
      </w:r>
      <w:r w:rsidR="00072F08" w:rsidRPr="00072F08">
        <w:rPr>
          <w:rFonts w:asciiTheme="minorHAnsi" w:hAnsiTheme="minorHAnsi"/>
          <w:sz w:val="22"/>
          <w:szCs w:val="22"/>
        </w:rPr>
        <w:t>;</w:t>
      </w:r>
    </w:p>
    <w:p w14:paraId="06B21694" w14:textId="77777777" w:rsidR="00F15F60" w:rsidRPr="00C66CA0" w:rsidRDefault="00F15F60" w:rsidP="00864221">
      <w:pPr>
        <w:pStyle w:val="Akapitzlist"/>
        <w:numPr>
          <w:ilvl w:val="1"/>
          <w:numId w:val="6"/>
        </w:numPr>
        <w:spacing w:afterLines="40" w:after="96" w:line="276" w:lineRule="auto"/>
        <w:contextualSpacing w:val="0"/>
        <w:jc w:val="both"/>
        <w:rPr>
          <w:rFonts w:ascii="Calibri" w:hAnsi="Calibri"/>
          <w:bCs/>
          <w:spacing w:val="-6"/>
          <w:sz w:val="22"/>
          <w:szCs w:val="22"/>
        </w:rPr>
      </w:pPr>
      <w:r w:rsidRPr="00C66CA0">
        <w:rPr>
          <w:rFonts w:ascii="Calibri" w:hAnsi="Calibri"/>
          <w:bCs/>
          <w:spacing w:val="-6"/>
          <w:sz w:val="22"/>
          <w:szCs w:val="22"/>
        </w:rPr>
        <w:t>„MŚP” lub „małym i średnim przedsiębiorstwie” – należy przez to rozumieć podmioty prowadzące działalność gospodarczą, spełniające definicję mikroprzedsiębiorstw oraz małych i średnich przedsiębiorstw, zawartą w załączniku I do Rozporządzenia KE nr 651/2014;</w:t>
      </w:r>
    </w:p>
    <w:p w14:paraId="7918D5F2" w14:textId="656A524C" w:rsidR="0062589B" w:rsidRPr="00EA79C0" w:rsidRDefault="0062589B">
      <w:pPr>
        <w:pStyle w:val="Akapitzlist"/>
        <w:numPr>
          <w:ilvl w:val="1"/>
          <w:numId w:val="6"/>
        </w:numPr>
        <w:spacing w:afterLines="40" w:after="96" w:line="276" w:lineRule="auto"/>
        <w:contextualSpacing w:val="0"/>
        <w:jc w:val="both"/>
        <w:rPr>
          <w:rFonts w:ascii="Calibri" w:hAnsi="Calibri"/>
          <w:bCs/>
          <w:spacing w:val="-6"/>
          <w:sz w:val="22"/>
          <w:szCs w:val="22"/>
        </w:rPr>
      </w:pPr>
      <w:r>
        <w:rPr>
          <w:rFonts w:ascii="Calibri" w:hAnsi="Calibri"/>
          <w:sz w:val="22"/>
          <w:szCs w:val="22"/>
        </w:rPr>
        <w:t>„</w:t>
      </w:r>
      <w:r w:rsidRPr="00EA79C0">
        <w:rPr>
          <w:rFonts w:ascii="Calibri" w:hAnsi="Calibri"/>
          <w:sz w:val="22"/>
          <w:szCs w:val="22"/>
        </w:rPr>
        <w:t>Osobie zarządzającej Projektem</w:t>
      </w:r>
      <w:r w:rsidR="00835E71">
        <w:rPr>
          <w:rFonts w:ascii="Calibri" w:hAnsi="Calibri"/>
          <w:sz w:val="22"/>
          <w:szCs w:val="22"/>
        </w:rPr>
        <w:t xml:space="preserve"> Faza II</w:t>
      </w:r>
      <w:r>
        <w:rPr>
          <w:rFonts w:ascii="Calibri" w:hAnsi="Calibri"/>
          <w:sz w:val="22"/>
          <w:szCs w:val="22"/>
        </w:rPr>
        <w:t>”</w:t>
      </w:r>
      <w:r w:rsidRPr="0062589B">
        <w:rPr>
          <w:rFonts w:ascii="Calibri" w:hAnsi="Calibri"/>
          <w:sz w:val="22"/>
          <w:szCs w:val="22"/>
        </w:rPr>
        <w:t xml:space="preserve"> – należy przez to rozumieć osobę, wskazaną przez Beneficjenta lub inne podmioty upoważnione do realizacji całości lub części Projektu</w:t>
      </w:r>
      <w:r w:rsidR="00835E71">
        <w:rPr>
          <w:rFonts w:ascii="Calibri" w:hAnsi="Calibri"/>
          <w:sz w:val="22"/>
          <w:szCs w:val="22"/>
        </w:rPr>
        <w:t xml:space="preserve"> Faza II</w:t>
      </w:r>
      <w:r w:rsidRPr="0062589B">
        <w:rPr>
          <w:rFonts w:ascii="Calibri" w:hAnsi="Calibri"/>
          <w:sz w:val="22"/>
          <w:szCs w:val="22"/>
        </w:rPr>
        <w:t xml:space="preserve">, o których mowa w Artykule 4 ust. </w:t>
      </w:r>
      <w:r w:rsidR="00A8434A">
        <w:rPr>
          <w:rFonts w:ascii="Calibri" w:hAnsi="Calibri"/>
          <w:sz w:val="22"/>
          <w:szCs w:val="22"/>
        </w:rPr>
        <w:t>3</w:t>
      </w:r>
      <w:r w:rsidRPr="0062589B">
        <w:rPr>
          <w:rFonts w:ascii="Calibri" w:hAnsi="Calibri"/>
          <w:sz w:val="22"/>
          <w:szCs w:val="22"/>
        </w:rPr>
        <w:t xml:space="preserve"> we wniosku stanowiącym załącznik nr 5 do Wytycznych </w:t>
      </w:r>
      <w:r w:rsidR="006A4BBA">
        <w:rPr>
          <w:rFonts w:ascii="Calibri" w:hAnsi="Calibri"/>
          <w:sz w:val="22"/>
          <w:szCs w:val="22"/>
        </w:rPr>
        <w:t>dotyczących</w:t>
      </w:r>
      <w:r w:rsidRPr="0062589B">
        <w:rPr>
          <w:rFonts w:ascii="Calibri" w:hAnsi="Calibri"/>
          <w:sz w:val="22"/>
          <w:szCs w:val="22"/>
        </w:rPr>
        <w:t xml:space="preserve"> warunków gromadzenia i przekazywania danych w postaci elektronicznej</w:t>
      </w:r>
      <w:r w:rsidRPr="0062589B" w:rsidDel="000070EF">
        <w:rPr>
          <w:rFonts w:ascii="Calibri" w:hAnsi="Calibri"/>
          <w:i/>
          <w:sz w:val="22"/>
          <w:szCs w:val="22"/>
        </w:rPr>
        <w:t xml:space="preserve"> </w:t>
      </w:r>
      <w:r w:rsidRPr="0062589B">
        <w:rPr>
          <w:rFonts w:ascii="Calibri" w:hAnsi="Calibri"/>
          <w:sz w:val="22"/>
          <w:szCs w:val="22"/>
        </w:rPr>
        <w:t>i upoważnioną w ramach obsługi SL2021 w rozumieniu Podrozdziału 2.6 ww. Wytycznych w jego imieniu do wszelkich czynności związanych z realizacją Projektu</w:t>
      </w:r>
      <w:r w:rsidR="00835E71">
        <w:rPr>
          <w:rFonts w:ascii="Calibri" w:hAnsi="Calibri"/>
          <w:sz w:val="22"/>
          <w:szCs w:val="22"/>
        </w:rPr>
        <w:t xml:space="preserve"> Faza II</w:t>
      </w:r>
      <w:r w:rsidRPr="0062589B">
        <w:rPr>
          <w:rFonts w:ascii="Calibri" w:hAnsi="Calibri"/>
          <w:sz w:val="22"/>
          <w:szCs w:val="22"/>
        </w:rPr>
        <w:t>, w szczególności do zarządzania uprawnieniami innych użytkowników Beneficjenta lub innych podmiotów upoważnionych do realizacji całości lub części Projektu</w:t>
      </w:r>
      <w:r w:rsidR="00835E71">
        <w:rPr>
          <w:rFonts w:ascii="Calibri" w:hAnsi="Calibri"/>
          <w:sz w:val="22"/>
          <w:szCs w:val="22"/>
        </w:rPr>
        <w:t xml:space="preserve"> Faza II</w:t>
      </w:r>
      <w:r w:rsidRPr="0062589B">
        <w:rPr>
          <w:rFonts w:ascii="Calibri" w:hAnsi="Calibri"/>
          <w:sz w:val="22"/>
          <w:szCs w:val="22"/>
        </w:rPr>
        <w:t xml:space="preserve">, o których mowa w Artykule 4 ust. </w:t>
      </w:r>
      <w:r w:rsidR="00A8434A">
        <w:rPr>
          <w:rFonts w:ascii="Calibri" w:hAnsi="Calibri"/>
          <w:sz w:val="22"/>
          <w:szCs w:val="22"/>
        </w:rPr>
        <w:t>3</w:t>
      </w:r>
      <w:r w:rsidRPr="0062589B">
        <w:rPr>
          <w:rFonts w:ascii="Calibri" w:hAnsi="Calibri"/>
          <w:sz w:val="22"/>
          <w:szCs w:val="22"/>
        </w:rPr>
        <w:t>, przygotowywania i składania Wniosków o płatność oraz przekazywania innych informacji związanych z realizacją Projektu</w:t>
      </w:r>
      <w:r w:rsidR="00835E71">
        <w:rPr>
          <w:rFonts w:ascii="Calibri" w:hAnsi="Calibri"/>
          <w:sz w:val="22"/>
          <w:szCs w:val="22"/>
        </w:rPr>
        <w:t xml:space="preserve"> Faza II</w:t>
      </w:r>
      <w:r w:rsidRPr="0062589B">
        <w:rPr>
          <w:rFonts w:ascii="Calibri" w:hAnsi="Calibri"/>
          <w:sz w:val="22"/>
          <w:szCs w:val="22"/>
        </w:rPr>
        <w:t>;</w:t>
      </w:r>
    </w:p>
    <w:p w14:paraId="48D4AF3B" w14:textId="77777777" w:rsidR="00402C51" w:rsidRPr="00C66CA0" w:rsidRDefault="00402C51" w:rsidP="00864221">
      <w:pPr>
        <w:pStyle w:val="Akapitzlist"/>
        <w:numPr>
          <w:ilvl w:val="1"/>
          <w:numId w:val="6"/>
        </w:numPr>
        <w:spacing w:afterLines="40" w:after="96" w:line="276" w:lineRule="auto"/>
        <w:contextualSpacing w:val="0"/>
        <w:jc w:val="both"/>
        <w:rPr>
          <w:rFonts w:ascii="Calibri" w:hAnsi="Calibri"/>
          <w:bCs/>
          <w:spacing w:val="-6"/>
          <w:sz w:val="22"/>
          <w:szCs w:val="22"/>
        </w:rPr>
      </w:pPr>
      <w:r w:rsidRPr="00C66CA0">
        <w:rPr>
          <w:rFonts w:ascii="Calibri" w:hAnsi="Calibri"/>
          <w:sz w:val="22"/>
          <w:szCs w:val="22"/>
        </w:rPr>
        <w:t>„Płatniku”</w:t>
      </w:r>
      <w:r w:rsidR="0043415C" w:rsidRPr="00C66CA0">
        <w:rPr>
          <w:rFonts w:ascii="Calibri" w:hAnsi="Calibri"/>
          <w:sz w:val="22"/>
          <w:szCs w:val="22"/>
        </w:rPr>
        <w:t xml:space="preserve"> </w:t>
      </w:r>
      <w:r w:rsidRPr="00C66CA0">
        <w:rPr>
          <w:rFonts w:ascii="Calibri" w:hAnsi="Calibri"/>
          <w:sz w:val="22"/>
          <w:szCs w:val="22"/>
        </w:rPr>
        <w:t>–</w:t>
      </w:r>
      <w:r w:rsidR="0043415C" w:rsidRPr="00C66CA0">
        <w:rPr>
          <w:rFonts w:ascii="Calibri" w:hAnsi="Calibri"/>
          <w:sz w:val="22"/>
          <w:szCs w:val="22"/>
        </w:rPr>
        <w:t xml:space="preserve"> </w:t>
      </w:r>
      <w:r w:rsidRPr="00C66CA0">
        <w:rPr>
          <w:rFonts w:ascii="Calibri" w:hAnsi="Calibri"/>
          <w:sz w:val="22"/>
          <w:szCs w:val="22"/>
        </w:rPr>
        <w:t>należy</w:t>
      </w:r>
      <w:r w:rsidR="0043415C" w:rsidRPr="00C66CA0">
        <w:rPr>
          <w:rFonts w:ascii="Calibri" w:hAnsi="Calibri"/>
          <w:sz w:val="22"/>
          <w:szCs w:val="22"/>
        </w:rPr>
        <w:t xml:space="preserve"> </w:t>
      </w:r>
      <w:r w:rsidRPr="00C66CA0">
        <w:rPr>
          <w:rFonts w:ascii="Calibri" w:hAnsi="Calibri"/>
          <w:sz w:val="22"/>
          <w:szCs w:val="22"/>
        </w:rPr>
        <w:t>przez</w:t>
      </w:r>
      <w:r w:rsidR="0043415C" w:rsidRPr="00C66CA0">
        <w:rPr>
          <w:rFonts w:ascii="Calibri" w:hAnsi="Calibri"/>
          <w:sz w:val="22"/>
          <w:szCs w:val="22"/>
        </w:rPr>
        <w:t xml:space="preserve"> </w:t>
      </w:r>
      <w:r w:rsidRPr="00C66CA0">
        <w:rPr>
          <w:rFonts w:ascii="Calibri" w:hAnsi="Calibri"/>
          <w:sz w:val="22"/>
          <w:szCs w:val="22"/>
        </w:rPr>
        <w:t>to</w:t>
      </w:r>
      <w:r w:rsidR="0043415C" w:rsidRPr="00C66CA0">
        <w:rPr>
          <w:rFonts w:ascii="Calibri" w:hAnsi="Calibri"/>
          <w:sz w:val="22"/>
          <w:szCs w:val="22"/>
        </w:rPr>
        <w:t xml:space="preserve"> </w:t>
      </w:r>
      <w:r w:rsidRPr="00C66CA0">
        <w:rPr>
          <w:rFonts w:ascii="Calibri" w:hAnsi="Calibri"/>
          <w:sz w:val="22"/>
          <w:szCs w:val="22"/>
        </w:rPr>
        <w:t>rozumieć</w:t>
      </w:r>
      <w:r w:rsidR="0043415C" w:rsidRPr="00C66CA0">
        <w:rPr>
          <w:rFonts w:ascii="Calibri" w:hAnsi="Calibri"/>
          <w:sz w:val="22"/>
          <w:szCs w:val="22"/>
        </w:rPr>
        <w:t xml:space="preserve"> </w:t>
      </w:r>
      <w:r w:rsidRPr="00C66CA0">
        <w:rPr>
          <w:rFonts w:ascii="Calibri" w:hAnsi="Calibri"/>
          <w:sz w:val="22"/>
          <w:szCs w:val="22"/>
        </w:rPr>
        <w:t>Bank</w:t>
      </w:r>
      <w:r w:rsidR="0043415C" w:rsidRPr="00C66CA0">
        <w:rPr>
          <w:rFonts w:ascii="Calibri" w:hAnsi="Calibri"/>
          <w:sz w:val="22"/>
          <w:szCs w:val="22"/>
        </w:rPr>
        <w:t xml:space="preserve"> </w:t>
      </w:r>
      <w:r w:rsidRPr="00C66CA0">
        <w:rPr>
          <w:rFonts w:ascii="Calibri" w:hAnsi="Calibri"/>
          <w:sz w:val="22"/>
          <w:szCs w:val="22"/>
        </w:rPr>
        <w:t>Gospodarstwa</w:t>
      </w:r>
      <w:r w:rsidR="0043415C" w:rsidRPr="00C66CA0">
        <w:rPr>
          <w:rFonts w:ascii="Calibri" w:hAnsi="Calibri"/>
          <w:sz w:val="22"/>
          <w:szCs w:val="22"/>
        </w:rPr>
        <w:t xml:space="preserve"> </w:t>
      </w:r>
      <w:r w:rsidRPr="00C66CA0">
        <w:rPr>
          <w:rFonts w:ascii="Calibri" w:hAnsi="Calibri"/>
          <w:sz w:val="22"/>
          <w:szCs w:val="22"/>
        </w:rPr>
        <w:t>Krajowego,</w:t>
      </w:r>
      <w:r w:rsidR="0043415C" w:rsidRPr="00C66CA0">
        <w:rPr>
          <w:rFonts w:ascii="Calibri" w:hAnsi="Calibri"/>
          <w:sz w:val="22"/>
          <w:szCs w:val="22"/>
        </w:rPr>
        <w:t xml:space="preserve"> </w:t>
      </w:r>
      <w:r w:rsidRPr="00C66CA0">
        <w:rPr>
          <w:rFonts w:ascii="Calibri" w:hAnsi="Calibri"/>
          <w:sz w:val="22"/>
          <w:szCs w:val="22"/>
        </w:rPr>
        <w:t>który</w:t>
      </w:r>
      <w:r w:rsidR="0043415C" w:rsidRPr="00C66CA0">
        <w:rPr>
          <w:rFonts w:ascii="Calibri" w:hAnsi="Calibri"/>
          <w:sz w:val="22"/>
          <w:szCs w:val="22"/>
        </w:rPr>
        <w:t xml:space="preserve"> </w:t>
      </w:r>
      <w:r w:rsidRPr="00C66CA0">
        <w:rPr>
          <w:rFonts w:ascii="Calibri" w:hAnsi="Calibri"/>
          <w:sz w:val="22"/>
          <w:szCs w:val="22"/>
        </w:rPr>
        <w:t>prowadzi</w:t>
      </w:r>
      <w:r w:rsidR="0043415C" w:rsidRPr="00C66CA0">
        <w:rPr>
          <w:rFonts w:ascii="Calibri" w:hAnsi="Calibri"/>
          <w:sz w:val="22"/>
          <w:szCs w:val="22"/>
        </w:rPr>
        <w:t xml:space="preserve"> </w:t>
      </w:r>
      <w:r w:rsidRPr="00C66CA0">
        <w:rPr>
          <w:rFonts w:ascii="Calibri" w:hAnsi="Calibri"/>
          <w:sz w:val="22"/>
          <w:szCs w:val="22"/>
        </w:rPr>
        <w:t>obsługę</w:t>
      </w:r>
      <w:r w:rsidR="0043415C" w:rsidRPr="00C66CA0">
        <w:rPr>
          <w:rFonts w:ascii="Calibri" w:hAnsi="Calibri"/>
          <w:sz w:val="22"/>
          <w:szCs w:val="22"/>
        </w:rPr>
        <w:t xml:space="preserve"> </w:t>
      </w:r>
      <w:r w:rsidRPr="00C66CA0">
        <w:rPr>
          <w:rFonts w:ascii="Calibri" w:hAnsi="Calibri"/>
          <w:sz w:val="22"/>
          <w:szCs w:val="22"/>
        </w:rPr>
        <w:t>bankową</w:t>
      </w:r>
      <w:r w:rsidR="0043415C" w:rsidRPr="00C66CA0">
        <w:rPr>
          <w:rFonts w:ascii="Calibri" w:hAnsi="Calibri"/>
          <w:sz w:val="22"/>
          <w:szCs w:val="22"/>
        </w:rPr>
        <w:t xml:space="preserve"> </w:t>
      </w:r>
      <w:r w:rsidRPr="00C66CA0">
        <w:rPr>
          <w:rFonts w:ascii="Calibri" w:hAnsi="Calibri"/>
          <w:sz w:val="22"/>
          <w:szCs w:val="22"/>
        </w:rPr>
        <w:t>płatności</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ramach</w:t>
      </w:r>
      <w:r w:rsidR="0043415C" w:rsidRPr="00C66CA0">
        <w:rPr>
          <w:rFonts w:ascii="Calibri" w:hAnsi="Calibri"/>
          <w:sz w:val="22"/>
          <w:szCs w:val="22"/>
        </w:rPr>
        <w:t xml:space="preserve"> </w:t>
      </w:r>
      <w:r w:rsidRPr="00C66CA0">
        <w:rPr>
          <w:rFonts w:ascii="Calibri" w:hAnsi="Calibri"/>
          <w:sz w:val="22"/>
          <w:szCs w:val="22"/>
        </w:rPr>
        <w:t>Programu</w:t>
      </w:r>
      <w:r w:rsidR="0043415C" w:rsidRPr="00C66CA0">
        <w:rPr>
          <w:rFonts w:ascii="Calibri" w:hAnsi="Calibri"/>
          <w:sz w:val="22"/>
          <w:szCs w:val="22"/>
        </w:rPr>
        <w:t xml:space="preserve"> </w:t>
      </w:r>
      <w:r w:rsidRPr="00C66CA0">
        <w:rPr>
          <w:rFonts w:ascii="Calibri" w:hAnsi="Calibri"/>
          <w:sz w:val="22"/>
          <w:szCs w:val="22"/>
        </w:rPr>
        <w:t>na</w:t>
      </w:r>
      <w:r w:rsidR="0043415C" w:rsidRPr="00C66CA0">
        <w:rPr>
          <w:rFonts w:ascii="Calibri" w:hAnsi="Calibri"/>
          <w:sz w:val="22"/>
          <w:szCs w:val="22"/>
        </w:rPr>
        <w:t xml:space="preserve"> </w:t>
      </w:r>
      <w:r w:rsidRPr="00C66CA0">
        <w:rPr>
          <w:rFonts w:ascii="Calibri" w:hAnsi="Calibri"/>
          <w:sz w:val="22"/>
          <w:szCs w:val="22"/>
        </w:rPr>
        <w:t>podstawie</w:t>
      </w:r>
      <w:r w:rsidR="0043415C" w:rsidRPr="00C66CA0">
        <w:rPr>
          <w:rFonts w:ascii="Calibri" w:hAnsi="Calibri"/>
          <w:sz w:val="22"/>
          <w:szCs w:val="22"/>
        </w:rPr>
        <w:t xml:space="preserve"> </w:t>
      </w:r>
      <w:r w:rsidRPr="00C66CA0">
        <w:rPr>
          <w:rFonts w:ascii="Calibri" w:hAnsi="Calibri"/>
          <w:sz w:val="22"/>
          <w:szCs w:val="22"/>
        </w:rPr>
        <w:t>umowy</w:t>
      </w:r>
      <w:r w:rsidR="0043415C" w:rsidRPr="00C66CA0">
        <w:rPr>
          <w:rFonts w:ascii="Calibri" w:hAnsi="Calibri"/>
          <w:sz w:val="22"/>
          <w:szCs w:val="22"/>
        </w:rPr>
        <w:t xml:space="preserve"> </w:t>
      </w:r>
      <w:r w:rsidRPr="00C66CA0">
        <w:rPr>
          <w:rFonts w:ascii="Calibri" w:hAnsi="Calibri"/>
          <w:sz w:val="22"/>
          <w:szCs w:val="22"/>
        </w:rPr>
        <w:t>rachunku</w:t>
      </w:r>
      <w:r w:rsidR="0043415C" w:rsidRPr="00C66CA0">
        <w:rPr>
          <w:rFonts w:ascii="Calibri" w:hAnsi="Calibri"/>
          <w:sz w:val="22"/>
          <w:szCs w:val="22"/>
        </w:rPr>
        <w:t xml:space="preserve"> </w:t>
      </w:r>
      <w:r w:rsidRPr="00C66CA0">
        <w:rPr>
          <w:rFonts w:ascii="Calibri" w:hAnsi="Calibri"/>
          <w:sz w:val="22"/>
          <w:szCs w:val="22"/>
        </w:rPr>
        <w:t>bankowego</w:t>
      </w:r>
      <w:r w:rsidR="0043415C" w:rsidRPr="00C66CA0">
        <w:rPr>
          <w:rFonts w:ascii="Calibri" w:hAnsi="Calibri"/>
          <w:sz w:val="22"/>
          <w:szCs w:val="22"/>
        </w:rPr>
        <w:t xml:space="preserve"> </w:t>
      </w:r>
      <w:r w:rsidRPr="00C66CA0">
        <w:rPr>
          <w:rFonts w:ascii="Calibri" w:hAnsi="Calibri"/>
          <w:sz w:val="22"/>
          <w:szCs w:val="22"/>
        </w:rPr>
        <w:t>zawartej</w:t>
      </w:r>
      <w:r w:rsidR="0043415C" w:rsidRPr="00C66CA0">
        <w:rPr>
          <w:rFonts w:ascii="Calibri" w:hAnsi="Calibri"/>
          <w:sz w:val="22"/>
          <w:szCs w:val="22"/>
        </w:rPr>
        <w:t xml:space="preserve"> </w:t>
      </w:r>
      <w:r w:rsidRPr="00C66CA0">
        <w:rPr>
          <w:rFonts w:ascii="Calibri" w:hAnsi="Calibri"/>
          <w:sz w:val="22"/>
          <w:szCs w:val="22"/>
        </w:rPr>
        <w:t>z</w:t>
      </w:r>
      <w:r w:rsidR="0043415C" w:rsidRPr="00C66CA0">
        <w:rPr>
          <w:rFonts w:ascii="Calibri" w:hAnsi="Calibri"/>
          <w:sz w:val="22"/>
          <w:szCs w:val="22"/>
        </w:rPr>
        <w:t xml:space="preserve"> </w:t>
      </w:r>
      <w:r w:rsidRPr="00C66CA0">
        <w:rPr>
          <w:rFonts w:ascii="Calibri" w:hAnsi="Calibri"/>
          <w:sz w:val="22"/>
          <w:szCs w:val="22"/>
        </w:rPr>
        <w:t>Ministrem</w:t>
      </w:r>
      <w:r w:rsidR="0043415C" w:rsidRPr="00C66CA0">
        <w:rPr>
          <w:rFonts w:ascii="Calibri" w:hAnsi="Calibri"/>
          <w:sz w:val="22"/>
          <w:szCs w:val="22"/>
        </w:rPr>
        <w:t xml:space="preserve"> </w:t>
      </w:r>
      <w:r w:rsidRPr="00C66CA0">
        <w:rPr>
          <w:rFonts w:ascii="Calibri" w:hAnsi="Calibri"/>
          <w:sz w:val="22"/>
          <w:szCs w:val="22"/>
        </w:rPr>
        <w:t>Finansów</w:t>
      </w:r>
      <w:r w:rsidR="0043415C" w:rsidRPr="00C66CA0">
        <w:rPr>
          <w:rFonts w:ascii="Calibri" w:hAnsi="Calibri"/>
          <w:sz w:val="22"/>
          <w:szCs w:val="22"/>
        </w:rPr>
        <w:t xml:space="preserve"> </w:t>
      </w:r>
      <w:r w:rsidRPr="00C66CA0">
        <w:rPr>
          <w:rFonts w:ascii="Calibri" w:hAnsi="Calibri"/>
          <w:sz w:val="22"/>
          <w:szCs w:val="22"/>
        </w:rPr>
        <w:t>na</w:t>
      </w:r>
      <w:r w:rsidR="0043415C" w:rsidRPr="00C66CA0">
        <w:rPr>
          <w:rFonts w:ascii="Calibri" w:hAnsi="Calibri"/>
          <w:sz w:val="22"/>
          <w:szCs w:val="22"/>
        </w:rPr>
        <w:t xml:space="preserve"> </w:t>
      </w:r>
      <w:r w:rsidRPr="00C66CA0">
        <w:rPr>
          <w:rFonts w:ascii="Calibri" w:hAnsi="Calibri"/>
          <w:sz w:val="22"/>
          <w:szCs w:val="22"/>
        </w:rPr>
        <w:t>zasadach</w:t>
      </w:r>
      <w:r w:rsidR="0043415C" w:rsidRPr="00C66CA0">
        <w:rPr>
          <w:rFonts w:ascii="Calibri" w:hAnsi="Calibri"/>
          <w:sz w:val="22"/>
          <w:szCs w:val="22"/>
        </w:rPr>
        <w:t xml:space="preserve"> </w:t>
      </w:r>
      <w:r w:rsidRPr="00C66CA0">
        <w:rPr>
          <w:rFonts w:ascii="Calibri" w:hAnsi="Calibri"/>
          <w:sz w:val="22"/>
          <w:szCs w:val="22"/>
        </w:rPr>
        <w:t>określonych</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UFP;</w:t>
      </w:r>
    </w:p>
    <w:p w14:paraId="22535043" w14:textId="77777777" w:rsidR="00945B22" w:rsidRPr="00C66CA0" w:rsidRDefault="00945B22" w:rsidP="00864221">
      <w:pPr>
        <w:pStyle w:val="Akapitzlist"/>
        <w:numPr>
          <w:ilvl w:val="1"/>
          <w:numId w:val="6"/>
        </w:numPr>
        <w:spacing w:afterLines="40" w:after="96" w:line="276" w:lineRule="auto"/>
        <w:contextualSpacing w:val="0"/>
        <w:jc w:val="both"/>
        <w:rPr>
          <w:rFonts w:ascii="Calibri" w:hAnsi="Calibri"/>
          <w:bCs/>
          <w:spacing w:val="-6"/>
          <w:sz w:val="22"/>
          <w:szCs w:val="22"/>
        </w:rPr>
      </w:pPr>
      <w:r w:rsidRPr="00C66CA0">
        <w:rPr>
          <w:rFonts w:ascii="Calibri" w:hAnsi="Calibri"/>
          <w:spacing w:val="-6"/>
          <w:sz w:val="22"/>
          <w:szCs w:val="22"/>
        </w:rPr>
        <w:t>„</w:t>
      </w:r>
      <w:r w:rsidR="00244EA3" w:rsidRPr="00C66CA0">
        <w:rPr>
          <w:rFonts w:ascii="Calibri" w:hAnsi="Calibri"/>
          <w:spacing w:val="-6"/>
          <w:sz w:val="22"/>
          <w:szCs w:val="22"/>
        </w:rPr>
        <w:t>Regulacjach dot. pomocy publicznej</w:t>
      </w:r>
      <w:r w:rsidRPr="00C66CA0">
        <w:rPr>
          <w:rFonts w:ascii="Calibri" w:hAnsi="Calibri"/>
          <w:spacing w:val="-6"/>
          <w:sz w:val="22"/>
          <w:szCs w:val="22"/>
        </w:rPr>
        <w:t>”</w:t>
      </w:r>
      <w:r w:rsidR="0043415C" w:rsidRPr="00C66CA0">
        <w:rPr>
          <w:rFonts w:ascii="Calibri" w:hAnsi="Calibri"/>
          <w:spacing w:val="-6"/>
          <w:sz w:val="22"/>
          <w:szCs w:val="22"/>
        </w:rPr>
        <w:t xml:space="preserve"> </w:t>
      </w:r>
      <w:r w:rsidRPr="00C66CA0">
        <w:rPr>
          <w:rFonts w:ascii="Calibri" w:hAnsi="Calibri"/>
          <w:spacing w:val="-6"/>
          <w:sz w:val="22"/>
          <w:szCs w:val="22"/>
        </w:rPr>
        <w:t>–</w:t>
      </w:r>
      <w:r w:rsidR="0043415C" w:rsidRPr="00C66CA0">
        <w:rPr>
          <w:rFonts w:ascii="Calibri" w:hAnsi="Calibri"/>
          <w:spacing w:val="-6"/>
          <w:sz w:val="22"/>
          <w:szCs w:val="22"/>
        </w:rPr>
        <w:t xml:space="preserve"> </w:t>
      </w:r>
      <w:r w:rsidRPr="00C66CA0">
        <w:rPr>
          <w:rFonts w:ascii="Calibri" w:hAnsi="Calibri"/>
          <w:spacing w:val="-6"/>
          <w:sz w:val="22"/>
          <w:szCs w:val="22"/>
        </w:rPr>
        <w:t>należy</w:t>
      </w:r>
      <w:r w:rsidR="0043415C" w:rsidRPr="00C66CA0">
        <w:rPr>
          <w:rFonts w:ascii="Calibri" w:hAnsi="Calibri"/>
          <w:spacing w:val="-6"/>
          <w:sz w:val="22"/>
          <w:szCs w:val="22"/>
        </w:rPr>
        <w:t xml:space="preserve"> </w:t>
      </w:r>
      <w:r w:rsidR="0073139A" w:rsidRPr="00C66CA0">
        <w:rPr>
          <w:rFonts w:ascii="Calibri" w:hAnsi="Calibri"/>
          <w:spacing w:val="-6"/>
          <w:sz w:val="22"/>
          <w:szCs w:val="22"/>
        </w:rPr>
        <w:t>przez</w:t>
      </w:r>
      <w:r w:rsidR="0043415C" w:rsidRPr="00C66CA0">
        <w:rPr>
          <w:rFonts w:ascii="Calibri" w:hAnsi="Calibri"/>
          <w:spacing w:val="-6"/>
          <w:sz w:val="22"/>
          <w:szCs w:val="22"/>
        </w:rPr>
        <w:t xml:space="preserve"> </w:t>
      </w:r>
      <w:r w:rsidR="0073139A" w:rsidRPr="00C66CA0">
        <w:rPr>
          <w:rFonts w:ascii="Calibri" w:hAnsi="Calibri"/>
          <w:spacing w:val="-6"/>
          <w:sz w:val="22"/>
          <w:szCs w:val="22"/>
        </w:rPr>
        <w:t>to</w:t>
      </w:r>
      <w:r w:rsidR="0043415C" w:rsidRPr="00C66CA0">
        <w:rPr>
          <w:rFonts w:ascii="Calibri" w:hAnsi="Calibri"/>
          <w:spacing w:val="-6"/>
          <w:sz w:val="22"/>
          <w:szCs w:val="22"/>
        </w:rPr>
        <w:t xml:space="preserve"> </w:t>
      </w:r>
      <w:r w:rsidR="007677C2" w:rsidRPr="00C66CA0">
        <w:rPr>
          <w:rFonts w:ascii="Calibri" w:hAnsi="Calibri"/>
          <w:spacing w:val="-6"/>
          <w:sz w:val="22"/>
          <w:szCs w:val="22"/>
        </w:rPr>
        <w:t xml:space="preserve">rozumieć </w:t>
      </w:r>
      <w:r w:rsidR="0096115E" w:rsidRPr="00C66CA0">
        <w:rPr>
          <w:rFonts w:ascii="Calibri" w:hAnsi="Calibri"/>
          <w:spacing w:val="-6"/>
          <w:sz w:val="22"/>
          <w:szCs w:val="22"/>
        </w:rPr>
        <w:t xml:space="preserve">właściwe </w:t>
      </w:r>
      <w:r w:rsidRPr="00C66CA0">
        <w:rPr>
          <w:rFonts w:ascii="Calibri" w:hAnsi="Calibri"/>
          <w:spacing w:val="-6"/>
          <w:sz w:val="22"/>
          <w:szCs w:val="22"/>
        </w:rPr>
        <w:t>przepis</w:t>
      </w:r>
      <w:r w:rsidR="0096115E" w:rsidRPr="00C66CA0">
        <w:rPr>
          <w:rFonts w:ascii="Calibri" w:hAnsi="Calibri"/>
          <w:spacing w:val="-6"/>
          <w:sz w:val="22"/>
          <w:szCs w:val="22"/>
        </w:rPr>
        <w:t>y</w:t>
      </w:r>
      <w:r w:rsidR="0043415C" w:rsidRPr="00C66CA0">
        <w:rPr>
          <w:rFonts w:ascii="Calibri" w:hAnsi="Calibri"/>
          <w:spacing w:val="-6"/>
          <w:sz w:val="22"/>
          <w:szCs w:val="22"/>
        </w:rPr>
        <w:t xml:space="preserve"> </w:t>
      </w:r>
      <w:r w:rsidR="00AA37D5" w:rsidRPr="00C66CA0">
        <w:rPr>
          <w:rFonts w:ascii="Calibri" w:hAnsi="Calibri"/>
          <w:spacing w:val="-6"/>
          <w:sz w:val="22"/>
          <w:szCs w:val="22"/>
        </w:rPr>
        <w:t>prawa</w:t>
      </w:r>
      <w:r w:rsidR="0043415C" w:rsidRPr="00C66CA0">
        <w:rPr>
          <w:rFonts w:ascii="Calibri" w:hAnsi="Calibri"/>
          <w:spacing w:val="-6"/>
          <w:sz w:val="22"/>
          <w:szCs w:val="22"/>
        </w:rPr>
        <w:t xml:space="preserve"> </w:t>
      </w:r>
      <w:r w:rsidR="00AA37D5" w:rsidRPr="00C66CA0">
        <w:rPr>
          <w:rFonts w:ascii="Calibri" w:hAnsi="Calibri"/>
          <w:spacing w:val="-6"/>
          <w:sz w:val="22"/>
          <w:szCs w:val="22"/>
        </w:rPr>
        <w:t>Unii</w:t>
      </w:r>
      <w:r w:rsidR="0043415C" w:rsidRPr="00C66CA0">
        <w:rPr>
          <w:rFonts w:ascii="Calibri" w:hAnsi="Calibri"/>
          <w:spacing w:val="-6"/>
          <w:sz w:val="22"/>
          <w:szCs w:val="22"/>
        </w:rPr>
        <w:t xml:space="preserve"> </w:t>
      </w:r>
      <w:r w:rsidR="00AA37D5" w:rsidRPr="00C66CA0">
        <w:rPr>
          <w:rFonts w:ascii="Calibri" w:hAnsi="Calibri"/>
          <w:spacing w:val="-6"/>
          <w:sz w:val="22"/>
          <w:szCs w:val="22"/>
        </w:rPr>
        <w:t>Europejskiej</w:t>
      </w:r>
      <w:r w:rsidR="0096115E" w:rsidRPr="00C66CA0">
        <w:rPr>
          <w:rFonts w:ascii="Calibri" w:hAnsi="Calibri"/>
          <w:spacing w:val="-6"/>
          <w:sz w:val="22"/>
          <w:szCs w:val="22"/>
        </w:rPr>
        <w:t xml:space="preserve"> </w:t>
      </w:r>
      <w:r w:rsidR="00790FA8" w:rsidRPr="00C66CA0">
        <w:rPr>
          <w:rFonts w:ascii="Calibri" w:hAnsi="Calibri"/>
          <w:spacing w:val="-6"/>
          <w:sz w:val="22"/>
          <w:szCs w:val="22"/>
        </w:rPr>
        <w:t xml:space="preserve">lub prawa polskiego </w:t>
      </w:r>
      <w:r w:rsidR="0096115E" w:rsidRPr="00C66CA0">
        <w:rPr>
          <w:rFonts w:ascii="Calibri" w:hAnsi="Calibri"/>
          <w:spacing w:val="-6"/>
          <w:sz w:val="22"/>
          <w:szCs w:val="22"/>
        </w:rPr>
        <w:t xml:space="preserve">regulujące </w:t>
      </w:r>
      <w:r w:rsidR="002735E4" w:rsidRPr="00C66CA0">
        <w:rPr>
          <w:rFonts w:ascii="Calibri" w:hAnsi="Calibri"/>
          <w:spacing w:val="-6"/>
          <w:sz w:val="22"/>
          <w:szCs w:val="22"/>
        </w:rPr>
        <w:t xml:space="preserve">występowanie lub </w:t>
      </w:r>
      <w:r w:rsidR="0096115E" w:rsidRPr="00C66CA0">
        <w:rPr>
          <w:rFonts w:ascii="Calibri" w:hAnsi="Calibri"/>
          <w:spacing w:val="-6"/>
          <w:sz w:val="22"/>
          <w:szCs w:val="22"/>
        </w:rPr>
        <w:t xml:space="preserve">udzielanie pomocy publicznej lub pomocy </w:t>
      </w:r>
      <w:r w:rsidR="0096115E" w:rsidRPr="00C66CA0">
        <w:rPr>
          <w:rFonts w:ascii="Calibri" w:hAnsi="Calibri"/>
          <w:i/>
          <w:spacing w:val="-6"/>
          <w:sz w:val="22"/>
          <w:szCs w:val="22"/>
        </w:rPr>
        <w:t>de minimis</w:t>
      </w:r>
      <w:r w:rsidR="004A532F" w:rsidRPr="00C66CA0">
        <w:rPr>
          <w:rFonts w:ascii="Calibri" w:hAnsi="Calibri"/>
          <w:spacing w:val="-6"/>
          <w:sz w:val="22"/>
          <w:szCs w:val="22"/>
        </w:rPr>
        <w:t>,</w:t>
      </w:r>
      <w:r w:rsidR="0043415C" w:rsidRPr="00C66CA0">
        <w:rPr>
          <w:rFonts w:ascii="Calibri" w:hAnsi="Calibri"/>
          <w:spacing w:val="-6"/>
          <w:sz w:val="22"/>
          <w:szCs w:val="22"/>
        </w:rPr>
        <w:t xml:space="preserve"> </w:t>
      </w:r>
      <w:r w:rsidR="004A532F" w:rsidRPr="00C66CA0">
        <w:rPr>
          <w:rFonts w:ascii="Calibri" w:hAnsi="Calibri"/>
          <w:spacing w:val="-6"/>
          <w:sz w:val="22"/>
          <w:szCs w:val="22"/>
        </w:rPr>
        <w:t>w</w:t>
      </w:r>
      <w:r w:rsidR="0043415C" w:rsidRPr="00C66CA0">
        <w:rPr>
          <w:rFonts w:ascii="Calibri" w:hAnsi="Calibri"/>
          <w:spacing w:val="-6"/>
          <w:sz w:val="22"/>
          <w:szCs w:val="22"/>
        </w:rPr>
        <w:t xml:space="preserve"> </w:t>
      </w:r>
      <w:r w:rsidRPr="00C66CA0">
        <w:rPr>
          <w:rFonts w:ascii="Calibri" w:hAnsi="Calibri"/>
          <w:spacing w:val="-6"/>
          <w:sz w:val="22"/>
          <w:szCs w:val="22"/>
        </w:rPr>
        <w:t>tym:</w:t>
      </w:r>
    </w:p>
    <w:p w14:paraId="713AEE68" w14:textId="77777777" w:rsidR="002735E4" w:rsidRPr="00C66CA0" w:rsidRDefault="002735E4" w:rsidP="00864221">
      <w:pPr>
        <w:pStyle w:val="Akapitzlist"/>
        <w:numPr>
          <w:ilvl w:val="2"/>
          <w:numId w:val="6"/>
        </w:numPr>
        <w:spacing w:afterLines="40" w:after="96" w:line="276" w:lineRule="auto"/>
        <w:contextualSpacing w:val="0"/>
        <w:jc w:val="both"/>
        <w:rPr>
          <w:rFonts w:ascii="Calibri" w:hAnsi="Calibri"/>
          <w:bCs/>
          <w:spacing w:val="-6"/>
          <w:sz w:val="22"/>
          <w:szCs w:val="22"/>
        </w:rPr>
      </w:pPr>
      <w:r w:rsidRPr="00C66CA0">
        <w:rPr>
          <w:rFonts w:ascii="Calibri" w:hAnsi="Calibri"/>
          <w:bCs/>
          <w:spacing w:val="-6"/>
          <w:sz w:val="22"/>
          <w:szCs w:val="22"/>
        </w:rPr>
        <w:t>Traktat o funkcjonowaniu Unii Europejskiej,</w:t>
      </w:r>
    </w:p>
    <w:p w14:paraId="7CD90456" w14:textId="77777777" w:rsidR="00945B22" w:rsidRPr="00C66CA0" w:rsidRDefault="0096115E" w:rsidP="00864221">
      <w:pPr>
        <w:pStyle w:val="Akapitzlist"/>
        <w:numPr>
          <w:ilvl w:val="2"/>
          <w:numId w:val="6"/>
        </w:numPr>
        <w:spacing w:afterLines="40" w:after="96" w:line="276" w:lineRule="auto"/>
        <w:contextualSpacing w:val="0"/>
        <w:jc w:val="both"/>
        <w:rPr>
          <w:rFonts w:ascii="Calibri" w:hAnsi="Calibri"/>
          <w:bCs/>
          <w:spacing w:val="-6"/>
          <w:sz w:val="22"/>
          <w:szCs w:val="22"/>
        </w:rPr>
      </w:pPr>
      <w:r w:rsidRPr="00C66CA0">
        <w:rPr>
          <w:rFonts w:ascii="Calibri" w:hAnsi="Calibri"/>
          <w:sz w:val="22"/>
          <w:szCs w:val="22"/>
        </w:rPr>
        <w:lastRenderedPageBreak/>
        <w:t>R</w:t>
      </w:r>
      <w:r w:rsidR="00945B22" w:rsidRPr="00C66CA0">
        <w:rPr>
          <w:rFonts w:ascii="Calibri" w:hAnsi="Calibri"/>
          <w:sz w:val="22"/>
          <w:szCs w:val="22"/>
        </w:rPr>
        <w:t>ozporządzeni</w:t>
      </w:r>
      <w:r w:rsidRPr="00C66CA0">
        <w:rPr>
          <w:rFonts w:ascii="Calibri" w:hAnsi="Calibri"/>
          <w:sz w:val="22"/>
          <w:szCs w:val="22"/>
        </w:rPr>
        <w:t>e</w:t>
      </w:r>
      <w:r w:rsidR="0043415C" w:rsidRPr="00C66CA0">
        <w:rPr>
          <w:rFonts w:ascii="Calibri" w:hAnsi="Calibri"/>
          <w:sz w:val="22"/>
          <w:szCs w:val="22"/>
        </w:rPr>
        <w:t xml:space="preserve"> </w:t>
      </w:r>
      <w:r w:rsidRPr="00C66CA0">
        <w:rPr>
          <w:rFonts w:ascii="Calibri" w:hAnsi="Calibri"/>
          <w:sz w:val="22"/>
          <w:szCs w:val="22"/>
        </w:rPr>
        <w:t>KE</w:t>
      </w:r>
      <w:r w:rsidR="0043415C" w:rsidRPr="00C66CA0">
        <w:rPr>
          <w:rFonts w:ascii="Calibri" w:hAnsi="Calibri"/>
          <w:sz w:val="22"/>
          <w:szCs w:val="22"/>
        </w:rPr>
        <w:t xml:space="preserve"> </w:t>
      </w:r>
      <w:r w:rsidR="00945B22" w:rsidRPr="00C66CA0">
        <w:rPr>
          <w:rFonts w:ascii="Calibri" w:hAnsi="Calibri"/>
          <w:sz w:val="22"/>
          <w:szCs w:val="22"/>
        </w:rPr>
        <w:t>nr</w:t>
      </w:r>
      <w:r w:rsidR="0043415C" w:rsidRPr="00C66CA0">
        <w:rPr>
          <w:rFonts w:ascii="Calibri" w:hAnsi="Calibri"/>
          <w:sz w:val="22"/>
          <w:szCs w:val="22"/>
        </w:rPr>
        <w:t xml:space="preserve"> </w:t>
      </w:r>
      <w:r w:rsidR="00945B22" w:rsidRPr="00C66CA0">
        <w:rPr>
          <w:rFonts w:ascii="Calibri" w:hAnsi="Calibri"/>
          <w:sz w:val="22"/>
          <w:szCs w:val="22"/>
        </w:rPr>
        <w:t>651/2014</w:t>
      </w:r>
      <w:r w:rsidR="00A54DE3" w:rsidRPr="00C66CA0">
        <w:rPr>
          <w:rFonts w:ascii="Calibri" w:hAnsi="Calibri"/>
          <w:sz w:val="22"/>
          <w:szCs w:val="22"/>
        </w:rPr>
        <w:t>;</w:t>
      </w:r>
    </w:p>
    <w:p w14:paraId="2C88617D" w14:textId="77777777" w:rsidR="005D4E3C" w:rsidRPr="00C66CA0" w:rsidRDefault="005D4E3C" w:rsidP="00864221">
      <w:pPr>
        <w:pStyle w:val="Akapitzlist"/>
        <w:numPr>
          <w:ilvl w:val="2"/>
          <w:numId w:val="6"/>
        </w:numPr>
        <w:spacing w:afterLines="40" w:after="96" w:line="276" w:lineRule="auto"/>
        <w:contextualSpacing w:val="0"/>
        <w:jc w:val="both"/>
        <w:rPr>
          <w:rFonts w:ascii="Calibri" w:hAnsi="Calibri"/>
          <w:bCs/>
          <w:spacing w:val="-6"/>
          <w:sz w:val="22"/>
          <w:szCs w:val="22"/>
        </w:rPr>
      </w:pPr>
      <w:r w:rsidRPr="00C66CA0">
        <w:rPr>
          <w:rFonts w:ascii="Calibri" w:hAnsi="Calibri"/>
          <w:bCs/>
          <w:spacing w:val="-6"/>
          <w:sz w:val="22"/>
          <w:szCs w:val="22"/>
        </w:rPr>
        <w:t>Rozporządzeni</w:t>
      </w:r>
      <w:r w:rsidR="0096115E" w:rsidRPr="00C66CA0">
        <w:rPr>
          <w:rFonts w:ascii="Calibri" w:hAnsi="Calibri"/>
          <w:bCs/>
          <w:spacing w:val="-6"/>
          <w:sz w:val="22"/>
          <w:szCs w:val="22"/>
        </w:rPr>
        <w:t>e</w:t>
      </w:r>
      <w:r w:rsidR="0043415C" w:rsidRPr="00C66CA0">
        <w:rPr>
          <w:rFonts w:ascii="Calibri" w:hAnsi="Calibri"/>
          <w:bCs/>
          <w:spacing w:val="-6"/>
          <w:sz w:val="22"/>
          <w:szCs w:val="22"/>
        </w:rPr>
        <w:t xml:space="preserve"> </w:t>
      </w:r>
      <w:r w:rsidRPr="00C66CA0">
        <w:rPr>
          <w:rFonts w:ascii="Calibri" w:hAnsi="Calibri"/>
          <w:bCs/>
          <w:spacing w:val="-6"/>
          <w:sz w:val="22"/>
          <w:szCs w:val="22"/>
        </w:rPr>
        <w:t>K</w:t>
      </w:r>
      <w:r w:rsidR="0096115E" w:rsidRPr="00C66CA0">
        <w:rPr>
          <w:rFonts w:ascii="Calibri" w:hAnsi="Calibri"/>
          <w:bCs/>
          <w:spacing w:val="-6"/>
          <w:sz w:val="22"/>
          <w:szCs w:val="22"/>
        </w:rPr>
        <w:t>E</w:t>
      </w:r>
      <w:r w:rsidR="0043415C" w:rsidRPr="00C66CA0">
        <w:rPr>
          <w:rFonts w:ascii="Calibri" w:hAnsi="Calibri"/>
          <w:bCs/>
          <w:spacing w:val="-6"/>
          <w:sz w:val="22"/>
          <w:szCs w:val="22"/>
        </w:rPr>
        <w:t xml:space="preserve"> </w:t>
      </w:r>
      <w:r w:rsidRPr="00C66CA0">
        <w:rPr>
          <w:rFonts w:ascii="Calibri" w:hAnsi="Calibri"/>
          <w:bCs/>
          <w:spacing w:val="-6"/>
          <w:sz w:val="22"/>
          <w:szCs w:val="22"/>
        </w:rPr>
        <w:t>nr</w:t>
      </w:r>
      <w:r w:rsidR="0043415C" w:rsidRPr="00C66CA0">
        <w:rPr>
          <w:rFonts w:ascii="Calibri" w:hAnsi="Calibri"/>
          <w:bCs/>
          <w:spacing w:val="-6"/>
          <w:sz w:val="22"/>
          <w:szCs w:val="22"/>
        </w:rPr>
        <w:t xml:space="preserve"> </w:t>
      </w:r>
      <w:r w:rsidRPr="00C66CA0">
        <w:rPr>
          <w:rFonts w:ascii="Calibri" w:hAnsi="Calibri"/>
          <w:bCs/>
          <w:spacing w:val="-6"/>
          <w:sz w:val="22"/>
          <w:szCs w:val="22"/>
        </w:rPr>
        <w:t>1407/2013;</w:t>
      </w:r>
    </w:p>
    <w:p w14:paraId="0710B0D6" w14:textId="77777777" w:rsidR="00A54DE3" w:rsidRPr="00C66CA0" w:rsidRDefault="007F16F8" w:rsidP="00864221">
      <w:pPr>
        <w:pStyle w:val="Akapitzlist"/>
        <w:numPr>
          <w:ilvl w:val="2"/>
          <w:numId w:val="6"/>
        </w:numPr>
        <w:spacing w:afterLines="40" w:after="96" w:line="276" w:lineRule="auto"/>
        <w:contextualSpacing w:val="0"/>
        <w:jc w:val="both"/>
        <w:rPr>
          <w:rFonts w:ascii="Calibri" w:hAnsi="Calibri"/>
          <w:bCs/>
          <w:spacing w:val="-6"/>
          <w:sz w:val="22"/>
          <w:szCs w:val="22"/>
        </w:rPr>
      </w:pPr>
      <w:r w:rsidRPr="00C66CA0">
        <w:rPr>
          <w:rFonts w:ascii="Calibri" w:hAnsi="Calibri"/>
          <w:sz w:val="22"/>
          <w:szCs w:val="22"/>
        </w:rPr>
        <w:t xml:space="preserve">inne </w:t>
      </w:r>
      <w:r w:rsidR="00A54DE3" w:rsidRPr="00C66CA0">
        <w:rPr>
          <w:rFonts w:ascii="Calibri" w:hAnsi="Calibri"/>
          <w:sz w:val="22"/>
          <w:szCs w:val="22"/>
        </w:rPr>
        <w:t>rozporządze</w:t>
      </w:r>
      <w:r w:rsidRPr="00C66CA0">
        <w:rPr>
          <w:rFonts w:ascii="Calibri" w:hAnsi="Calibri"/>
          <w:sz w:val="22"/>
          <w:szCs w:val="22"/>
        </w:rPr>
        <w:t>nia, decyzje</w:t>
      </w:r>
      <w:r w:rsidR="00AC3248" w:rsidRPr="00C66CA0">
        <w:rPr>
          <w:rFonts w:ascii="Calibri" w:hAnsi="Calibri"/>
          <w:sz w:val="22"/>
          <w:szCs w:val="22"/>
        </w:rPr>
        <w:t xml:space="preserve">, </w:t>
      </w:r>
      <w:r w:rsidR="00A54DE3" w:rsidRPr="00C66CA0">
        <w:rPr>
          <w:rFonts w:ascii="Calibri" w:hAnsi="Calibri"/>
          <w:sz w:val="22"/>
          <w:szCs w:val="22"/>
        </w:rPr>
        <w:t>wytyczn</w:t>
      </w:r>
      <w:r w:rsidRPr="00C66CA0">
        <w:rPr>
          <w:rFonts w:ascii="Calibri" w:hAnsi="Calibri"/>
          <w:sz w:val="22"/>
          <w:szCs w:val="22"/>
        </w:rPr>
        <w:t>e</w:t>
      </w:r>
      <w:r w:rsidR="00AC3248" w:rsidRPr="00C66CA0">
        <w:rPr>
          <w:rFonts w:ascii="Calibri" w:hAnsi="Calibri"/>
          <w:sz w:val="22"/>
          <w:szCs w:val="22"/>
        </w:rPr>
        <w:t xml:space="preserve"> lub zawiadomienia</w:t>
      </w:r>
      <w:r w:rsidR="0043415C" w:rsidRPr="00C66CA0">
        <w:rPr>
          <w:rFonts w:ascii="Calibri" w:hAnsi="Calibri"/>
          <w:sz w:val="22"/>
          <w:szCs w:val="22"/>
        </w:rPr>
        <w:t xml:space="preserve"> </w:t>
      </w:r>
      <w:r w:rsidR="00A54DE3" w:rsidRPr="00C66CA0">
        <w:rPr>
          <w:rFonts w:ascii="Calibri" w:hAnsi="Calibri"/>
          <w:sz w:val="22"/>
          <w:szCs w:val="22"/>
        </w:rPr>
        <w:t>Komisji</w:t>
      </w:r>
      <w:r w:rsidR="0043415C" w:rsidRPr="00C66CA0">
        <w:rPr>
          <w:rFonts w:ascii="Calibri" w:hAnsi="Calibri"/>
          <w:sz w:val="22"/>
          <w:szCs w:val="22"/>
        </w:rPr>
        <w:t xml:space="preserve"> </w:t>
      </w:r>
      <w:r w:rsidR="00A54DE3" w:rsidRPr="00C66CA0">
        <w:rPr>
          <w:rFonts w:ascii="Calibri" w:hAnsi="Calibri"/>
          <w:sz w:val="22"/>
          <w:szCs w:val="22"/>
        </w:rPr>
        <w:t>Europejskiej;</w:t>
      </w:r>
    </w:p>
    <w:p w14:paraId="265CAC9A" w14:textId="77777777" w:rsidR="00A54DE3" w:rsidRPr="00C66CA0" w:rsidRDefault="00A54DE3" w:rsidP="00864221">
      <w:pPr>
        <w:pStyle w:val="Akapitzlist"/>
        <w:numPr>
          <w:ilvl w:val="2"/>
          <w:numId w:val="6"/>
        </w:numPr>
        <w:spacing w:afterLines="40" w:after="96" w:line="276" w:lineRule="auto"/>
        <w:contextualSpacing w:val="0"/>
        <w:jc w:val="both"/>
        <w:rPr>
          <w:rFonts w:ascii="Calibri" w:hAnsi="Calibri"/>
          <w:bCs/>
          <w:spacing w:val="-6"/>
          <w:sz w:val="22"/>
          <w:szCs w:val="22"/>
        </w:rPr>
      </w:pPr>
      <w:r w:rsidRPr="00C66CA0">
        <w:rPr>
          <w:rFonts w:ascii="Calibri" w:hAnsi="Calibri"/>
          <w:bCs/>
          <w:spacing w:val="-6"/>
          <w:sz w:val="22"/>
          <w:szCs w:val="22"/>
        </w:rPr>
        <w:t>rozporządze</w:t>
      </w:r>
      <w:r w:rsidR="007F16F8" w:rsidRPr="00C66CA0">
        <w:rPr>
          <w:rFonts w:ascii="Calibri" w:hAnsi="Calibri"/>
          <w:bCs/>
          <w:spacing w:val="-6"/>
          <w:sz w:val="22"/>
          <w:szCs w:val="22"/>
        </w:rPr>
        <w:t>nia</w:t>
      </w:r>
      <w:r w:rsidR="0043415C" w:rsidRPr="00C66CA0">
        <w:rPr>
          <w:rFonts w:ascii="Calibri" w:hAnsi="Calibri"/>
          <w:bCs/>
          <w:spacing w:val="-6"/>
          <w:sz w:val="22"/>
          <w:szCs w:val="22"/>
        </w:rPr>
        <w:t xml:space="preserve"> </w:t>
      </w:r>
      <w:r w:rsidRPr="00C66CA0">
        <w:rPr>
          <w:rFonts w:ascii="Calibri" w:hAnsi="Calibri"/>
          <w:bCs/>
          <w:spacing w:val="-6"/>
          <w:sz w:val="22"/>
          <w:szCs w:val="22"/>
        </w:rPr>
        <w:t>prawa</w:t>
      </w:r>
      <w:r w:rsidR="0043415C" w:rsidRPr="00C66CA0">
        <w:rPr>
          <w:rFonts w:ascii="Calibri" w:hAnsi="Calibri"/>
          <w:bCs/>
          <w:spacing w:val="-6"/>
          <w:sz w:val="22"/>
          <w:szCs w:val="22"/>
        </w:rPr>
        <w:t xml:space="preserve"> </w:t>
      </w:r>
      <w:r w:rsidRPr="00C66CA0">
        <w:rPr>
          <w:rFonts w:ascii="Calibri" w:hAnsi="Calibri"/>
          <w:bCs/>
          <w:spacing w:val="-6"/>
          <w:sz w:val="22"/>
          <w:szCs w:val="22"/>
        </w:rPr>
        <w:t>polskiego,</w:t>
      </w:r>
      <w:r w:rsidR="0043415C" w:rsidRPr="00C66CA0">
        <w:rPr>
          <w:rFonts w:ascii="Calibri" w:hAnsi="Calibri"/>
          <w:bCs/>
          <w:spacing w:val="-6"/>
          <w:sz w:val="22"/>
          <w:szCs w:val="22"/>
        </w:rPr>
        <w:t xml:space="preserve"> </w:t>
      </w:r>
      <w:r w:rsidRPr="00C66CA0">
        <w:rPr>
          <w:rFonts w:ascii="Calibri" w:hAnsi="Calibri"/>
          <w:bCs/>
          <w:spacing w:val="-6"/>
          <w:sz w:val="22"/>
          <w:szCs w:val="22"/>
        </w:rPr>
        <w:t>wydawan</w:t>
      </w:r>
      <w:r w:rsidR="007F16F8" w:rsidRPr="00C66CA0">
        <w:rPr>
          <w:rFonts w:ascii="Calibri" w:hAnsi="Calibri"/>
          <w:bCs/>
          <w:spacing w:val="-6"/>
          <w:sz w:val="22"/>
          <w:szCs w:val="22"/>
        </w:rPr>
        <w:t>e</w:t>
      </w:r>
      <w:r w:rsidR="0043415C" w:rsidRPr="00C66CA0">
        <w:rPr>
          <w:rFonts w:ascii="Calibri" w:hAnsi="Calibri"/>
          <w:bCs/>
          <w:spacing w:val="-6"/>
          <w:sz w:val="22"/>
          <w:szCs w:val="22"/>
        </w:rPr>
        <w:t xml:space="preserve"> </w:t>
      </w:r>
      <w:r w:rsidRPr="00C66CA0">
        <w:rPr>
          <w:rFonts w:ascii="Calibri" w:hAnsi="Calibri"/>
          <w:bCs/>
          <w:spacing w:val="-6"/>
          <w:sz w:val="22"/>
          <w:szCs w:val="22"/>
        </w:rPr>
        <w:t>przez</w:t>
      </w:r>
      <w:r w:rsidR="0043415C" w:rsidRPr="00C66CA0">
        <w:rPr>
          <w:rFonts w:ascii="Calibri" w:hAnsi="Calibri"/>
          <w:bCs/>
          <w:spacing w:val="-6"/>
          <w:sz w:val="22"/>
          <w:szCs w:val="22"/>
        </w:rPr>
        <w:t xml:space="preserve"> </w:t>
      </w:r>
      <w:r w:rsidRPr="00C66CA0">
        <w:rPr>
          <w:rFonts w:ascii="Calibri" w:hAnsi="Calibri"/>
          <w:bCs/>
          <w:spacing w:val="-6"/>
          <w:sz w:val="22"/>
          <w:szCs w:val="22"/>
        </w:rPr>
        <w:t>właściwych</w:t>
      </w:r>
      <w:r w:rsidR="0043415C" w:rsidRPr="00C66CA0">
        <w:rPr>
          <w:rFonts w:ascii="Calibri" w:hAnsi="Calibri"/>
          <w:bCs/>
          <w:spacing w:val="-6"/>
          <w:sz w:val="22"/>
          <w:szCs w:val="22"/>
        </w:rPr>
        <w:t xml:space="preserve"> </w:t>
      </w:r>
      <w:r w:rsidRPr="00C66CA0">
        <w:rPr>
          <w:rFonts w:ascii="Calibri" w:hAnsi="Calibri"/>
          <w:bCs/>
          <w:spacing w:val="-6"/>
          <w:sz w:val="22"/>
          <w:szCs w:val="22"/>
        </w:rPr>
        <w:t>ministrów;</w:t>
      </w:r>
    </w:p>
    <w:p w14:paraId="4C5665E3" w14:textId="77777777" w:rsidR="00A54DE3" w:rsidRPr="00C66CA0" w:rsidRDefault="00A54DE3" w:rsidP="00864221">
      <w:pPr>
        <w:pStyle w:val="Akapitzlist"/>
        <w:numPr>
          <w:ilvl w:val="2"/>
          <w:numId w:val="6"/>
        </w:numPr>
        <w:spacing w:afterLines="40" w:after="96" w:line="276" w:lineRule="auto"/>
        <w:contextualSpacing w:val="0"/>
        <w:jc w:val="both"/>
        <w:rPr>
          <w:rFonts w:ascii="Calibri" w:hAnsi="Calibri"/>
          <w:bCs/>
          <w:spacing w:val="-6"/>
          <w:sz w:val="22"/>
          <w:szCs w:val="22"/>
        </w:rPr>
      </w:pPr>
      <w:r w:rsidRPr="00C66CA0">
        <w:rPr>
          <w:rFonts w:ascii="Calibri" w:hAnsi="Calibri"/>
          <w:bCs/>
          <w:spacing w:val="-6"/>
          <w:sz w:val="22"/>
          <w:szCs w:val="22"/>
        </w:rPr>
        <w:t>inn</w:t>
      </w:r>
      <w:r w:rsidR="007F16F8" w:rsidRPr="00C66CA0">
        <w:rPr>
          <w:rFonts w:ascii="Calibri" w:hAnsi="Calibri"/>
          <w:bCs/>
          <w:spacing w:val="-6"/>
          <w:sz w:val="22"/>
          <w:szCs w:val="22"/>
        </w:rPr>
        <w:t>e</w:t>
      </w:r>
      <w:r w:rsidR="0043415C" w:rsidRPr="00C66CA0">
        <w:rPr>
          <w:rFonts w:ascii="Calibri" w:hAnsi="Calibri"/>
          <w:bCs/>
          <w:spacing w:val="-6"/>
          <w:sz w:val="22"/>
          <w:szCs w:val="22"/>
        </w:rPr>
        <w:t xml:space="preserve"> </w:t>
      </w:r>
      <w:r w:rsidRPr="00C66CA0">
        <w:rPr>
          <w:rFonts w:ascii="Calibri" w:hAnsi="Calibri"/>
          <w:bCs/>
          <w:spacing w:val="-6"/>
          <w:sz w:val="22"/>
          <w:szCs w:val="22"/>
        </w:rPr>
        <w:t>właściw</w:t>
      </w:r>
      <w:r w:rsidR="007F16F8" w:rsidRPr="00C66CA0">
        <w:rPr>
          <w:rFonts w:ascii="Calibri" w:hAnsi="Calibri"/>
          <w:bCs/>
          <w:spacing w:val="-6"/>
          <w:sz w:val="22"/>
          <w:szCs w:val="22"/>
        </w:rPr>
        <w:t>e</w:t>
      </w:r>
      <w:r w:rsidR="0043415C" w:rsidRPr="00C66CA0">
        <w:rPr>
          <w:rFonts w:ascii="Calibri" w:hAnsi="Calibri"/>
          <w:bCs/>
          <w:spacing w:val="-6"/>
          <w:sz w:val="22"/>
          <w:szCs w:val="22"/>
        </w:rPr>
        <w:t xml:space="preserve"> </w:t>
      </w:r>
      <w:r w:rsidRPr="00C66CA0">
        <w:rPr>
          <w:rFonts w:ascii="Calibri" w:hAnsi="Calibri"/>
          <w:bCs/>
          <w:spacing w:val="-6"/>
          <w:sz w:val="22"/>
          <w:szCs w:val="22"/>
        </w:rPr>
        <w:t>przedmiotowo</w:t>
      </w:r>
      <w:r w:rsidR="0043415C" w:rsidRPr="00C66CA0">
        <w:rPr>
          <w:rFonts w:ascii="Calibri" w:hAnsi="Calibri"/>
          <w:bCs/>
          <w:spacing w:val="-6"/>
          <w:sz w:val="22"/>
          <w:szCs w:val="22"/>
        </w:rPr>
        <w:t xml:space="preserve"> </w:t>
      </w:r>
      <w:r w:rsidRPr="00C66CA0">
        <w:rPr>
          <w:rFonts w:ascii="Calibri" w:hAnsi="Calibri"/>
          <w:bCs/>
          <w:spacing w:val="-6"/>
          <w:sz w:val="22"/>
          <w:szCs w:val="22"/>
        </w:rPr>
        <w:t>wytyczn</w:t>
      </w:r>
      <w:r w:rsidR="007F16F8" w:rsidRPr="00C66CA0">
        <w:rPr>
          <w:rFonts w:ascii="Calibri" w:hAnsi="Calibri"/>
          <w:bCs/>
          <w:spacing w:val="-6"/>
          <w:sz w:val="22"/>
          <w:szCs w:val="22"/>
        </w:rPr>
        <w:t>e</w:t>
      </w:r>
      <w:r w:rsidRPr="00C66CA0">
        <w:rPr>
          <w:rFonts w:ascii="Calibri" w:hAnsi="Calibri"/>
          <w:bCs/>
          <w:spacing w:val="-6"/>
          <w:sz w:val="22"/>
          <w:szCs w:val="22"/>
        </w:rPr>
        <w:t>;</w:t>
      </w:r>
      <w:r w:rsidR="0043415C" w:rsidRPr="00C66CA0">
        <w:rPr>
          <w:rFonts w:ascii="Calibri" w:hAnsi="Calibri"/>
          <w:bCs/>
          <w:spacing w:val="-6"/>
          <w:sz w:val="22"/>
          <w:szCs w:val="22"/>
        </w:rPr>
        <w:t xml:space="preserve"> </w:t>
      </w:r>
    </w:p>
    <w:p w14:paraId="298F9C6B" w14:textId="77777777" w:rsidR="000A0C52" w:rsidRPr="00EA79C0" w:rsidRDefault="000A0C52" w:rsidP="00EA79C0">
      <w:pPr>
        <w:pStyle w:val="Akapitzlist"/>
        <w:numPr>
          <w:ilvl w:val="1"/>
          <w:numId w:val="6"/>
        </w:numPr>
        <w:autoSpaceDE w:val="0"/>
        <w:autoSpaceDN w:val="0"/>
        <w:adjustRightInd w:val="0"/>
        <w:spacing w:after="120" w:line="276" w:lineRule="auto"/>
        <w:contextualSpacing w:val="0"/>
        <w:jc w:val="both"/>
        <w:rPr>
          <w:rFonts w:asciiTheme="minorHAnsi" w:hAnsiTheme="minorHAnsi" w:cstheme="minorHAnsi"/>
          <w:bCs/>
          <w:spacing w:val="-2"/>
          <w:sz w:val="22"/>
          <w:szCs w:val="22"/>
        </w:rPr>
      </w:pPr>
      <w:r w:rsidRPr="000A0C52">
        <w:rPr>
          <w:rFonts w:asciiTheme="minorHAnsi" w:eastAsiaTheme="minorHAnsi" w:hAnsiTheme="minorHAnsi" w:cstheme="minorHAnsi"/>
          <w:sz w:val="22"/>
          <w:szCs w:val="22"/>
          <w:lang w:eastAsia="en-US"/>
        </w:rPr>
        <w:t xml:space="preserve">„Standardach dostępności dla polityki spójności na lata 2021-2027” – należy przez to rozumieć </w:t>
      </w:r>
      <w:r w:rsidRPr="00EA79C0">
        <w:rPr>
          <w:rFonts w:asciiTheme="minorHAnsi" w:hAnsiTheme="minorHAnsi" w:cstheme="minorHAnsi"/>
          <w:sz w:val="22"/>
          <w:szCs w:val="22"/>
        </w:rPr>
        <w:t>zestaw jakościowych, funkcjonalnych i technicznych wymagań, w stosunku do wsparcia finansowanego ze środków funduszy unijnych, w celu zapewnienia w szczególności osobom z niepełnosprawnościami i osobom starszym, możliwości skorzystania zarówno z udziału w projektach, jak i z efektów ich realizacji. Dla polityki spójności na lata 2021- 2027 opracowano pięć standardów: szkoleniowy, informacyjno-promocyjny, cyfrowy, architektoniczny oraz transportowy. Standardy te stanowią załącznik nr 2 do Wytyczny dot. zasad równościowych;</w:t>
      </w:r>
    </w:p>
    <w:p w14:paraId="05707E61" w14:textId="77777777" w:rsidR="000A0C52" w:rsidRPr="004233AA" w:rsidRDefault="0006344B" w:rsidP="00EA79C0">
      <w:pPr>
        <w:pStyle w:val="Akapitzlist"/>
        <w:numPr>
          <w:ilvl w:val="1"/>
          <w:numId w:val="6"/>
        </w:numPr>
        <w:autoSpaceDE w:val="0"/>
        <w:autoSpaceDN w:val="0"/>
        <w:adjustRightInd w:val="0"/>
        <w:spacing w:before="120" w:after="120" w:line="276" w:lineRule="auto"/>
        <w:contextualSpacing w:val="0"/>
        <w:jc w:val="both"/>
        <w:rPr>
          <w:rFonts w:asciiTheme="minorHAnsi" w:hAnsiTheme="minorHAnsi" w:cstheme="minorHAnsi"/>
          <w:bCs/>
          <w:spacing w:val="-2"/>
          <w:sz w:val="22"/>
          <w:szCs w:val="22"/>
        </w:rPr>
      </w:pPr>
      <w:r w:rsidRPr="00EA79C0">
        <w:rPr>
          <w:rFonts w:asciiTheme="minorHAnsi" w:hAnsiTheme="minorHAnsi" w:cstheme="minorHAnsi"/>
          <w:bCs/>
          <w:spacing w:val="-2"/>
          <w:sz w:val="22"/>
          <w:szCs w:val="22"/>
        </w:rPr>
        <w:t xml:space="preserve">„Uniwersalnym projektowaniu” – należy przez to rozumieć </w:t>
      </w:r>
      <w:r w:rsidRPr="00EA79C0">
        <w:rPr>
          <w:rFonts w:asciiTheme="minorHAnsi" w:hAnsiTheme="minorHAnsi" w:cstheme="minorHAnsi"/>
          <w:sz w:val="22"/>
          <w:szCs w:val="22"/>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osób z niepełnosprawnościami, jeżeli jest to potrzebne. Koncepcja Uniwersalnego projektowania jest realizowana przez zastosowanie co najmniej Standardów dostępności dla polityki spójności 2021-2027;</w:t>
      </w:r>
    </w:p>
    <w:p w14:paraId="47AD09FB" w14:textId="77777777" w:rsidR="00402C51" w:rsidRPr="00A04D93" w:rsidRDefault="00402C51" w:rsidP="00EA79C0">
      <w:pPr>
        <w:pStyle w:val="Akapitzlist"/>
        <w:numPr>
          <w:ilvl w:val="1"/>
          <w:numId w:val="6"/>
        </w:numPr>
        <w:autoSpaceDE w:val="0"/>
        <w:autoSpaceDN w:val="0"/>
        <w:adjustRightInd w:val="0"/>
        <w:spacing w:after="120" w:line="276" w:lineRule="auto"/>
        <w:contextualSpacing w:val="0"/>
        <w:jc w:val="both"/>
        <w:rPr>
          <w:rFonts w:ascii="Calibri" w:hAnsi="Calibri"/>
          <w:bCs/>
          <w:spacing w:val="-2"/>
          <w:sz w:val="22"/>
          <w:szCs w:val="22"/>
        </w:rPr>
      </w:pPr>
      <w:r w:rsidRPr="00EA79C0">
        <w:rPr>
          <w:rFonts w:asciiTheme="minorHAnsi" w:hAnsiTheme="minorHAnsi" w:cstheme="minorHAnsi"/>
          <w:spacing w:val="-2"/>
          <w:sz w:val="22"/>
          <w:szCs w:val="22"/>
        </w:rPr>
        <w:t>„</w:t>
      </w:r>
      <w:r w:rsidR="000850B8" w:rsidRPr="000A0C52">
        <w:rPr>
          <w:rFonts w:asciiTheme="minorHAnsi" w:hAnsiTheme="minorHAnsi" w:cstheme="minorHAnsi"/>
          <w:spacing w:val="-2"/>
          <w:sz w:val="22"/>
          <w:szCs w:val="22"/>
        </w:rPr>
        <w:t>W</w:t>
      </w:r>
      <w:r w:rsidRPr="000A0C52">
        <w:rPr>
          <w:rFonts w:asciiTheme="minorHAnsi" w:hAnsiTheme="minorHAnsi" w:cstheme="minorHAnsi"/>
          <w:spacing w:val="-2"/>
          <w:sz w:val="22"/>
          <w:szCs w:val="22"/>
        </w:rPr>
        <w:t>kładzie</w:t>
      </w:r>
      <w:r w:rsidR="0043415C" w:rsidRPr="000A0C52">
        <w:rPr>
          <w:rFonts w:asciiTheme="minorHAnsi" w:hAnsiTheme="minorHAnsi" w:cstheme="minorHAnsi"/>
          <w:spacing w:val="-2"/>
          <w:sz w:val="22"/>
          <w:szCs w:val="22"/>
        </w:rPr>
        <w:t xml:space="preserve"> </w:t>
      </w:r>
      <w:r w:rsidRPr="000A0C52">
        <w:rPr>
          <w:rFonts w:asciiTheme="minorHAnsi" w:hAnsiTheme="minorHAnsi" w:cstheme="minorHAnsi"/>
          <w:spacing w:val="-2"/>
          <w:sz w:val="22"/>
          <w:szCs w:val="22"/>
        </w:rPr>
        <w:t>własnym”</w:t>
      </w:r>
      <w:r w:rsidR="0043415C" w:rsidRPr="000A0C52">
        <w:rPr>
          <w:rFonts w:asciiTheme="minorHAnsi" w:hAnsiTheme="minorHAnsi" w:cstheme="minorHAnsi"/>
          <w:spacing w:val="-2"/>
          <w:sz w:val="22"/>
          <w:szCs w:val="22"/>
        </w:rPr>
        <w:t xml:space="preserve"> </w:t>
      </w:r>
      <w:r w:rsidRPr="000A0C52">
        <w:rPr>
          <w:rFonts w:asciiTheme="minorHAnsi" w:hAnsiTheme="minorHAnsi" w:cstheme="minorHAnsi"/>
          <w:spacing w:val="-2"/>
          <w:sz w:val="22"/>
          <w:szCs w:val="22"/>
        </w:rPr>
        <w:t>–</w:t>
      </w:r>
      <w:r w:rsidR="0043415C" w:rsidRPr="00EA79C0">
        <w:rPr>
          <w:rFonts w:asciiTheme="minorHAnsi" w:hAnsiTheme="minorHAnsi" w:cstheme="minorHAnsi"/>
          <w:spacing w:val="-2"/>
          <w:sz w:val="22"/>
          <w:szCs w:val="22"/>
        </w:rPr>
        <w:t xml:space="preserve"> </w:t>
      </w:r>
      <w:r w:rsidRPr="000A0C52">
        <w:rPr>
          <w:rFonts w:asciiTheme="minorHAnsi" w:hAnsiTheme="minorHAnsi" w:cstheme="minorHAnsi"/>
          <w:spacing w:val="-2"/>
          <w:sz w:val="22"/>
          <w:szCs w:val="22"/>
        </w:rPr>
        <w:t>należy</w:t>
      </w:r>
      <w:r w:rsidR="0043415C" w:rsidRPr="000A0C52">
        <w:rPr>
          <w:rFonts w:asciiTheme="minorHAnsi" w:hAnsiTheme="minorHAnsi" w:cstheme="minorHAnsi"/>
          <w:spacing w:val="-2"/>
          <w:sz w:val="22"/>
          <w:szCs w:val="22"/>
        </w:rPr>
        <w:t xml:space="preserve"> </w:t>
      </w:r>
      <w:r w:rsidRPr="000A0C52">
        <w:rPr>
          <w:rFonts w:asciiTheme="minorHAnsi" w:hAnsiTheme="minorHAnsi" w:cstheme="minorHAnsi"/>
          <w:spacing w:val="-2"/>
          <w:sz w:val="22"/>
          <w:szCs w:val="22"/>
        </w:rPr>
        <w:t>przez</w:t>
      </w:r>
      <w:r w:rsidR="0043415C" w:rsidRPr="000A0C52">
        <w:rPr>
          <w:rFonts w:asciiTheme="minorHAnsi" w:hAnsiTheme="minorHAnsi" w:cstheme="minorHAnsi"/>
          <w:spacing w:val="-2"/>
          <w:sz w:val="22"/>
          <w:szCs w:val="22"/>
        </w:rPr>
        <w:t xml:space="preserve"> </w:t>
      </w:r>
      <w:r w:rsidRPr="000A0C52">
        <w:rPr>
          <w:rFonts w:asciiTheme="minorHAnsi" w:hAnsiTheme="minorHAnsi" w:cstheme="minorHAnsi"/>
          <w:spacing w:val="-2"/>
          <w:sz w:val="22"/>
          <w:szCs w:val="22"/>
        </w:rPr>
        <w:t>to</w:t>
      </w:r>
      <w:r w:rsidR="0043415C" w:rsidRPr="000A0C52">
        <w:rPr>
          <w:rFonts w:asciiTheme="minorHAnsi" w:hAnsiTheme="minorHAnsi" w:cstheme="minorHAnsi"/>
          <w:spacing w:val="-2"/>
          <w:sz w:val="22"/>
          <w:szCs w:val="22"/>
        </w:rPr>
        <w:t xml:space="preserve"> </w:t>
      </w:r>
      <w:r w:rsidRPr="000A0C52">
        <w:rPr>
          <w:rFonts w:asciiTheme="minorHAnsi" w:hAnsiTheme="minorHAnsi" w:cstheme="minorHAnsi"/>
          <w:spacing w:val="-2"/>
          <w:sz w:val="22"/>
          <w:szCs w:val="22"/>
        </w:rPr>
        <w:t>rozumieć</w:t>
      </w:r>
      <w:r w:rsidR="0043415C" w:rsidRPr="000A0C52">
        <w:rPr>
          <w:rFonts w:asciiTheme="minorHAnsi" w:hAnsiTheme="minorHAnsi" w:cstheme="minorHAnsi"/>
          <w:spacing w:val="-2"/>
          <w:sz w:val="22"/>
          <w:szCs w:val="22"/>
        </w:rPr>
        <w:t xml:space="preserve"> </w:t>
      </w:r>
      <w:r w:rsidR="00AB2D71" w:rsidRPr="000A0C52">
        <w:rPr>
          <w:rFonts w:asciiTheme="minorHAnsi" w:hAnsiTheme="minorHAnsi" w:cstheme="minorHAnsi"/>
          <w:sz w:val="22"/>
          <w:szCs w:val="22"/>
        </w:rPr>
        <w:t>środki finansowe lub wkład</w:t>
      </w:r>
      <w:r w:rsidR="00AB2D71" w:rsidRPr="00C66CA0">
        <w:rPr>
          <w:rFonts w:asciiTheme="minorHAnsi" w:hAnsiTheme="minorHAnsi" w:cstheme="minorHAnsi"/>
          <w:sz w:val="22"/>
          <w:szCs w:val="22"/>
        </w:rPr>
        <w:t xml:space="preserve"> niepieniężny zabezpieczone przez Beneficjenta</w:t>
      </w:r>
      <w:r w:rsidR="005F7AAD" w:rsidRPr="00C66CA0">
        <w:rPr>
          <w:rFonts w:asciiTheme="minorHAnsi" w:hAnsiTheme="minorHAnsi" w:cstheme="minorHAnsi"/>
          <w:sz w:val="22"/>
          <w:szCs w:val="22"/>
        </w:rPr>
        <w:t xml:space="preserve"> lub </w:t>
      </w:r>
      <w:r w:rsidR="00636A9C">
        <w:rPr>
          <w:rFonts w:asciiTheme="minorHAnsi" w:hAnsiTheme="minorHAnsi" w:cstheme="minorHAnsi"/>
          <w:sz w:val="22"/>
          <w:szCs w:val="22"/>
        </w:rPr>
        <w:t>p</w:t>
      </w:r>
      <w:r w:rsidR="005F7AAD" w:rsidRPr="00C66CA0">
        <w:rPr>
          <w:rFonts w:asciiTheme="minorHAnsi" w:hAnsiTheme="minorHAnsi" w:cstheme="minorHAnsi"/>
          <w:sz w:val="22"/>
          <w:szCs w:val="22"/>
        </w:rPr>
        <w:t>artnerów</w:t>
      </w:r>
      <w:r w:rsidR="00AB2D71" w:rsidRPr="00C66CA0">
        <w:rPr>
          <w:rFonts w:asciiTheme="minorHAnsi" w:hAnsiTheme="minorHAnsi" w:cstheme="minorHAnsi"/>
          <w:sz w:val="22"/>
          <w:szCs w:val="22"/>
        </w:rPr>
        <w:t>, które zostaną przeznaczone na pokrycie wydatków kwalifikowalnych</w:t>
      </w:r>
      <w:r w:rsidR="005F7AAD" w:rsidRPr="00C66CA0">
        <w:rPr>
          <w:rFonts w:asciiTheme="minorHAnsi" w:hAnsiTheme="minorHAnsi" w:cstheme="minorHAnsi"/>
          <w:sz w:val="22"/>
          <w:szCs w:val="22"/>
        </w:rPr>
        <w:t xml:space="preserve"> </w:t>
      </w:r>
      <w:r w:rsidR="00AB2D71" w:rsidRPr="00C66CA0">
        <w:rPr>
          <w:rFonts w:asciiTheme="minorHAnsi" w:hAnsiTheme="minorHAnsi" w:cstheme="minorHAnsi"/>
          <w:sz w:val="22"/>
          <w:szCs w:val="22"/>
        </w:rPr>
        <w:t>i nie zostaną beneficjentowi przekazane w formie dofinansowania (różnica między</w:t>
      </w:r>
      <w:r w:rsidR="005F7AAD" w:rsidRPr="00C66CA0">
        <w:rPr>
          <w:rFonts w:asciiTheme="minorHAnsi" w:hAnsiTheme="minorHAnsi" w:cstheme="minorHAnsi"/>
          <w:sz w:val="22"/>
          <w:szCs w:val="22"/>
        </w:rPr>
        <w:t xml:space="preserve"> </w:t>
      </w:r>
      <w:r w:rsidR="00AB2D71" w:rsidRPr="00C66CA0">
        <w:rPr>
          <w:rFonts w:asciiTheme="minorHAnsi" w:hAnsiTheme="minorHAnsi" w:cstheme="minorHAnsi"/>
          <w:sz w:val="22"/>
          <w:szCs w:val="22"/>
        </w:rPr>
        <w:t xml:space="preserve">kwotą </w:t>
      </w:r>
      <w:r w:rsidR="00636A9C">
        <w:rPr>
          <w:rFonts w:asciiTheme="minorHAnsi" w:hAnsiTheme="minorHAnsi" w:cstheme="minorHAnsi"/>
          <w:sz w:val="22"/>
          <w:szCs w:val="22"/>
        </w:rPr>
        <w:t>W</w:t>
      </w:r>
      <w:r w:rsidR="00AB2D71" w:rsidRPr="00C66CA0">
        <w:rPr>
          <w:rFonts w:asciiTheme="minorHAnsi" w:hAnsiTheme="minorHAnsi" w:cstheme="minorHAnsi"/>
          <w:sz w:val="22"/>
          <w:szCs w:val="22"/>
        </w:rPr>
        <w:t>ydatków kwalifikowalnych a kwotą dofinansowania przekazaną</w:t>
      </w:r>
      <w:r w:rsidR="005F7AAD" w:rsidRPr="00C66CA0">
        <w:rPr>
          <w:rFonts w:asciiTheme="minorHAnsi" w:hAnsiTheme="minorHAnsi" w:cstheme="minorHAnsi"/>
          <w:sz w:val="22"/>
          <w:szCs w:val="22"/>
        </w:rPr>
        <w:t xml:space="preserve"> B</w:t>
      </w:r>
      <w:r w:rsidR="00AB2D71" w:rsidRPr="00C66CA0">
        <w:rPr>
          <w:rFonts w:asciiTheme="minorHAnsi" w:hAnsiTheme="minorHAnsi" w:cstheme="minorHAnsi"/>
          <w:sz w:val="22"/>
          <w:szCs w:val="22"/>
        </w:rPr>
        <w:t>eneficjentowi)</w:t>
      </w:r>
      <w:r w:rsidR="00C4648C" w:rsidRPr="00C66CA0">
        <w:rPr>
          <w:rFonts w:asciiTheme="minorHAnsi" w:hAnsiTheme="minorHAnsi" w:cstheme="minorHAnsi"/>
          <w:spacing w:val="-2"/>
          <w:sz w:val="22"/>
          <w:szCs w:val="22"/>
        </w:rPr>
        <w:t>;</w:t>
      </w:r>
    </w:p>
    <w:p w14:paraId="5464CB9B" w14:textId="6B6EF08E" w:rsidR="00072F08" w:rsidRPr="00C66CA0" w:rsidRDefault="00072F08" w:rsidP="00EA79C0">
      <w:pPr>
        <w:pStyle w:val="Akapitzlist"/>
        <w:numPr>
          <w:ilvl w:val="1"/>
          <w:numId w:val="6"/>
        </w:numPr>
        <w:autoSpaceDE w:val="0"/>
        <w:autoSpaceDN w:val="0"/>
        <w:adjustRightInd w:val="0"/>
        <w:spacing w:afterLines="40" w:after="96" w:line="276" w:lineRule="auto"/>
        <w:contextualSpacing w:val="0"/>
        <w:jc w:val="both"/>
        <w:rPr>
          <w:rFonts w:ascii="Calibri" w:hAnsi="Calibri"/>
          <w:bCs/>
          <w:spacing w:val="-2"/>
          <w:sz w:val="22"/>
          <w:szCs w:val="22"/>
        </w:rPr>
      </w:pPr>
      <w:r>
        <w:rPr>
          <w:rFonts w:ascii="Calibri" w:hAnsi="Calibri"/>
          <w:spacing w:val="-2"/>
          <w:sz w:val="22"/>
          <w:szCs w:val="22"/>
        </w:rPr>
        <w:t xml:space="preserve">„Wniosku o dofinansowanie” – należy przez to rozumieć </w:t>
      </w:r>
      <w:r w:rsidR="00F34184">
        <w:rPr>
          <w:rFonts w:ascii="Calibri" w:hAnsi="Calibri"/>
          <w:spacing w:val="-2"/>
          <w:sz w:val="22"/>
          <w:szCs w:val="22"/>
        </w:rPr>
        <w:t xml:space="preserve">formularz </w:t>
      </w:r>
      <w:r>
        <w:rPr>
          <w:rFonts w:ascii="Calibri" w:hAnsi="Calibri"/>
          <w:spacing w:val="-2"/>
          <w:sz w:val="22"/>
          <w:szCs w:val="22"/>
        </w:rPr>
        <w:t>wniosk</w:t>
      </w:r>
      <w:r w:rsidR="00F34184">
        <w:rPr>
          <w:rFonts w:ascii="Calibri" w:hAnsi="Calibri"/>
          <w:spacing w:val="-2"/>
          <w:sz w:val="22"/>
          <w:szCs w:val="22"/>
        </w:rPr>
        <w:t>u</w:t>
      </w:r>
      <w:r>
        <w:rPr>
          <w:rFonts w:ascii="Calibri" w:hAnsi="Calibri"/>
          <w:spacing w:val="-2"/>
          <w:sz w:val="22"/>
          <w:szCs w:val="22"/>
        </w:rPr>
        <w:t xml:space="preserve"> o przyznanie dofinansowanie na realizację Projektu </w:t>
      </w:r>
      <w:r w:rsidR="00835E71">
        <w:rPr>
          <w:rFonts w:ascii="Calibri" w:hAnsi="Calibri"/>
          <w:sz w:val="22"/>
          <w:szCs w:val="22"/>
        </w:rPr>
        <w:t>Faza II</w:t>
      </w:r>
      <w:r w:rsidR="00835E71">
        <w:rPr>
          <w:rFonts w:ascii="Calibri" w:hAnsi="Calibri"/>
          <w:spacing w:val="-2"/>
          <w:sz w:val="22"/>
          <w:szCs w:val="22"/>
        </w:rPr>
        <w:t xml:space="preserve"> </w:t>
      </w:r>
      <w:r>
        <w:rPr>
          <w:rFonts w:ascii="Calibri" w:hAnsi="Calibri"/>
          <w:spacing w:val="-2"/>
          <w:sz w:val="22"/>
          <w:szCs w:val="22"/>
        </w:rPr>
        <w:t>w ramach Programu</w:t>
      </w:r>
      <w:r w:rsidR="00A04D93">
        <w:rPr>
          <w:rFonts w:ascii="Calibri" w:hAnsi="Calibri"/>
          <w:spacing w:val="-2"/>
          <w:sz w:val="22"/>
          <w:szCs w:val="22"/>
        </w:rPr>
        <w:t xml:space="preserve">, wraz z załącznikami, którego wydruk stanowi </w:t>
      </w:r>
      <w:r w:rsidR="00A04D93" w:rsidRPr="00A04D93">
        <w:rPr>
          <w:rFonts w:ascii="Calibri" w:hAnsi="Calibri"/>
          <w:b/>
          <w:i/>
          <w:spacing w:val="-2"/>
          <w:sz w:val="22"/>
          <w:szCs w:val="22"/>
        </w:rPr>
        <w:t>załącznik nr 2 do Umowy</w:t>
      </w:r>
      <w:r w:rsidR="00A04D93">
        <w:rPr>
          <w:rFonts w:ascii="Calibri" w:hAnsi="Calibri"/>
          <w:spacing w:val="-2"/>
          <w:sz w:val="22"/>
          <w:szCs w:val="22"/>
        </w:rPr>
        <w:t>;</w:t>
      </w:r>
      <w:r>
        <w:rPr>
          <w:rFonts w:ascii="Calibri" w:hAnsi="Calibri"/>
          <w:spacing w:val="-2"/>
          <w:sz w:val="22"/>
          <w:szCs w:val="22"/>
        </w:rPr>
        <w:t xml:space="preserve"> </w:t>
      </w:r>
    </w:p>
    <w:p w14:paraId="39E3E8F4" w14:textId="5045A799" w:rsidR="00C4648C" w:rsidRPr="00C66CA0" w:rsidRDefault="00C4648C" w:rsidP="00EA79C0">
      <w:pPr>
        <w:pStyle w:val="Akapitzlist"/>
        <w:numPr>
          <w:ilvl w:val="1"/>
          <w:numId w:val="6"/>
        </w:numPr>
        <w:spacing w:afterLines="40" w:after="96" w:line="276" w:lineRule="auto"/>
        <w:contextualSpacing w:val="0"/>
        <w:jc w:val="both"/>
        <w:rPr>
          <w:rFonts w:ascii="Calibri" w:hAnsi="Calibri"/>
          <w:bCs/>
          <w:spacing w:val="-6"/>
          <w:sz w:val="22"/>
          <w:szCs w:val="22"/>
        </w:rPr>
      </w:pPr>
      <w:r w:rsidRPr="00C66CA0">
        <w:rPr>
          <w:rFonts w:ascii="Calibri" w:hAnsi="Calibri"/>
          <w:spacing w:val="-6"/>
          <w:sz w:val="22"/>
          <w:szCs w:val="22"/>
        </w:rPr>
        <w:t>„</w:t>
      </w:r>
      <w:r w:rsidR="000850B8" w:rsidRPr="00C66CA0">
        <w:rPr>
          <w:rFonts w:ascii="Calibri" w:hAnsi="Calibri"/>
          <w:spacing w:val="-6"/>
          <w:sz w:val="22"/>
          <w:szCs w:val="22"/>
        </w:rPr>
        <w:t>W</w:t>
      </w:r>
      <w:r w:rsidRPr="00C66CA0">
        <w:rPr>
          <w:rFonts w:ascii="Calibri" w:hAnsi="Calibri"/>
          <w:spacing w:val="-6"/>
          <w:sz w:val="22"/>
          <w:szCs w:val="22"/>
        </w:rPr>
        <w:t>niosku</w:t>
      </w:r>
      <w:r w:rsidR="0043415C" w:rsidRPr="00C66CA0">
        <w:rPr>
          <w:rFonts w:ascii="Calibri" w:hAnsi="Calibri"/>
          <w:spacing w:val="-6"/>
          <w:sz w:val="22"/>
          <w:szCs w:val="22"/>
        </w:rPr>
        <w:t xml:space="preserve"> </w:t>
      </w:r>
      <w:r w:rsidRPr="00C66CA0">
        <w:rPr>
          <w:rFonts w:ascii="Calibri" w:hAnsi="Calibri"/>
          <w:spacing w:val="-6"/>
          <w:sz w:val="22"/>
          <w:szCs w:val="22"/>
        </w:rPr>
        <w:t>o</w:t>
      </w:r>
      <w:r w:rsidR="0043415C" w:rsidRPr="00C66CA0">
        <w:rPr>
          <w:rFonts w:ascii="Calibri" w:hAnsi="Calibri"/>
          <w:spacing w:val="-6"/>
          <w:sz w:val="22"/>
          <w:szCs w:val="22"/>
        </w:rPr>
        <w:t xml:space="preserve"> </w:t>
      </w:r>
      <w:r w:rsidRPr="00C66CA0">
        <w:rPr>
          <w:rFonts w:ascii="Calibri" w:hAnsi="Calibri"/>
          <w:spacing w:val="-6"/>
          <w:sz w:val="22"/>
          <w:szCs w:val="22"/>
        </w:rPr>
        <w:t>płatność”</w:t>
      </w:r>
      <w:r w:rsidR="0043415C" w:rsidRPr="00C66CA0">
        <w:rPr>
          <w:spacing w:val="-6"/>
        </w:rPr>
        <w:t xml:space="preserve"> </w:t>
      </w:r>
      <w:r w:rsidRPr="00C66CA0">
        <w:rPr>
          <w:rFonts w:ascii="Calibri" w:hAnsi="Calibri"/>
          <w:spacing w:val="-6"/>
          <w:sz w:val="22"/>
          <w:szCs w:val="22"/>
        </w:rPr>
        <w:t>–</w:t>
      </w:r>
      <w:r w:rsidR="0043415C" w:rsidRPr="00C66CA0">
        <w:rPr>
          <w:rFonts w:ascii="Calibri" w:hAnsi="Calibri"/>
          <w:spacing w:val="-6"/>
          <w:sz w:val="22"/>
          <w:szCs w:val="22"/>
        </w:rPr>
        <w:t xml:space="preserve"> </w:t>
      </w:r>
      <w:r w:rsidRPr="00C66CA0">
        <w:rPr>
          <w:rFonts w:ascii="Calibri" w:hAnsi="Calibri"/>
          <w:spacing w:val="-6"/>
          <w:sz w:val="22"/>
          <w:szCs w:val="22"/>
        </w:rPr>
        <w:t>należy</w:t>
      </w:r>
      <w:r w:rsidR="0043415C" w:rsidRPr="00C66CA0">
        <w:rPr>
          <w:rFonts w:ascii="Calibri" w:hAnsi="Calibri"/>
          <w:spacing w:val="-6"/>
          <w:sz w:val="22"/>
          <w:szCs w:val="22"/>
        </w:rPr>
        <w:t xml:space="preserve"> </w:t>
      </w:r>
      <w:r w:rsidRPr="00C66CA0">
        <w:rPr>
          <w:rFonts w:ascii="Calibri" w:hAnsi="Calibri"/>
          <w:spacing w:val="-6"/>
          <w:sz w:val="22"/>
          <w:szCs w:val="22"/>
        </w:rPr>
        <w:t>przez</w:t>
      </w:r>
      <w:r w:rsidR="0043415C" w:rsidRPr="00C66CA0">
        <w:rPr>
          <w:rFonts w:ascii="Calibri" w:hAnsi="Calibri"/>
          <w:spacing w:val="-6"/>
          <w:sz w:val="22"/>
          <w:szCs w:val="22"/>
        </w:rPr>
        <w:t xml:space="preserve"> </w:t>
      </w:r>
      <w:r w:rsidRPr="00C66CA0">
        <w:rPr>
          <w:rFonts w:ascii="Calibri" w:hAnsi="Calibri"/>
          <w:spacing w:val="-6"/>
          <w:sz w:val="22"/>
          <w:szCs w:val="22"/>
        </w:rPr>
        <w:t>to</w:t>
      </w:r>
      <w:r w:rsidR="0043415C" w:rsidRPr="00C66CA0">
        <w:rPr>
          <w:rFonts w:ascii="Calibri" w:hAnsi="Calibri"/>
          <w:spacing w:val="-6"/>
          <w:sz w:val="22"/>
          <w:szCs w:val="22"/>
        </w:rPr>
        <w:t xml:space="preserve"> </w:t>
      </w:r>
      <w:r w:rsidRPr="00C66CA0">
        <w:rPr>
          <w:rFonts w:ascii="Calibri" w:hAnsi="Calibri"/>
          <w:spacing w:val="-6"/>
          <w:sz w:val="22"/>
          <w:szCs w:val="22"/>
        </w:rPr>
        <w:t>rozumieć</w:t>
      </w:r>
      <w:r w:rsidR="0043415C" w:rsidRPr="00C66CA0">
        <w:rPr>
          <w:rFonts w:ascii="Calibri" w:hAnsi="Calibri"/>
          <w:spacing w:val="-6"/>
          <w:sz w:val="22"/>
          <w:szCs w:val="22"/>
        </w:rPr>
        <w:t xml:space="preserve"> </w:t>
      </w:r>
      <w:r w:rsidR="0037167E" w:rsidRPr="00C66CA0">
        <w:rPr>
          <w:rFonts w:ascii="Calibri" w:hAnsi="Calibri"/>
          <w:spacing w:val="-6"/>
          <w:sz w:val="22"/>
          <w:szCs w:val="22"/>
        </w:rPr>
        <w:t>dokument</w:t>
      </w:r>
      <w:r w:rsidRPr="00C66CA0">
        <w:rPr>
          <w:rFonts w:ascii="Calibri" w:hAnsi="Calibri"/>
          <w:spacing w:val="-6"/>
          <w:sz w:val="22"/>
          <w:szCs w:val="22"/>
        </w:rPr>
        <w:t>,</w:t>
      </w:r>
      <w:r w:rsidR="0043415C" w:rsidRPr="00C66CA0">
        <w:rPr>
          <w:rFonts w:ascii="Calibri" w:hAnsi="Calibri"/>
          <w:spacing w:val="-6"/>
          <w:sz w:val="22"/>
          <w:szCs w:val="22"/>
        </w:rPr>
        <w:t xml:space="preserve"> </w:t>
      </w:r>
      <w:r w:rsidRPr="00C66CA0">
        <w:rPr>
          <w:rFonts w:ascii="Calibri" w:hAnsi="Calibri"/>
          <w:spacing w:val="-6"/>
          <w:sz w:val="22"/>
          <w:szCs w:val="22"/>
        </w:rPr>
        <w:t>na</w:t>
      </w:r>
      <w:r w:rsidR="0043415C" w:rsidRPr="00C66CA0">
        <w:rPr>
          <w:rFonts w:ascii="Calibri" w:hAnsi="Calibri"/>
          <w:spacing w:val="-6"/>
          <w:sz w:val="22"/>
          <w:szCs w:val="22"/>
        </w:rPr>
        <w:t xml:space="preserve"> </w:t>
      </w:r>
      <w:r w:rsidRPr="00C66CA0">
        <w:rPr>
          <w:rFonts w:ascii="Calibri" w:hAnsi="Calibri"/>
          <w:spacing w:val="-6"/>
          <w:sz w:val="22"/>
          <w:szCs w:val="22"/>
        </w:rPr>
        <w:t>podstawie</w:t>
      </w:r>
      <w:r w:rsidR="0043415C" w:rsidRPr="00C66CA0">
        <w:rPr>
          <w:rFonts w:ascii="Calibri" w:hAnsi="Calibri"/>
          <w:spacing w:val="-6"/>
          <w:sz w:val="22"/>
          <w:szCs w:val="22"/>
        </w:rPr>
        <w:t xml:space="preserve"> </w:t>
      </w:r>
      <w:r w:rsidRPr="00C66CA0">
        <w:rPr>
          <w:rFonts w:ascii="Calibri" w:hAnsi="Calibri"/>
          <w:spacing w:val="-6"/>
          <w:sz w:val="22"/>
          <w:szCs w:val="22"/>
        </w:rPr>
        <w:t>którego</w:t>
      </w:r>
      <w:r w:rsidR="0043415C" w:rsidRPr="00C66CA0">
        <w:rPr>
          <w:rFonts w:ascii="Calibri" w:hAnsi="Calibri"/>
          <w:spacing w:val="-6"/>
          <w:sz w:val="22"/>
          <w:szCs w:val="22"/>
        </w:rPr>
        <w:t xml:space="preserve"> </w:t>
      </w:r>
      <w:r w:rsidRPr="00C66CA0">
        <w:rPr>
          <w:rFonts w:ascii="Calibri" w:hAnsi="Calibri"/>
          <w:spacing w:val="-6"/>
          <w:sz w:val="22"/>
          <w:szCs w:val="22"/>
        </w:rPr>
        <w:t>Beneficjent</w:t>
      </w:r>
      <w:r w:rsidR="0043415C" w:rsidRPr="00C66CA0">
        <w:rPr>
          <w:rFonts w:ascii="Calibri" w:hAnsi="Calibri"/>
          <w:spacing w:val="-6"/>
          <w:sz w:val="22"/>
          <w:szCs w:val="22"/>
        </w:rPr>
        <w:t xml:space="preserve"> </w:t>
      </w:r>
      <w:r w:rsidRPr="00C66CA0">
        <w:rPr>
          <w:rFonts w:ascii="Calibri" w:hAnsi="Calibri"/>
          <w:spacing w:val="-6"/>
          <w:sz w:val="22"/>
          <w:szCs w:val="22"/>
        </w:rPr>
        <w:t>występuje</w:t>
      </w:r>
      <w:r w:rsidR="0043415C" w:rsidRPr="00C66CA0">
        <w:rPr>
          <w:rFonts w:ascii="Calibri" w:hAnsi="Calibri"/>
          <w:spacing w:val="-6"/>
          <w:sz w:val="22"/>
          <w:szCs w:val="22"/>
        </w:rPr>
        <w:t xml:space="preserve"> </w:t>
      </w:r>
      <w:r w:rsidRPr="00C66CA0">
        <w:rPr>
          <w:rFonts w:ascii="Calibri" w:hAnsi="Calibri"/>
          <w:spacing w:val="-6"/>
          <w:sz w:val="22"/>
          <w:szCs w:val="22"/>
        </w:rPr>
        <w:t>do</w:t>
      </w:r>
      <w:r w:rsidR="0043415C" w:rsidRPr="00C66CA0">
        <w:rPr>
          <w:rFonts w:ascii="Calibri" w:hAnsi="Calibri"/>
          <w:spacing w:val="-6"/>
          <w:sz w:val="22"/>
          <w:szCs w:val="22"/>
        </w:rPr>
        <w:t xml:space="preserve"> </w:t>
      </w:r>
      <w:r w:rsidRPr="00C66CA0">
        <w:rPr>
          <w:rFonts w:ascii="Calibri" w:hAnsi="Calibri"/>
          <w:spacing w:val="-6"/>
          <w:sz w:val="22"/>
          <w:szCs w:val="22"/>
        </w:rPr>
        <w:t>Instytucji</w:t>
      </w:r>
      <w:r w:rsidR="0043415C" w:rsidRPr="00C66CA0">
        <w:rPr>
          <w:rFonts w:ascii="Calibri" w:hAnsi="Calibri"/>
          <w:spacing w:val="-6"/>
          <w:sz w:val="22"/>
          <w:szCs w:val="22"/>
        </w:rPr>
        <w:t xml:space="preserve"> </w:t>
      </w:r>
      <w:r w:rsidRPr="00C66CA0">
        <w:rPr>
          <w:rFonts w:ascii="Calibri" w:hAnsi="Calibri"/>
          <w:spacing w:val="-6"/>
          <w:sz w:val="22"/>
          <w:szCs w:val="22"/>
        </w:rPr>
        <w:t>Zarządzającej</w:t>
      </w:r>
      <w:r w:rsidR="0043415C" w:rsidRPr="00C66CA0">
        <w:rPr>
          <w:rFonts w:ascii="Calibri" w:hAnsi="Calibri"/>
          <w:spacing w:val="-6"/>
          <w:sz w:val="22"/>
          <w:szCs w:val="22"/>
        </w:rPr>
        <w:t xml:space="preserve"> </w:t>
      </w:r>
      <w:r w:rsidRPr="00C66CA0">
        <w:rPr>
          <w:rFonts w:ascii="Calibri" w:hAnsi="Calibri"/>
          <w:spacing w:val="-6"/>
          <w:sz w:val="22"/>
          <w:szCs w:val="22"/>
        </w:rPr>
        <w:t>o</w:t>
      </w:r>
      <w:r w:rsidR="0043415C" w:rsidRPr="00C66CA0">
        <w:rPr>
          <w:rFonts w:ascii="Calibri" w:hAnsi="Calibri"/>
          <w:spacing w:val="-6"/>
          <w:sz w:val="22"/>
          <w:szCs w:val="22"/>
        </w:rPr>
        <w:t xml:space="preserve"> </w:t>
      </w:r>
      <w:r w:rsidRPr="00C66CA0">
        <w:rPr>
          <w:rFonts w:ascii="Calibri" w:hAnsi="Calibri"/>
          <w:spacing w:val="-6"/>
          <w:sz w:val="22"/>
          <w:szCs w:val="22"/>
        </w:rPr>
        <w:t>zaliczkę</w:t>
      </w:r>
      <w:r w:rsidR="0043415C" w:rsidRPr="00C66CA0">
        <w:rPr>
          <w:rFonts w:ascii="Calibri" w:hAnsi="Calibri"/>
          <w:spacing w:val="-6"/>
          <w:sz w:val="22"/>
          <w:szCs w:val="22"/>
        </w:rPr>
        <w:t xml:space="preserve"> </w:t>
      </w:r>
      <w:r w:rsidRPr="00C66CA0">
        <w:rPr>
          <w:rFonts w:ascii="Calibri" w:hAnsi="Calibri"/>
          <w:spacing w:val="-6"/>
          <w:sz w:val="22"/>
          <w:szCs w:val="22"/>
        </w:rPr>
        <w:t>na</w:t>
      </w:r>
      <w:r w:rsidR="0043415C" w:rsidRPr="00C66CA0">
        <w:rPr>
          <w:rFonts w:ascii="Calibri" w:hAnsi="Calibri"/>
          <w:spacing w:val="-6"/>
          <w:sz w:val="22"/>
          <w:szCs w:val="22"/>
        </w:rPr>
        <w:t xml:space="preserve"> </w:t>
      </w:r>
      <w:r w:rsidRPr="00C66CA0">
        <w:rPr>
          <w:rFonts w:ascii="Calibri" w:hAnsi="Calibri"/>
          <w:spacing w:val="-6"/>
          <w:sz w:val="22"/>
          <w:szCs w:val="22"/>
        </w:rPr>
        <w:t>pokrycie</w:t>
      </w:r>
      <w:r w:rsidR="0043415C" w:rsidRPr="00C66CA0">
        <w:rPr>
          <w:rFonts w:ascii="Calibri" w:hAnsi="Calibri"/>
          <w:spacing w:val="-6"/>
          <w:sz w:val="22"/>
          <w:szCs w:val="22"/>
        </w:rPr>
        <w:t xml:space="preserve"> </w:t>
      </w:r>
      <w:r w:rsidRPr="00C66CA0">
        <w:rPr>
          <w:rFonts w:ascii="Calibri" w:hAnsi="Calibri"/>
          <w:spacing w:val="-6"/>
          <w:sz w:val="22"/>
          <w:szCs w:val="22"/>
        </w:rPr>
        <w:t>części</w:t>
      </w:r>
      <w:r w:rsidR="0043415C" w:rsidRPr="00C66CA0">
        <w:rPr>
          <w:rFonts w:ascii="Calibri" w:hAnsi="Calibri"/>
          <w:spacing w:val="-6"/>
          <w:sz w:val="22"/>
          <w:szCs w:val="22"/>
        </w:rPr>
        <w:t xml:space="preserve"> </w:t>
      </w:r>
      <w:r w:rsidRPr="00C66CA0">
        <w:rPr>
          <w:rFonts w:ascii="Calibri" w:hAnsi="Calibri"/>
          <w:spacing w:val="-6"/>
          <w:sz w:val="22"/>
          <w:szCs w:val="22"/>
        </w:rPr>
        <w:t>lub</w:t>
      </w:r>
      <w:r w:rsidR="0043415C" w:rsidRPr="00C66CA0">
        <w:rPr>
          <w:rFonts w:ascii="Calibri" w:hAnsi="Calibri"/>
          <w:spacing w:val="-6"/>
          <w:sz w:val="22"/>
          <w:szCs w:val="22"/>
        </w:rPr>
        <w:t xml:space="preserve"> </w:t>
      </w:r>
      <w:r w:rsidRPr="00C66CA0">
        <w:rPr>
          <w:rFonts w:ascii="Calibri" w:hAnsi="Calibri"/>
          <w:spacing w:val="-6"/>
          <w:sz w:val="22"/>
          <w:szCs w:val="22"/>
        </w:rPr>
        <w:t>całości</w:t>
      </w:r>
      <w:r w:rsidR="0043415C" w:rsidRPr="00C66CA0">
        <w:rPr>
          <w:rFonts w:ascii="Calibri" w:hAnsi="Calibri"/>
          <w:spacing w:val="-6"/>
          <w:sz w:val="22"/>
          <w:szCs w:val="22"/>
        </w:rPr>
        <w:t xml:space="preserve"> </w:t>
      </w:r>
      <w:r w:rsidRPr="00C66CA0">
        <w:rPr>
          <w:rFonts w:ascii="Calibri" w:hAnsi="Calibri"/>
          <w:spacing w:val="-6"/>
          <w:sz w:val="22"/>
          <w:szCs w:val="22"/>
        </w:rPr>
        <w:t>kwoty</w:t>
      </w:r>
      <w:r w:rsidR="0043415C" w:rsidRPr="00C66CA0">
        <w:rPr>
          <w:rFonts w:ascii="Calibri" w:hAnsi="Calibri"/>
          <w:spacing w:val="-6"/>
          <w:sz w:val="22"/>
          <w:szCs w:val="22"/>
        </w:rPr>
        <w:t xml:space="preserve"> </w:t>
      </w:r>
      <w:r w:rsidR="00F15F60" w:rsidRPr="00C66CA0">
        <w:rPr>
          <w:rFonts w:ascii="Calibri" w:hAnsi="Calibri"/>
          <w:spacing w:val="-6"/>
          <w:sz w:val="22"/>
          <w:szCs w:val="22"/>
        </w:rPr>
        <w:t>W</w:t>
      </w:r>
      <w:r w:rsidRPr="00C66CA0">
        <w:rPr>
          <w:rFonts w:ascii="Calibri" w:hAnsi="Calibri"/>
          <w:spacing w:val="-6"/>
          <w:sz w:val="22"/>
          <w:szCs w:val="22"/>
        </w:rPr>
        <w:t>ydatków</w:t>
      </w:r>
      <w:r w:rsidR="0043415C" w:rsidRPr="00C66CA0">
        <w:rPr>
          <w:rFonts w:ascii="Calibri" w:hAnsi="Calibri"/>
          <w:spacing w:val="-6"/>
          <w:sz w:val="22"/>
          <w:szCs w:val="22"/>
        </w:rPr>
        <w:t xml:space="preserve"> </w:t>
      </w:r>
      <w:r w:rsidRPr="00C66CA0">
        <w:rPr>
          <w:rFonts w:ascii="Calibri" w:hAnsi="Calibri"/>
          <w:spacing w:val="-6"/>
          <w:sz w:val="22"/>
          <w:szCs w:val="22"/>
        </w:rPr>
        <w:t>kwalifikowalnych,</w:t>
      </w:r>
      <w:r w:rsidR="0043415C" w:rsidRPr="00C66CA0">
        <w:rPr>
          <w:rFonts w:ascii="Calibri" w:hAnsi="Calibri"/>
          <w:spacing w:val="-6"/>
          <w:sz w:val="22"/>
          <w:szCs w:val="22"/>
        </w:rPr>
        <w:t xml:space="preserve"> </w:t>
      </w:r>
      <w:r w:rsidRPr="00C66CA0">
        <w:rPr>
          <w:rFonts w:ascii="Calibri" w:hAnsi="Calibri"/>
          <w:spacing w:val="-6"/>
          <w:sz w:val="22"/>
          <w:szCs w:val="22"/>
        </w:rPr>
        <w:t>stanowiących</w:t>
      </w:r>
      <w:r w:rsidR="0043415C" w:rsidRPr="00C66CA0">
        <w:rPr>
          <w:rFonts w:ascii="Calibri" w:hAnsi="Calibri"/>
          <w:spacing w:val="-6"/>
          <w:sz w:val="22"/>
          <w:szCs w:val="22"/>
        </w:rPr>
        <w:t xml:space="preserve"> </w:t>
      </w:r>
      <w:r w:rsidRPr="00C66CA0">
        <w:rPr>
          <w:rFonts w:ascii="Calibri" w:hAnsi="Calibri"/>
          <w:spacing w:val="-6"/>
          <w:sz w:val="22"/>
          <w:szCs w:val="22"/>
        </w:rPr>
        <w:t>dofinansowanie</w:t>
      </w:r>
      <w:r w:rsidR="0043415C" w:rsidRPr="00C66CA0">
        <w:rPr>
          <w:rFonts w:ascii="Calibri" w:hAnsi="Calibri"/>
          <w:spacing w:val="-6"/>
          <w:sz w:val="22"/>
          <w:szCs w:val="22"/>
        </w:rPr>
        <w:t xml:space="preserve"> </w:t>
      </w:r>
      <w:r w:rsidRPr="00C66CA0">
        <w:rPr>
          <w:rFonts w:ascii="Calibri" w:hAnsi="Calibri"/>
          <w:spacing w:val="-6"/>
          <w:sz w:val="22"/>
          <w:szCs w:val="22"/>
        </w:rPr>
        <w:t>Projektu</w:t>
      </w:r>
      <w:r w:rsidR="00542E65">
        <w:rPr>
          <w:rFonts w:ascii="Calibri" w:hAnsi="Calibri"/>
          <w:spacing w:val="-6"/>
          <w:sz w:val="22"/>
          <w:szCs w:val="22"/>
        </w:rPr>
        <w:t xml:space="preserve"> </w:t>
      </w:r>
      <w:r w:rsidR="00542E65">
        <w:rPr>
          <w:rFonts w:ascii="Calibri" w:hAnsi="Calibri"/>
          <w:sz w:val="22"/>
          <w:szCs w:val="22"/>
        </w:rPr>
        <w:t>Faza II</w:t>
      </w:r>
      <w:r w:rsidRPr="00C66CA0">
        <w:rPr>
          <w:rFonts w:ascii="Calibri" w:hAnsi="Calibri"/>
          <w:spacing w:val="-6"/>
          <w:sz w:val="22"/>
          <w:szCs w:val="22"/>
        </w:rPr>
        <w:t>,</w:t>
      </w:r>
      <w:r w:rsidR="0043415C" w:rsidRPr="00C66CA0">
        <w:rPr>
          <w:rFonts w:ascii="Calibri" w:hAnsi="Calibri"/>
          <w:spacing w:val="-6"/>
          <w:sz w:val="22"/>
          <w:szCs w:val="22"/>
        </w:rPr>
        <w:t xml:space="preserve"> </w:t>
      </w:r>
      <w:r w:rsidRPr="00C66CA0">
        <w:rPr>
          <w:rFonts w:ascii="Calibri" w:hAnsi="Calibri"/>
          <w:spacing w:val="-6"/>
          <w:sz w:val="22"/>
          <w:szCs w:val="22"/>
        </w:rPr>
        <w:t>bądź</w:t>
      </w:r>
      <w:r w:rsidR="0043415C" w:rsidRPr="00C66CA0">
        <w:rPr>
          <w:rFonts w:ascii="Calibri" w:hAnsi="Calibri"/>
          <w:spacing w:val="-6"/>
          <w:sz w:val="22"/>
          <w:szCs w:val="22"/>
        </w:rPr>
        <w:t xml:space="preserve"> </w:t>
      </w:r>
      <w:r w:rsidRPr="00C66CA0">
        <w:rPr>
          <w:rFonts w:ascii="Calibri" w:hAnsi="Calibri"/>
          <w:spacing w:val="-6"/>
          <w:sz w:val="22"/>
          <w:szCs w:val="22"/>
        </w:rPr>
        <w:t>o</w:t>
      </w:r>
      <w:r w:rsidR="0043415C" w:rsidRPr="00C66CA0">
        <w:rPr>
          <w:rFonts w:ascii="Calibri" w:hAnsi="Calibri"/>
          <w:spacing w:val="-6"/>
          <w:sz w:val="22"/>
          <w:szCs w:val="22"/>
        </w:rPr>
        <w:t xml:space="preserve"> </w:t>
      </w:r>
      <w:r w:rsidRPr="00C66CA0">
        <w:rPr>
          <w:rFonts w:ascii="Calibri" w:hAnsi="Calibri"/>
          <w:spacing w:val="-6"/>
          <w:sz w:val="22"/>
          <w:szCs w:val="22"/>
        </w:rPr>
        <w:t>refundację</w:t>
      </w:r>
      <w:r w:rsidR="0043415C" w:rsidRPr="00C66CA0">
        <w:rPr>
          <w:rFonts w:ascii="Calibri" w:hAnsi="Calibri"/>
          <w:spacing w:val="-6"/>
          <w:sz w:val="22"/>
          <w:szCs w:val="22"/>
        </w:rPr>
        <w:t xml:space="preserve"> </w:t>
      </w:r>
      <w:r w:rsidRPr="00C66CA0">
        <w:rPr>
          <w:rFonts w:ascii="Calibri" w:hAnsi="Calibri"/>
          <w:spacing w:val="-6"/>
          <w:sz w:val="22"/>
          <w:szCs w:val="22"/>
        </w:rPr>
        <w:t>części</w:t>
      </w:r>
      <w:r w:rsidR="0043415C" w:rsidRPr="00C66CA0">
        <w:rPr>
          <w:rFonts w:ascii="Calibri" w:hAnsi="Calibri"/>
          <w:spacing w:val="-6"/>
          <w:sz w:val="22"/>
          <w:szCs w:val="22"/>
        </w:rPr>
        <w:t xml:space="preserve"> </w:t>
      </w:r>
      <w:r w:rsidR="002138FC" w:rsidRPr="00C66CA0">
        <w:rPr>
          <w:rFonts w:ascii="Calibri" w:hAnsi="Calibri"/>
          <w:spacing w:val="-6"/>
          <w:sz w:val="22"/>
          <w:szCs w:val="22"/>
        </w:rPr>
        <w:t>lub</w:t>
      </w:r>
      <w:r w:rsidR="0043415C" w:rsidRPr="00C66CA0">
        <w:rPr>
          <w:rFonts w:ascii="Calibri" w:hAnsi="Calibri"/>
          <w:spacing w:val="-6"/>
          <w:sz w:val="22"/>
          <w:szCs w:val="22"/>
        </w:rPr>
        <w:t xml:space="preserve"> </w:t>
      </w:r>
      <w:r w:rsidRPr="00C66CA0">
        <w:rPr>
          <w:rFonts w:ascii="Calibri" w:hAnsi="Calibri"/>
          <w:spacing w:val="-6"/>
          <w:sz w:val="22"/>
          <w:szCs w:val="22"/>
        </w:rPr>
        <w:t>całości</w:t>
      </w:r>
      <w:r w:rsidR="0043415C" w:rsidRPr="00C66CA0">
        <w:rPr>
          <w:rFonts w:ascii="Calibri" w:hAnsi="Calibri"/>
          <w:spacing w:val="-6"/>
          <w:sz w:val="22"/>
          <w:szCs w:val="22"/>
        </w:rPr>
        <w:t xml:space="preserve"> </w:t>
      </w:r>
      <w:r w:rsidRPr="00C66CA0">
        <w:rPr>
          <w:rFonts w:ascii="Calibri" w:hAnsi="Calibri"/>
          <w:spacing w:val="-6"/>
          <w:sz w:val="22"/>
          <w:szCs w:val="22"/>
        </w:rPr>
        <w:t>kwoty</w:t>
      </w:r>
      <w:r w:rsidR="0043415C" w:rsidRPr="00C66CA0">
        <w:rPr>
          <w:rFonts w:ascii="Calibri" w:hAnsi="Calibri"/>
          <w:spacing w:val="-6"/>
          <w:sz w:val="22"/>
          <w:szCs w:val="22"/>
        </w:rPr>
        <w:t xml:space="preserve"> </w:t>
      </w:r>
      <w:r w:rsidRPr="00C66CA0">
        <w:rPr>
          <w:rFonts w:ascii="Calibri" w:hAnsi="Calibri"/>
          <w:spacing w:val="-6"/>
          <w:sz w:val="22"/>
          <w:szCs w:val="22"/>
        </w:rPr>
        <w:t>poniesionych</w:t>
      </w:r>
      <w:r w:rsidR="0043415C" w:rsidRPr="00C66CA0">
        <w:rPr>
          <w:rFonts w:ascii="Calibri" w:hAnsi="Calibri"/>
          <w:spacing w:val="-6"/>
          <w:sz w:val="22"/>
          <w:szCs w:val="22"/>
        </w:rPr>
        <w:t xml:space="preserve"> </w:t>
      </w:r>
      <w:r w:rsidR="00F15F60" w:rsidRPr="00C66CA0">
        <w:rPr>
          <w:rFonts w:ascii="Calibri" w:hAnsi="Calibri"/>
          <w:spacing w:val="-6"/>
          <w:sz w:val="22"/>
          <w:szCs w:val="22"/>
        </w:rPr>
        <w:t>W</w:t>
      </w:r>
      <w:r w:rsidRPr="00C66CA0">
        <w:rPr>
          <w:rFonts w:ascii="Calibri" w:hAnsi="Calibri"/>
          <w:spacing w:val="-6"/>
          <w:sz w:val="22"/>
          <w:szCs w:val="22"/>
        </w:rPr>
        <w:t>ydatków</w:t>
      </w:r>
      <w:r w:rsidR="0043415C" w:rsidRPr="00C66CA0">
        <w:rPr>
          <w:rFonts w:ascii="Calibri" w:hAnsi="Calibri"/>
          <w:spacing w:val="-6"/>
          <w:sz w:val="22"/>
          <w:szCs w:val="22"/>
        </w:rPr>
        <w:t xml:space="preserve"> </w:t>
      </w:r>
      <w:r w:rsidRPr="00C66CA0">
        <w:rPr>
          <w:rFonts w:ascii="Calibri" w:hAnsi="Calibri"/>
          <w:spacing w:val="-6"/>
          <w:sz w:val="22"/>
          <w:szCs w:val="22"/>
        </w:rPr>
        <w:t>kwalifikowalnych,</w:t>
      </w:r>
      <w:r w:rsidR="0043415C" w:rsidRPr="00C66CA0">
        <w:rPr>
          <w:rFonts w:ascii="Calibri" w:hAnsi="Calibri"/>
          <w:spacing w:val="-6"/>
          <w:sz w:val="22"/>
          <w:szCs w:val="22"/>
        </w:rPr>
        <w:t xml:space="preserve"> </w:t>
      </w:r>
      <w:r w:rsidRPr="00C66CA0">
        <w:rPr>
          <w:rFonts w:ascii="Calibri" w:hAnsi="Calibri"/>
          <w:spacing w:val="-6"/>
          <w:sz w:val="22"/>
          <w:szCs w:val="22"/>
        </w:rPr>
        <w:t>stanowiących</w:t>
      </w:r>
      <w:r w:rsidR="0043415C" w:rsidRPr="00C66CA0">
        <w:rPr>
          <w:rFonts w:ascii="Calibri" w:hAnsi="Calibri"/>
          <w:spacing w:val="-6"/>
          <w:sz w:val="22"/>
          <w:szCs w:val="22"/>
        </w:rPr>
        <w:t xml:space="preserve"> </w:t>
      </w:r>
      <w:r w:rsidRPr="00C66CA0">
        <w:rPr>
          <w:rFonts w:ascii="Calibri" w:hAnsi="Calibri"/>
          <w:spacing w:val="-6"/>
          <w:sz w:val="22"/>
          <w:szCs w:val="22"/>
        </w:rPr>
        <w:t>dofinansowanie</w:t>
      </w:r>
      <w:r w:rsidR="0043415C" w:rsidRPr="00C66CA0">
        <w:rPr>
          <w:rFonts w:ascii="Calibri" w:hAnsi="Calibri"/>
          <w:spacing w:val="-6"/>
          <w:sz w:val="22"/>
          <w:szCs w:val="22"/>
        </w:rPr>
        <w:t xml:space="preserve"> </w:t>
      </w:r>
      <w:r w:rsidRPr="00C66CA0">
        <w:rPr>
          <w:rFonts w:ascii="Calibri" w:hAnsi="Calibri"/>
          <w:spacing w:val="-6"/>
          <w:sz w:val="22"/>
          <w:szCs w:val="22"/>
        </w:rPr>
        <w:t>Projektu</w:t>
      </w:r>
      <w:r w:rsidR="00542E65">
        <w:rPr>
          <w:rFonts w:ascii="Calibri" w:hAnsi="Calibri"/>
          <w:spacing w:val="-6"/>
          <w:sz w:val="22"/>
          <w:szCs w:val="22"/>
        </w:rPr>
        <w:t xml:space="preserve"> </w:t>
      </w:r>
      <w:r w:rsidR="00542E65">
        <w:rPr>
          <w:rFonts w:ascii="Calibri" w:hAnsi="Calibri"/>
          <w:sz w:val="22"/>
          <w:szCs w:val="22"/>
        </w:rPr>
        <w:t>Faza II</w:t>
      </w:r>
      <w:r w:rsidRPr="00C66CA0">
        <w:rPr>
          <w:rFonts w:ascii="Calibri" w:hAnsi="Calibri"/>
          <w:spacing w:val="-6"/>
          <w:sz w:val="22"/>
          <w:szCs w:val="22"/>
        </w:rPr>
        <w:t>,</w:t>
      </w:r>
      <w:r w:rsidR="0043415C" w:rsidRPr="00C66CA0">
        <w:rPr>
          <w:rFonts w:ascii="Calibri" w:hAnsi="Calibri"/>
          <w:spacing w:val="-6"/>
          <w:sz w:val="22"/>
          <w:szCs w:val="22"/>
        </w:rPr>
        <w:t xml:space="preserve"> </w:t>
      </w:r>
      <w:r w:rsidRPr="00C66CA0">
        <w:rPr>
          <w:rFonts w:ascii="Calibri" w:hAnsi="Calibri"/>
          <w:spacing w:val="-6"/>
          <w:sz w:val="22"/>
          <w:szCs w:val="22"/>
        </w:rPr>
        <w:t>w</w:t>
      </w:r>
      <w:r w:rsidR="0043415C" w:rsidRPr="00C66CA0">
        <w:rPr>
          <w:rFonts w:ascii="Calibri" w:hAnsi="Calibri"/>
          <w:spacing w:val="-6"/>
          <w:sz w:val="22"/>
          <w:szCs w:val="22"/>
        </w:rPr>
        <w:t xml:space="preserve"> </w:t>
      </w:r>
      <w:r w:rsidRPr="00C66CA0">
        <w:rPr>
          <w:rFonts w:ascii="Calibri" w:hAnsi="Calibri"/>
          <w:spacing w:val="-6"/>
          <w:sz w:val="22"/>
          <w:szCs w:val="22"/>
        </w:rPr>
        <w:t>ramach</w:t>
      </w:r>
      <w:r w:rsidR="0043415C" w:rsidRPr="00C66CA0">
        <w:rPr>
          <w:rFonts w:ascii="Calibri" w:hAnsi="Calibri"/>
          <w:spacing w:val="-6"/>
          <w:sz w:val="22"/>
          <w:szCs w:val="22"/>
        </w:rPr>
        <w:t xml:space="preserve"> </w:t>
      </w:r>
      <w:r w:rsidRPr="00C66CA0">
        <w:rPr>
          <w:rFonts w:ascii="Calibri" w:hAnsi="Calibri"/>
          <w:spacing w:val="-6"/>
          <w:sz w:val="22"/>
          <w:szCs w:val="22"/>
        </w:rPr>
        <w:t>danego</w:t>
      </w:r>
      <w:r w:rsidR="0043415C" w:rsidRPr="00C66CA0">
        <w:rPr>
          <w:rFonts w:ascii="Calibri" w:hAnsi="Calibri"/>
          <w:spacing w:val="-6"/>
          <w:sz w:val="22"/>
          <w:szCs w:val="22"/>
        </w:rPr>
        <w:t xml:space="preserve"> </w:t>
      </w:r>
      <w:r w:rsidR="00F15F60" w:rsidRPr="00C66CA0">
        <w:rPr>
          <w:rFonts w:ascii="Calibri" w:hAnsi="Calibri"/>
          <w:spacing w:val="-6"/>
          <w:sz w:val="22"/>
          <w:szCs w:val="22"/>
        </w:rPr>
        <w:t>d</w:t>
      </w:r>
      <w:r w:rsidRPr="00C66CA0">
        <w:rPr>
          <w:rFonts w:ascii="Calibri" w:hAnsi="Calibri"/>
          <w:spacing w:val="-6"/>
          <w:sz w:val="22"/>
          <w:szCs w:val="22"/>
        </w:rPr>
        <w:t>ziałania</w:t>
      </w:r>
      <w:r w:rsidR="0043415C" w:rsidRPr="00C66CA0">
        <w:rPr>
          <w:rFonts w:ascii="Calibri" w:hAnsi="Calibri"/>
          <w:spacing w:val="-6"/>
          <w:sz w:val="22"/>
          <w:szCs w:val="22"/>
        </w:rPr>
        <w:t xml:space="preserve"> </w:t>
      </w:r>
      <w:r w:rsidRPr="00C66CA0">
        <w:rPr>
          <w:rFonts w:ascii="Calibri" w:hAnsi="Calibri"/>
          <w:spacing w:val="-6"/>
          <w:sz w:val="22"/>
          <w:szCs w:val="22"/>
        </w:rPr>
        <w:t>Programu</w:t>
      </w:r>
      <w:r w:rsidR="0043415C" w:rsidRPr="00C66CA0">
        <w:rPr>
          <w:rFonts w:ascii="Calibri" w:hAnsi="Calibri"/>
          <w:spacing w:val="-6"/>
          <w:sz w:val="22"/>
          <w:szCs w:val="22"/>
        </w:rPr>
        <w:t xml:space="preserve"> </w:t>
      </w:r>
      <w:r w:rsidR="002138FC" w:rsidRPr="00C66CA0">
        <w:rPr>
          <w:rFonts w:ascii="Calibri" w:hAnsi="Calibri"/>
          <w:spacing w:val="-6"/>
          <w:sz w:val="22"/>
          <w:szCs w:val="22"/>
        </w:rPr>
        <w:t>bądź</w:t>
      </w:r>
      <w:r w:rsidR="0043415C" w:rsidRPr="00C66CA0">
        <w:rPr>
          <w:rFonts w:ascii="Calibri" w:hAnsi="Calibri"/>
          <w:spacing w:val="-6"/>
          <w:sz w:val="22"/>
          <w:szCs w:val="22"/>
        </w:rPr>
        <w:t xml:space="preserve"> </w:t>
      </w:r>
      <w:r w:rsidRPr="00C66CA0">
        <w:rPr>
          <w:rFonts w:ascii="Calibri" w:hAnsi="Calibri"/>
          <w:spacing w:val="-6"/>
          <w:sz w:val="22"/>
          <w:szCs w:val="22"/>
        </w:rPr>
        <w:t>rozlicza</w:t>
      </w:r>
      <w:r w:rsidR="0043415C" w:rsidRPr="00C66CA0">
        <w:rPr>
          <w:rFonts w:ascii="Calibri" w:hAnsi="Calibri"/>
          <w:spacing w:val="-6"/>
          <w:sz w:val="22"/>
          <w:szCs w:val="22"/>
        </w:rPr>
        <w:t xml:space="preserve"> </w:t>
      </w:r>
      <w:r w:rsidRPr="00C66CA0">
        <w:rPr>
          <w:rFonts w:ascii="Calibri" w:hAnsi="Calibri"/>
          <w:spacing w:val="-6"/>
          <w:sz w:val="22"/>
          <w:szCs w:val="22"/>
        </w:rPr>
        <w:t>otrzymaną</w:t>
      </w:r>
      <w:r w:rsidR="0043415C" w:rsidRPr="00C66CA0">
        <w:rPr>
          <w:rFonts w:ascii="Calibri" w:hAnsi="Calibri"/>
          <w:spacing w:val="-6"/>
          <w:sz w:val="22"/>
          <w:szCs w:val="22"/>
        </w:rPr>
        <w:t xml:space="preserve"> </w:t>
      </w:r>
      <w:r w:rsidRPr="00C66CA0">
        <w:rPr>
          <w:rFonts w:ascii="Calibri" w:hAnsi="Calibri"/>
          <w:spacing w:val="-6"/>
          <w:sz w:val="22"/>
          <w:szCs w:val="22"/>
        </w:rPr>
        <w:t>zaliczkę</w:t>
      </w:r>
      <w:r w:rsidR="0043415C" w:rsidRPr="00C66CA0">
        <w:rPr>
          <w:rFonts w:ascii="Calibri" w:hAnsi="Calibri"/>
          <w:spacing w:val="-6"/>
          <w:sz w:val="22"/>
          <w:szCs w:val="22"/>
        </w:rPr>
        <w:t xml:space="preserve"> </w:t>
      </w:r>
      <w:r w:rsidR="002138FC" w:rsidRPr="00C66CA0">
        <w:rPr>
          <w:rFonts w:ascii="Calibri" w:hAnsi="Calibri"/>
          <w:spacing w:val="-6"/>
          <w:sz w:val="22"/>
          <w:szCs w:val="22"/>
        </w:rPr>
        <w:t>lub</w:t>
      </w:r>
      <w:r w:rsidR="0043415C" w:rsidRPr="00C66CA0">
        <w:rPr>
          <w:rFonts w:ascii="Calibri" w:hAnsi="Calibri"/>
          <w:spacing w:val="-6"/>
          <w:sz w:val="22"/>
          <w:szCs w:val="22"/>
        </w:rPr>
        <w:t xml:space="preserve"> </w:t>
      </w:r>
      <w:r w:rsidR="002138FC" w:rsidRPr="00C66CA0">
        <w:rPr>
          <w:rFonts w:ascii="Calibri" w:hAnsi="Calibri"/>
          <w:spacing w:val="-6"/>
          <w:sz w:val="22"/>
          <w:szCs w:val="22"/>
        </w:rPr>
        <w:t>sprawozdaje</w:t>
      </w:r>
      <w:r w:rsidR="0043415C" w:rsidRPr="00C66CA0">
        <w:rPr>
          <w:rFonts w:ascii="Calibri" w:hAnsi="Calibri"/>
          <w:spacing w:val="-6"/>
          <w:sz w:val="22"/>
          <w:szCs w:val="22"/>
        </w:rPr>
        <w:t xml:space="preserve"> </w:t>
      </w:r>
      <w:r w:rsidR="002138FC" w:rsidRPr="00C66CA0">
        <w:rPr>
          <w:rFonts w:ascii="Calibri" w:hAnsi="Calibri"/>
          <w:spacing w:val="-6"/>
          <w:sz w:val="22"/>
          <w:szCs w:val="22"/>
        </w:rPr>
        <w:t>z</w:t>
      </w:r>
      <w:r w:rsidR="0043415C" w:rsidRPr="00C66CA0">
        <w:rPr>
          <w:rFonts w:ascii="Calibri" w:hAnsi="Calibri"/>
          <w:spacing w:val="-6"/>
          <w:sz w:val="22"/>
          <w:szCs w:val="22"/>
        </w:rPr>
        <w:t xml:space="preserve"> </w:t>
      </w:r>
      <w:r w:rsidR="002138FC" w:rsidRPr="00C66CA0">
        <w:rPr>
          <w:rFonts w:ascii="Calibri" w:hAnsi="Calibri"/>
          <w:spacing w:val="-6"/>
          <w:sz w:val="22"/>
          <w:szCs w:val="22"/>
        </w:rPr>
        <w:t>postępu</w:t>
      </w:r>
      <w:r w:rsidR="0043415C" w:rsidRPr="00C66CA0">
        <w:rPr>
          <w:rFonts w:ascii="Calibri" w:hAnsi="Calibri"/>
          <w:spacing w:val="-6"/>
          <w:sz w:val="22"/>
          <w:szCs w:val="22"/>
        </w:rPr>
        <w:t xml:space="preserve"> </w:t>
      </w:r>
      <w:r w:rsidR="002138FC" w:rsidRPr="00C66CA0">
        <w:rPr>
          <w:rFonts w:ascii="Calibri" w:hAnsi="Calibri"/>
          <w:spacing w:val="-6"/>
          <w:sz w:val="22"/>
          <w:szCs w:val="22"/>
        </w:rPr>
        <w:t>rzeczowego</w:t>
      </w:r>
      <w:r w:rsidR="0043415C" w:rsidRPr="00C66CA0">
        <w:rPr>
          <w:rFonts w:ascii="Calibri" w:hAnsi="Calibri"/>
          <w:spacing w:val="-6"/>
          <w:sz w:val="22"/>
          <w:szCs w:val="22"/>
        </w:rPr>
        <w:t xml:space="preserve"> </w:t>
      </w:r>
      <w:r w:rsidR="002138FC" w:rsidRPr="00C66CA0">
        <w:rPr>
          <w:rFonts w:ascii="Calibri" w:hAnsi="Calibri"/>
          <w:spacing w:val="-6"/>
          <w:sz w:val="22"/>
          <w:szCs w:val="22"/>
        </w:rPr>
        <w:t>realizacji</w:t>
      </w:r>
      <w:r w:rsidR="0043415C" w:rsidRPr="00C66CA0">
        <w:rPr>
          <w:rFonts w:ascii="Calibri" w:hAnsi="Calibri"/>
          <w:spacing w:val="-6"/>
          <w:sz w:val="22"/>
          <w:szCs w:val="22"/>
        </w:rPr>
        <w:t xml:space="preserve"> </w:t>
      </w:r>
      <w:r w:rsidR="002138FC" w:rsidRPr="00C66CA0">
        <w:rPr>
          <w:rFonts w:ascii="Calibri" w:hAnsi="Calibri"/>
          <w:spacing w:val="-6"/>
          <w:sz w:val="22"/>
          <w:szCs w:val="22"/>
        </w:rPr>
        <w:t>Projektu</w:t>
      </w:r>
      <w:r w:rsidR="00542E65">
        <w:rPr>
          <w:rFonts w:ascii="Calibri" w:hAnsi="Calibri"/>
          <w:spacing w:val="-6"/>
          <w:sz w:val="22"/>
          <w:szCs w:val="22"/>
        </w:rPr>
        <w:t xml:space="preserve"> </w:t>
      </w:r>
      <w:r w:rsidR="00542E65">
        <w:rPr>
          <w:rFonts w:ascii="Calibri" w:hAnsi="Calibri"/>
          <w:sz w:val="22"/>
          <w:szCs w:val="22"/>
        </w:rPr>
        <w:t>Faza II</w:t>
      </w:r>
      <w:r w:rsidRPr="00C66CA0">
        <w:rPr>
          <w:rFonts w:ascii="Calibri" w:hAnsi="Calibri"/>
          <w:spacing w:val="-6"/>
          <w:sz w:val="22"/>
          <w:szCs w:val="22"/>
        </w:rPr>
        <w:t>;</w:t>
      </w:r>
      <w:r w:rsidR="0043415C" w:rsidRPr="00C66CA0">
        <w:rPr>
          <w:rFonts w:ascii="Calibri" w:hAnsi="Calibri"/>
          <w:spacing w:val="-6"/>
          <w:sz w:val="22"/>
          <w:szCs w:val="22"/>
        </w:rPr>
        <w:t xml:space="preserve"> </w:t>
      </w:r>
      <w:r w:rsidRPr="00C66CA0">
        <w:rPr>
          <w:rFonts w:ascii="Calibri" w:hAnsi="Calibri"/>
          <w:spacing w:val="-6"/>
          <w:sz w:val="22"/>
          <w:szCs w:val="22"/>
        </w:rPr>
        <w:t>wzór</w:t>
      </w:r>
      <w:r w:rsidR="0043415C" w:rsidRPr="00C66CA0">
        <w:rPr>
          <w:rFonts w:ascii="Calibri" w:hAnsi="Calibri"/>
          <w:spacing w:val="-6"/>
          <w:sz w:val="22"/>
          <w:szCs w:val="22"/>
        </w:rPr>
        <w:t xml:space="preserve"> </w:t>
      </w:r>
      <w:r w:rsidR="00F15F60" w:rsidRPr="00C66CA0">
        <w:rPr>
          <w:rFonts w:ascii="Calibri" w:hAnsi="Calibri"/>
          <w:spacing w:val="-6"/>
          <w:sz w:val="22"/>
          <w:szCs w:val="22"/>
        </w:rPr>
        <w:t>W</w:t>
      </w:r>
      <w:r w:rsidRPr="00C66CA0">
        <w:rPr>
          <w:rFonts w:ascii="Calibri" w:hAnsi="Calibri"/>
          <w:spacing w:val="-6"/>
          <w:sz w:val="22"/>
          <w:szCs w:val="22"/>
        </w:rPr>
        <w:t>niosku</w:t>
      </w:r>
      <w:r w:rsidR="0043415C" w:rsidRPr="00C66CA0">
        <w:rPr>
          <w:rFonts w:ascii="Calibri" w:hAnsi="Calibri"/>
          <w:spacing w:val="-6"/>
          <w:sz w:val="22"/>
          <w:szCs w:val="22"/>
        </w:rPr>
        <w:t xml:space="preserve"> </w:t>
      </w:r>
      <w:r w:rsidRPr="00C66CA0">
        <w:rPr>
          <w:rFonts w:ascii="Calibri" w:hAnsi="Calibri"/>
          <w:spacing w:val="-6"/>
          <w:sz w:val="22"/>
          <w:szCs w:val="22"/>
        </w:rPr>
        <w:t>o</w:t>
      </w:r>
      <w:r w:rsidR="0043415C" w:rsidRPr="00C66CA0">
        <w:rPr>
          <w:rFonts w:ascii="Calibri" w:hAnsi="Calibri"/>
          <w:spacing w:val="-6"/>
          <w:sz w:val="22"/>
          <w:szCs w:val="22"/>
        </w:rPr>
        <w:t xml:space="preserve"> </w:t>
      </w:r>
      <w:r w:rsidRPr="00C66CA0">
        <w:rPr>
          <w:rFonts w:ascii="Calibri" w:hAnsi="Calibri"/>
          <w:spacing w:val="-6"/>
          <w:sz w:val="22"/>
          <w:szCs w:val="22"/>
        </w:rPr>
        <w:t>płatność</w:t>
      </w:r>
      <w:r w:rsidR="0043415C" w:rsidRPr="00C66CA0">
        <w:rPr>
          <w:rFonts w:ascii="Calibri" w:hAnsi="Calibri"/>
          <w:spacing w:val="-6"/>
          <w:sz w:val="22"/>
          <w:szCs w:val="22"/>
        </w:rPr>
        <w:t xml:space="preserve"> </w:t>
      </w:r>
      <w:r w:rsidRPr="00C66CA0">
        <w:rPr>
          <w:rFonts w:ascii="Calibri" w:hAnsi="Calibri"/>
          <w:spacing w:val="-6"/>
          <w:sz w:val="22"/>
          <w:szCs w:val="22"/>
        </w:rPr>
        <w:t>dla</w:t>
      </w:r>
      <w:r w:rsidR="0043415C" w:rsidRPr="00C66CA0">
        <w:rPr>
          <w:rFonts w:ascii="Calibri" w:hAnsi="Calibri"/>
          <w:spacing w:val="-6"/>
          <w:sz w:val="22"/>
          <w:szCs w:val="22"/>
        </w:rPr>
        <w:t xml:space="preserve"> </w:t>
      </w:r>
      <w:r w:rsidRPr="00C66CA0">
        <w:rPr>
          <w:rFonts w:ascii="Calibri" w:hAnsi="Calibri"/>
          <w:spacing w:val="-6"/>
          <w:sz w:val="22"/>
          <w:szCs w:val="22"/>
        </w:rPr>
        <w:t>Beneficjenta</w:t>
      </w:r>
      <w:r w:rsidR="0043415C" w:rsidRPr="00C66CA0">
        <w:rPr>
          <w:rFonts w:ascii="Calibri" w:hAnsi="Calibri"/>
          <w:spacing w:val="-6"/>
          <w:sz w:val="22"/>
          <w:szCs w:val="22"/>
        </w:rPr>
        <w:t xml:space="preserve"> </w:t>
      </w:r>
      <w:r w:rsidRPr="00C66CA0">
        <w:rPr>
          <w:rFonts w:ascii="Calibri" w:hAnsi="Calibri"/>
          <w:spacing w:val="-6"/>
          <w:sz w:val="22"/>
          <w:szCs w:val="22"/>
        </w:rPr>
        <w:t>realizującego</w:t>
      </w:r>
      <w:r w:rsidR="0043415C" w:rsidRPr="00C66CA0">
        <w:rPr>
          <w:rFonts w:ascii="Calibri" w:hAnsi="Calibri"/>
          <w:spacing w:val="-6"/>
          <w:sz w:val="22"/>
          <w:szCs w:val="22"/>
        </w:rPr>
        <w:t xml:space="preserve"> </w:t>
      </w:r>
      <w:r w:rsidRPr="00C66CA0">
        <w:rPr>
          <w:rFonts w:ascii="Calibri" w:hAnsi="Calibri"/>
          <w:spacing w:val="-6"/>
          <w:sz w:val="22"/>
          <w:szCs w:val="22"/>
        </w:rPr>
        <w:t>Projekt</w:t>
      </w:r>
      <w:r w:rsidR="0043415C" w:rsidRPr="00C66CA0">
        <w:rPr>
          <w:rFonts w:ascii="Calibri" w:hAnsi="Calibri"/>
          <w:spacing w:val="-6"/>
          <w:sz w:val="22"/>
          <w:szCs w:val="22"/>
        </w:rPr>
        <w:t xml:space="preserve"> </w:t>
      </w:r>
      <w:r w:rsidR="00542E65">
        <w:rPr>
          <w:rFonts w:ascii="Calibri" w:hAnsi="Calibri"/>
          <w:sz w:val="22"/>
          <w:szCs w:val="22"/>
        </w:rPr>
        <w:t>Faza II</w:t>
      </w:r>
      <w:r w:rsidR="00542E65" w:rsidRPr="00C66CA0">
        <w:rPr>
          <w:rFonts w:ascii="Calibri" w:hAnsi="Calibri"/>
          <w:spacing w:val="-6"/>
          <w:sz w:val="22"/>
          <w:szCs w:val="22"/>
        </w:rPr>
        <w:t xml:space="preserve"> </w:t>
      </w:r>
      <w:r w:rsidRPr="00C66CA0">
        <w:rPr>
          <w:rFonts w:ascii="Calibri" w:hAnsi="Calibri"/>
          <w:spacing w:val="-6"/>
          <w:sz w:val="22"/>
          <w:szCs w:val="22"/>
        </w:rPr>
        <w:t>współfinansowany</w:t>
      </w:r>
      <w:r w:rsidR="0043415C" w:rsidRPr="00C66CA0">
        <w:rPr>
          <w:rFonts w:ascii="Calibri" w:hAnsi="Calibri"/>
          <w:spacing w:val="-6"/>
          <w:sz w:val="22"/>
          <w:szCs w:val="22"/>
        </w:rPr>
        <w:t xml:space="preserve"> </w:t>
      </w:r>
      <w:r w:rsidRPr="00C66CA0">
        <w:rPr>
          <w:rFonts w:ascii="Calibri" w:hAnsi="Calibri"/>
          <w:spacing w:val="-6"/>
          <w:sz w:val="22"/>
          <w:szCs w:val="22"/>
        </w:rPr>
        <w:t>ze</w:t>
      </w:r>
      <w:r w:rsidR="0043415C" w:rsidRPr="00C66CA0">
        <w:rPr>
          <w:rFonts w:ascii="Calibri" w:hAnsi="Calibri"/>
          <w:spacing w:val="-6"/>
          <w:sz w:val="22"/>
          <w:szCs w:val="22"/>
        </w:rPr>
        <w:t xml:space="preserve"> </w:t>
      </w:r>
      <w:r w:rsidRPr="00C66CA0">
        <w:rPr>
          <w:rFonts w:ascii="Calibri" w:hAnsi="Calibri"/>
          <w:spacing w:val="-6"/>
          <w:sz w:val="22"/>
          <w:szCs w:val="22"/>
        </w:rPr>
        <w:t>środków</w:t>
      </w:r>
      <w:r w:rsidR="0043415C" w:rsidRPr="00C66CA0">
        <w:rPr>
          <w:rFonts w:ascii="Calibri" w:hAnsi="Calibri"/>
          <w:spacing w:val="-6"/>
          <w:sz w:val="22"/>
          <w:szCs w:val="22"/>
        </w:rPr>
        <w:t xml:space="preserve"> </w:t>
      </w:r>
      <w:r w:rsidRPr="00C66CA0">
        <w:rPr>
          <w:rFonts w:ascii="Calibri" w:hAnsi="Calibri"/>
          <w:spacing w:val="-6"/>
          <w:sz w:val="22"/>
          <w:szCs w:val="22"/>
        </w:rPr>
        <w:t>EFRR</w:t>
      </w:r>
      <w:r w:rsidR="0043415C" w:rsidRPr="00C66CA0">
        <w:rPr>
          <w:rFonts w:ascii="Calibri" w:hAnsi="Calibri"/>
          <w:spacing w:val="-6"/>
          <w:sz w:val="22"/>
          <w:szCs w:val="22"/>
        </w:rPr>
        <w:t xml:space="preserve"> </w:t>
      </w:r>
      <w:r w:rsidRPr="00C66CA0">
        <w:rPr>
          <w:rFonts w:ascii="Calibri" w:hAnsi="Calibri"/>
          <w:spacing w:val="-6"/>
          <w:sz w:val="22"/>
          <w:szCs w:val="22"/>
        </w:rPr>
        <w:t>jest</w:t>
      </w:r>
      <w:r w:rsidR="0043415C" w:rsidRPr="00C66CA0">
        <w:rPr>
          <w:rFonts w:ascii="Calibri" w:hAnsi="Calibri"/>
          <w:spacing w:val="-6"/>
          <w:sz w:val="22"/>
          <w:szCs w:val="22"/>
        </w:rPr>
        <w:t xml:space="preserve"> </w:t>
      </w:r>
      <w:r w:rsidRPr="00C66CA0">
        <w:rPr>
          <w:rFonts w:ascii="Calibri" w:hAnsi="Calibri"/>
          <w:spacing w:val="-6"/>
          <w:sz w:val="22"/>
          <w:szCs w:val="22"/>
        </w:rPr>
        <w:t>opublikowany</w:t>
      </w:r>
      <w:r w:rsidR="0043415C" w:rsidRPr="00C66CA0">
        <w:rPr>
          <w:rFonts w:ascii="Calibri" w:hAnsi="Calibri"/>
          <w:spacing w:val="-6"/>
          <w:sz w:val="22"/>
          <w:szCs w:val="22"/>
        </w:rPr>
        <w:t xml:space="preserve"> </w:t>
      </w:r>
      <w:r w:rsidRPr="00C66CA0">
        <w:rPr>
          <w:rFonts w:ascii="Calibri" w:hAnsi="Calibri"/>
          <w:spacing w:val="-6"/>
          <w:sz w:val="22"/>
          <w:szCs w:val="22"/>
        </w:rPr>
        <w:t>na</w:t>
      </w:r>
      <w:r w:rsidR="0043415C" w:rsidRPr="00C66CA0">
        <w:rPr>
          <w:rFonts w:ascii="Calibri" w:hAnsi="Calibri"/>
          <w:spacing w:val="-6"/>
          <w:sz w:val="22"/>
          <w:szCs w:val="22"/>
        </w:rPr>
        <w:t xml:space="preserve"> </w:t>
      </w:r>
      <w:r w:rsidRPr="00C66CA0">
        <w:rPr>
          <w:rFonts w:ascii="Calibri" w:hAnsi="Calibri"/>
          <w:spacing w:val="-6"/>
          <w:sz w:val="22"/>
          <w:szCs w:val="22"/>
        </w:rPr>
        <w:t>stronie</w:t>
      </w:r>
      <w:r w:rsidR="0043415C" w:rsidRPr="00C66CA0">
        <w:rPr>
          <w:rFonts w:ascii="Calibri" w:hAnsi="Calibri"/>
          <w:spacing w:val="-6"/>
          <w:sz w:val="22"/>
          <w:szCs w:val="22"/>
        </w:rPr>
        <w:t xml:space="preserve"> </w:t>
      </w:r>
      <w:r w:rsidRPr="00C66CA0">
        <w:rPr>
          <w:rFonts w:ascii="Calibri" w:hAnsi="Calibri"/>
          <w:spacing w:val="-6"/>
          <w:sz w:val="22"/>
          <w:szCs w:val="22"/>
        </w:rPr>
        <w:t>internetowej</w:t>
      </w:r>
      <w:r w:rsidR="0043415C" w:rsidRPr="00C66CA0">
        <w:rPr>
          <w:rFonts w:ascii="Calibri" w:hAnsi="Calibri"/>
          <w:spacing w:val="-6"/>
          <w:sz w:val="22"/>
          <w:szCs w:val="22"/>
        </w:rPr>
        <w:t xml:space="preserve"> </w:t>
      </w:r>
      <w:r w:rsidRPr="00C66CA0">
        <w:rPr>
          <w:rFonts w:ascii="Calibri" w:hAnsi="Calibri"/>
          <w:spacing w:val="-6"/>
          <w:sz w:val="22"/>
          <w:szCs w:val="22"/>
        </w:rPr>
        <w:t>Programu</w:t>
      </w:r>
      <w:r w:rsidR="0043415C" w:rsidRPr="00C66CA0">
        <w:rPr>
          <w:rFonts w:ascii="Calibri" w:hAnsi="Calibri"/>
          <w:spacing w:val="-6"/>
          <w:sz w:val="22"/>
          <w:szCs w:val="22"/>
        </w:rPr>
        <w:t xml:space="preserve"> </w:t>
      </w:r>
      <w:hyperlink r:id="rId16" w:history="1">
        <w:r w:rsidR="001B512A" w:rsidRPr="00741201">
          <w:rPr>
            <w:rStyle w:val="Hipercze"/>
            <w:rFonts w:ascii="Calibri" w:hAnsi="Calibri"/>
            <w:sz w:val="22"/>
            <w:szCs w:val="22"/>
          </w:rPr>
          <w:t>https://www.rpo.pomorskie.eu/</w:t>
        </w:r>
      </w:hyperlink>
      <w:r w:rsidRPr="00C66CA0">
        <w:rPr>
          <w:rFonts w:ascii="Calibri" w:hAnsi="Calibri"/>
          <w:spacing w:val="-6"/>
          <w:sz w:val="22"/>
          <w:szCs w:val="22"/>
        </w:rPr>
        <w:t>;</w:t>
      </w:r>
    </w:p>
    <w:p w14:paraId="776CA4D7" w14:textId="597248EB" w:rsidR="00087B41" w:rsidRPr="005162F2" w:rsidRDefault="00C4648C" w:rsidP="00EA79C0">
      <w:pPr>
        <w:pStyle w:val="Akapitzlist"/>
        <w:numPr>
          <w:ilvl w:val="1"/>
          <w:numId w:val="6"/>
        </w:numPr>
        <w:spacing w:afterLines="40" w:after="96" w:line="276" w:lineRule="auto"/>
        <w:contextualSpacing w:val="0"/>
        <w:jc w:val="both"/>
        <w:rPr>
          <w:rFonts w:ascii="Calibri" w:hAnsi="Calibri"/>
          <w:bCs/>
          <w:spacing w:val="-6"/>
          <w:sz w:val="22"/>
          <w:szCs w:val="22"/>
        </w:rPr>
      </w:pPr>
      <w:r w:rsidRPr="00C66CA0">
        <w:rPr>
          <w:rFonts w:ascii="Calibri" w:hAnsi="Calibri"/>
          <w:spacing w:val="-6"/>
          <w:sz w:val="22"/>
          <w:szCs w:val="22"/>
        </w:rPr>
        <w:t>„</w:t>
      </w:r>
      <w:r w:rsidR="000850B8" w:rsidRPr="00C66CA0">
        <w:rPr>
          <w:rFonts w:ascii="Calibri" w:hAnsi="Calibri"/>
          <w:spacing w:val="-8"/>
          <w:sz w:val="22"/>
          <w:szCs w:val="22"/>
        </w:rPr>
        <w:t>W</w:t>
      </w:r>
      <w:r w:rsidRPr="00C66CA0">
        <w:rPr>
          <w:rFonts w:ascii="Calibri" w:hAnsi="Calibri"/>
          <w:spacing w:val="-8"/>
          <w:sz w:val="22"/>
          <w:szCs w:val="22"/>
        </w:rPr>
        <w:t>ydatkach</w:t>
      </w:r>
      <w:r w:rsidR="0043415C" w:rsidRPr="00C66CA0">
        <w:rPr>
          <w:rFonts w:ascii="Calibri" w:hAnsi="Calibri"/>
          <w:spacing w:val="-8"/>
          <w:sz w:val="22"/>
          <w:szCs w:val="22"/>
        </w:rPr>
        <w:t xml:space="preserve"> </w:t>
      </w:r>
      <w:r w:rsidRPr="00C66CA0">
        <w:rPr>
          <w:rFonts w:ascii="Calibri" w:hAnsi="Calibri"/>
          <w:spacing w:val="-8"/>
          <w:sz w:val="22"/>
          <w:szCs w:val="22"/>
        </w:rPr>
        <w:t>kwalifikowalnych”</w:t>
      </w:r>
      <w:r w:rsidR="0043415C" w:rsidRPr="00C66CA0">
        <w:rPr>
          <w:spacing w:val="-8"/>
        </w:rPr>
        <w:t xml:space="preserve"> </w:t>
      </w:r>
      <w:r w:rsidRPr="00C66CA0">
        <w:rPr>
          <w:rFonts w:ascii="Calibri" w:hAnsi="Calibri"/>
          <w:spacing w:val="-8"/>
          <w:sz w:val="22"/>
          <w:szCs w:val="22"/>
        </w:rPr>
        <w:t>–</w:t>
      </w:r>
      <w:r w:rsidR="0043415C" w:rsidRPr="00C66CA0">
        <w:rPr>
          <w:rFonts w:ascii="Calibri" w:hAnsi="Calibri"/>
          <w:spacing w:val="-8"/>
          <w:sz w:val="22"/>
          <w:szCs w:val="22"/>
        </w:rPr>
        <w:t xml:space="preserve"> </w:t>
      </w:r>
      <w:r w:rsidRPr="00C66CA0">
        <w:rPr>
          <w:rFonts w:ascii="Calibri" w:hAnsi="Calibri"/>
          <w:spacing w:val="-8"/>
          <w:sz w:val="22"/>
          <w:szCs w:val="22"/>
        </w:rPr>
        <w:t>należy</w:t>
      </w:r>
      <w:r w:rsidR="0043415C" w:rsidRPr="00C66CA0">
        <w:rPr>
          <w:rFonts w:ascii="Calibri" w:hAnsi="Calibri"/>
          <w:spacing w:val="-8"/>
          <w:sz w:val="22"/>
          <w:szCs w:val="22"/>
        </w:rPr>
        <w:t xml:space="preserve"> </w:t>
      </w:r>
      <w:r w:rsidRPr="00C66CA0">
        <w:rPr>
          <w:rFonts w:ascii="Calibri" w:hAnsi="Calibri"/>
          <w:spacing w:val="-8"/>
          <w:sz w:val="22"/>
          <w:szCs w:val="22"/>
        </w:rPr>
        <w:t>przez</w:t>
      </w:r>
      <w:r w:rsidR="0043415C" w:rsidRPr="00C66CA0">
        <w:rPr>
          <w:rFonts w:ascii="Calibri" w:hAnsi="Calibri"/>
          <w:spacing w:val="-8"/>
          <w:sz w:val="22"/>
          <w:szCs w:val="22"/>
        </w:rPr>
        <w:t xml:space="preserve"> </w:t>
      </w:r>
      <w:r w:rsidRPr="00C66CA0">
        <w:rPr>
          <w:rFonts w:ascii="Calibri" w:hAnsi="Calibri"/>
          <w:spacing w:val="-8"/>
          <w:sz w:val="22"/>
          <w:szCs w:val="22"/>
        </w:rPr>
        <w:t>to</w:t>
      </w:r>
      <w:r w:rsidR="0043415C" w:rsidRPr="00C66CA0">
        <w:rPr>
          <w:rFonts w:ascii="Calibri" w:hAnsi="Calibri"/>
          <w:spacing w:val="-8"/>
          <w:sz w:val="22"/>
          <w:szCs w:val="22"/>
        </w:rPr>
        <w:t xml:space="preserve"> </w:t>
      </w:r>
      <w:r w:rsidRPr="00C66CA0">
        <w:rPr>
          <w:rFonts w:ascii="Calibri" w:hAnsi="Calibri"/>
          <w:spacing w:val="-8"/>
          <w:sz w:val="22"/>
          <w:szCs w:val="22"/>
        </w:rPr>
        <w:t>rozumieć</w:t>
      </w:r>
      <w:r w:rsidR="0043415C" w:rsidRPr="00C66CA0">
        <w:rPr>
          <w:rFonts w:ascii="Calibri" w:hAnsi="Calibri"/>
          <w:spacing w:val="-8"/>
          <w:sz w:val="22"/>
          <w:szCs w:val="22"/>
        </w:rPr>
        <w:t xml:space="preserve"> </w:t>
      </w:r>
      <w:r w:rsidRPr="00C66CA0">
        <w:rPr>
          <w:rFonts w:ascii="Calibri" w:hAnsi="Calibri"/>
          <w:spacing w:val="-8"/>
          <w:sz w:val="22"/>
          <w:szCs w:val="22"/>
        </w:rPr>
        <w:t>wydatki</w:t>
      </w:r>
      <w:r w:rsidR="0043415C" w:rsidRPr="00C66CA0">
        <w:rPr>
          <w:rFonts w:ascii="Calibri" w:hAnsi="Calibri"/>
          <w:spacing w:val="-8"/>
          <w:sz w:val="22"/>
          <w:szCs w:val="22"/>
        </w:rPr>
        <w:t xml:space="preserve"> </w:t>
      </w:r>
      <w:r w:rsidRPr="00C66CA0">
        <w:rPr>
          <w:rFonts w:ascii="Calibri" w:hAnsi="Calibri"/>
          <w:spacing w:val="-8"/>
          <w:sz w:val="22"/>
          <w:szCs w:val="22"/>
        </w:rPr>
        <w:t>lub</w:t>
      </w:r>
      <w:r w:rsidR="0043415C" w:rsidRPr="00C66CA0">
        <w:rPr>
          <w:rFonts w:ascii="Calibri" w:hAnsi="Calibri"/>
          <w:spacing w:val="-8"/>
          <w:sz w:val="22"/>
          <w:szCs w:val="22"/>
        </w:rPr>
        <w:t xml:space="preserve"> </w:t>
      </w:r>
      <w:r w:rsidRPr="00C66CA0">
        <w:rPr>
          <w:rFonts w:ascii="Calibri" w:hAnsi="Calibri"/>
          <w:spacing w:val="-8"/>
          <w:sz w:val="22"/>
          <w:szCs w:val="22"/>
        </w:rPr>
        <w:t>koszty</w:t>
      </w:r>
      <w:r w:rsidR="0043415C" w:rsidRPr="00C66CA0">
        <w:rPr>
          <w:rFonts w:ascii="Calibri" w:hAnsi="Calibri"/>
          <w:spacing w:val="-8"/>
          <w:sz w:val="22"/>
          <w:szCs w:val="22"/>
        </w:rPr>
        <w:t xml:space="preserve"> </w:t>
      </w:r>
      <w:r w:rsidRPr="00C66CA0">
        <w:rPr>
          <w:rFonts w:ascii="Calibri" w:hAnsi="Calibri"/>
          <w:spacing w:val="-8"/>
          <w:sz w:val="22"/>
          <w:szCs w:val="22"/>
        </w:rPr>
        <w:t>poniesione</w:t>
      </w:r>
      <w:r w:rsidR="0043415C" w:rsidRPr="00C66CA0">
        <w:rPr>
          <w:rFonts w:ascii="Calibri" w:hAnsi="Calibri"/>
          <w:spacing w:val="-8"/>
          <w:sz w:val="22"/>
          <w:szCs w:val="22"/>
        </w:rPr>
        <w:t xml:space="preserve"> </w:t>
      </w:r>
      <w:r w:rsidRPr="00C66CA0">
        <w:rPr>
          <w:rFonts w:ascii="Calibri" w:hAnsi="Calibri"/>
          <w:spacing w:val="-8"/>
          <w:sz w:val="22"/>
          <w:szCs w:val="22"/>
        </w:rPr>
        <w:t>przez</w:t>
      </w:r>
      <w:r w:rsidR="0043415C" w:rsidRPr="00C66CA0">
        <w:rPr>
          <w:rFonts w:ascii="Calibri" w:hAnsi="Calibri"/>
          <w:spacing w:val="-8"/>
          <w:sz w:val="22"/>
          <w:szCs w:val="22"/>
        </w:rPr>
        <w:t xml:space="preserve"> </w:t>
      </w:r>
      <w:r w:rsidRPr="00C66CA0">
        <w:rPr>
          <w:rFonts w:ascii="Calibri" w:hAnsi="Calibri"/>
          <w:spacing w:val="-8"/>
          <w:sz w:val="22"/>
          <w:szCs w:val="22"/>
        </w:rPr>
        <w:t>Beneficjenta</w:t>
      </w:r>
      <w:r w:rsidR="00BA0423" w:rsidRPr="00C66CA0">
        <w:rPr>
          <w:rFonts w:ascii="Calibri" w:hAnsi="Calibri"/>
          <w:spacing w:val="-8"/>
          <w:sz w:val="22"/>
          <w:szCs w:val="22"/>
        </w:rPr>
        <w:t>,</w:t>
      </w:r>
      <w:r w:rsidR="0043415C" w:rsidRPr="00C66CA0">
        <w:rPr>
          <w:rFonts w:ascii="Calibri" w:hAnsi="Calibri"/>
          <w:spacing w:val="-8"/>
          <w:sz w:val="22"/>
          <w:szCs w:val="22"/>
        </w:rPr>
        <w:t xml:space="preserve"> </w:t>
      </w:r>
      <w:r w:rsidR="00790FA8" w:rsidRPr="00C66CA0">
        <w:rPr>
          <w:rFonts w:ascii="Calibri" w:hAnsi="Calibri"/>
          <w:spacing w:val="-8"/>
          <w:sz w:val="22"/>
          <w:szCs w:val="22"/>
        </w:rPr>
        <w:t>p</w:t>
      </w:r>
      <w:r w:rsidR="00DE02A7" w:rsidRPr="00C66CA0">
        <w:rPr>
          <w:rFonts w:ascii="Calibri" w:hAnsi="Calibri"/>
          <w:spacing w:val="-8"/>
          <w:sz w:val="22"/>
          <w:szCs w:val="22"/>
        </w:rPr>
        <w:t>artnerów</w:t>
      </w:r>
      <w:r w:rsidR="0043415C" w:rsidRPr="00C66CA0">
        <w:rPr>
          <w:rFonts w:ascii="Calibri" w:hAnsi="Calibri"/>
          <w:spacing w:val="-8"/>
          <w:sz w:val="22"/>
          <w:szCs w:val="22"/>
        </w:rPr>
        <w:t xml:space="preserve"> </w:t>
      </w:r>
      <w:r w:rsidRPr="00C66CA0">
        <w:rPr>
          <w:rFonts w:ascii="Calibri" w:hAnsi="Calibri"/>
          <w:spacing w:val="-8"/>
          <w:sz w:val="22"/>
          <w:szCs w:val="22"/>
        </w:rPr>
        <w:t>lub</w:t>
      </w:r>
      <w:r w:rsidR="0043415C" w:rsidRPr="00C66CA0">
        <w:rPr>
          <w:rFonts w:ascii="Calibri" w:hAnsi="Calibri"/>
          <w:spacing w:val="-8"/>
          <w:sz w:val="22"/>
          <w:szCs w:val="22"/>
        </w:rPr>
        <w:t xml:space="preserve"> </w:t>
      </w:r>
      <w:r w:rsidRPr="00C66CA0">
        <w:rPr>
          <w:rFonts w:ascii="Calibri" w:hAnsi="Calibri"/>
          <w:spacing w:val="-8"/>
          <w:sz w:val="22"/>
          <w:szCs w:val="22"/>
        </w:rPr>
        <w:t>podmiot</w:t>
      </w:r>
      <w:r w:rsidR="0043415C" w:rsidRPr="00C66CA0">
        <w:rPr>
          <w:rFonts w:ascii="Calibri" w:hAnsi="Calibri"/>
          <w:spacing w:val="-8"/>
          <w:sz w:val="22"/>
          <w:szCs w:val="22"/>
        </w:rPr>
        <w:t xml:space="preserve"> </w:t>
      </w:r>
      <w:r w:rsidRPr="00C66CA0">
        <w:rPr>
          <w:rFonts w:ascii="Calibri" w:hAnsi="Calibri"/>
          <w:spacing w:val="-8"/>
          <w:sz w:val="22"/>
          <w:szCs w:val="22"/>
        </w:rPr>
        <w:t>upoważniony</w:t>
      </w:r>
      <w:r w:rsidR="0043415C" w:rsidRPr="00C66CA0">
        <w:rPr>
          <w:rFonts w:ascii="Calibri" w:hAnsi="Calibri"/>
          <w:spacing w:val="-8"/>
          <w:sz w:val="22"/>
          <w:szCs w:val="22"/>
        </w:rPr>
        <w:t xml:space="preserve"> </w:t>
      </w:r>
      <w:r w:rsidRPr="00C66CA0">
        <w:rPr>
          <w:rFonts w:ascii="Calibri" w:hAnsi="Calibri"/>
          <w:spacing w:val="-8"/>
          <w:sz w:val="22"/>
          <w:szCs w:val="22"/>
        </w:rPr>
        <w:t>do</w:t>
      </w:r>
      <w:r w:rsidR="0043415C" w:rsidRPr="00C66CA0">
        <w:rPr>
          <w:rFonts w:ascii="Calibri" w:hAnsi="Calibri"/>
          <w:spacing w:val="-8"/>
          <w:sz w:val="22"/>
          <w:szCs w:val="22"/>
        </w:rPr>
        <w:t xml:space="preserve"> </w:t>
      </w:r>
      <w:r w:rsidRPr="00C66CA0">
        <w:rPr>
          <w:rFonts w:ascii="Calibri" w:hAnsi="Calibri"/>
          <w:spacing w:val="-8"/>
          <w:sz w:val="22"/>
          <w:szCs w:val="22"/>
        </w:rPr>
        <w:t>ponoszenia</w:t>
      </w:r>
      <w:r w:rsidR="0043415C" w:rsidRPr="00C66CA0">
        <w:rPr>
          <w:rFonts w:ascii="Calibri" w:hAnsi="Calibri"/>
          <w:spacing w:val="-8"/>
          <w:sz w:val="22"/>
          <w:szCs w:val="22"/>
        </w:rPr>
        <w:t xml:space="preserve"> </w:t>
      </w:r>
      <w:r w:rsidRPr="00C66CA0">
        <w:rPr>
          <w:rFonts w:ascii="Calibri" w:hAnsi="Calibri"/>
          <w:spacing w:val="-8"/>
          <w:sz w:val="22"/>
          <w:szCs w:val="22"/>
        </w:rPr>
        <w:t>wydatków</w:t>
      </w:r>
      <w:r w:rsidR="0043415C" w:rsidRPr="00C66CA0">
        <w:rPr>
          <w:rFonts w:ascii="Calibri" w:hAnsi="Calibri"/>
          <w:spacing w:val="-8"/>
          <w:sz w:val="22"/>
          <w:szCs w:val="22"/>
        </w:rPr>
        <w:t xml:space="preserve"> </w:t>
      </w:r>
      <w:r w:rsidRPr="00C66CA0">
        <w:rPr>
          <w:rFonts w:ascii="Calibri" w:hAnsi="Calibri"/>
          <w:spacing w:val="-8"/>
          <w:sz w:val="22"/>
          <w:szCs w:val="22"/>
        </w:rPr>
        <w:t>kwalifikowalnych</w:t>
      </w:r>
      <w:r w:rsidR="0043415C" w:rsidRPr="00C66CA0">
        <w:rPr>
          <w:rFonts w:ascii="Calibri" w:hAnsi="Calibri"/>
          <w:spacing w:val="-8"/>
          <w:sz w:val="22"/>
          <w:szCs w:val="22"/>
        </w:rPr>
        <w:t xml:space="preserve"> </w:t>
      </w:r>
      <w:r w:rsidRPr="00C66CA0">
        <w:rPr>
          <w:rFonts w:ascii="Calibri" w:hAnsi="Calibri"/>
          <w:spacing w:val="-8"/>
          <w:sz w:val="22"/>
          <w:szCs w:val="22"/>
        </w:rPr>
        <w:t>w</w:t>
      </w:r>
      <w:r w:rsidR="0043415C" w:rsidRPr="00C66CA0">
        <w:rPr>
          <w:rFonts w:ascii="Calibri" w:hAnsi="Calibri"/>
          <w:spacing w:val="-8"/>
          <w:sz w:val="22"/>
          <w:szCs w:val="22"/>
        </w:rPr>
        <w:t xml:space="preserve"> </w:t>
      </w:r>
      <w:r w:rsidRPr="00C66CA0">
        <w:rPr>
          <w:rFonts w:ascii="Calibri" w:hAnsi="Calibri"/>
          <w:spacing w:val="-8"/>
          <w:sz w:val="22"/>
          <w:szCs w:val="22"/>
        </w:rPr>
        <w:t>związku</w:t>
      </w:r>
      <w:r w:rsidR="0043415C" w:rsidRPr="00C66CA0">
        <w:rPr>
          <w:rFonts w:ascii="Calibri" w:hAnsi="Calibri"/>
          <w:spacing w:val="-8"/>
          <w:sz w:val="22"/>
          <w:szCs w:val="22"/>
        </w:rPr>
        <w:t xml:space="preserve"> </w:t>
      </w:r>
      <w:r w:rsidRPr="00C66CA0">
        <w:rPr>
          <w:rFonts w:ascii="Calibri" w:hAnsi="Calibri"/>
          <w:spacing w:val="-8"/>
          <w:sz w:val="22"/>
          <w:szCs w:val="22"/>
        </w:rPr>
        <w:t>z</w:t>
      </w:r>
      <w:r w:rsidR="0043415C" w:rsidRPr="00C66CA0">
        <w:rPr>
          <w:rFonts w:ascii="Calibri" w:hAnsi="Calibri"/>
          <w:spacing w:val="-8"/>
          <w:sz w:val="22"/>
          <w:szCs w:val="22"/>
        </w:rPr>
        <w:t xml:space="preserve"> </w:t>
      </w:r>
      <w:r w:rsidRPr="00C66CA0">
        <w:rPr>
          <w:rFonts w:ascii="Calibri" w:hAnsi="Calibri"/>
          <w:spacing w:val="-8"/>
          <w:sz w:val="22"/>
          <w:szCs w:val="22"/>
        </w:rPr>
        <w:t>realizacją</w:t>
      </w:r>
      <w:r w:rsidR="0043415C" w:rsidRPr="00C66CA0">
        <w:rPr>
          <w:rFonts w:ascii="Calibri" w:hAnsi="Calibri"/>
          <w:spacing w:val="-8"/>
          <w:sz w:val="22"/>
          <w:szCs w:val="22"/>
        </w:rPr>
        <w:t xml:space="preserve"> </w:t>
      </w:r>
      <w:r w:rsidRPr="00C66CA0">
        <w:rPr>
          <w:rFonts w:ascii="Calibri" w:hAnsi="Calibri"/>
          <w:spacing w:val="-8"/>
          <w:sz w:val="22"/>
          <w:szCs w:val="22"/>
        </w:rPr>
        <w:t>Projektu</w:t>
      </w:r>
      <w:r w:rsidR="00542E65">
        <w:rPr>
          <w:rFonts w:ascii="Calibri" w:hAnsi="Calibri"/>
          <w:spacing w:val="-8"/>
          <w:sz w:val="22"/>
          <w:szCs w:val="22"/>
        </w:rPr>
        <w:t xml:space="preserve"> </w:t>
      </w:r>
      <w:r w:rsidR="00542E65">
        <w:rPr>
          <w:rFonts w:ascii="Calibri" w:hAnsi="Calibri"/>
          <w:sz w:val="22"/>
          <w:szCs w:val="22"/>
        </w:rPr>
        <w:t>Faza II</w:t>
      </w:r>
      <w:r w:rsidRPr="00C66CA0">
        <w:rPr>
          <w:rFonts w:ascii="Calibri" w:hAnsi="Calibri"/>
          <w:spacing w:val="-8"/>
          <w:sz w:val="22"/>
          <w:szCs w:val="22"/>
        </w:rPr>
        <w:t>,</w:t>
      </w:r>
      <w:r w:rsidR="0043415C" w:rsidRPr="00C66CA0">
        <w:rPr>
          <w:rFonts w:ascii="Calibri" w:hAnsi="Calibri"/>
          <w:spacing w:val="-8"/>
          <w:sz w:val="22"/>
          <w:szCs w:val="22"/>
        </w:rPr>
        <w:t xml:space="preserve"> </w:t>
      </w:r>
      <w:r w:rsidRPr="00C66CA0">
        <w:rPr>
          <w:rFonts w:ascii="Calibri" w:hAnsi="Calibri"/>
          <w:spacing w:val="-8"/>
          <w:sz w:val="22"/>
          <w:szCs w:val="22"/>
        </w:rPr>
        <w:t>zgodnie</w:t>
      </w:r>
      <w:r w:rsidR="0043415C" w:rsidRPr="00C66CA0">
        <w:rPr>
          <w:rFonts w:ascii="Calibri" w:hAnsi="Calibri"/>
          <w:spacing w:val="-8"/>
          <w:sz w:val="22"/>
          <w:szCs w:val="22"/>
        </w:rPr>
        <w:t xml:space="preserve"> </w:t>
      </w:r>
      <w:r w:rsidRPr="00C66CA0">
        <w:rPr>
          <w:rFonts w:ascii="Calibri" w:hAnsi="Calibri"/>
          <w:spacing w:val="-8"/>
          <w:sz w:val="22"/>
          <w:szCs w:val="22"/>
        </w:rPr>
        <w:t>z</w:t>
      </w:r>
      <w:r w:rsidR="0043415C" w:rsidRPr="00C66CA0">
        <w:rPr>
          <w:rFonts w:ascii="Calibri" w:hAnsi="Calibri"/>
          <w:spacing w:val="-8"/>
          <w:sz w:val="22"/>
          <w:szCs w:val="22"/>
        </w:rPr>
        <w:t xml:space="preserve"> </w:t>
      </w:r>
      <w:r w:rsidRPr="00C66CA0">
        <w:rPr>
          <w:rFonts w:ascii="Calibri" w:hAnsi="Calibri"/>
          <w:spacing w:val="-8"/>
          <w:sz w:val="22"/>
          <w:szCs w:val="22"/>
        </w:rPr>
        <w:t>postanowieniami</w:t>
      </w:r>
      <w:r w:rsidR="0043415C" w:rsidRPr="00C66CA0">
        <w:rPr>
          <w:rFonts w:ascii="Calibri" w:hAnsi="Calibri"/>
          <w:spacing w:val="-8"/>
          <w:sz w:val="22"/>
          <w:szCs w:val="22"/>
        </w:rPr>
        <w:t xml:space="preserve"> </w:t>
      </w:r>
      <w:r w:rsidR="00864221" w:rsidRPr="00C66CA0">
        <w:rPr>
          <w:rFonts w:ascii="Calibri" w:hAnsi="Calibri"/>
          <w:spacing w:val="-8"/>
          <w:sz w:val="22"/>
          <w:szCs w:val="22"/>
        </w:rPr>
        <w:t xml:space="preserve">Umowy, </w:t>
      </w:r>
      <w:r w:rsidR="00144367" w:rsidRPr="00144367">
        <w:rPr>
          <w:rFonts w:ascii="Calibri" w:hAnsi="Calibri"/>
          <w:spacing w:val="-8"/>
          <w:sz w:val="22"/>
          <w:szCs w:val="22"/>
        </w:rPr>
        <w:t>regulaminem wyboru projektów wraz z załącznikami</w:t>
      </w:r>
      <w:r w:rsidR="00144367" w:rsidRPr="00144367">
        <w:rPr>
          <w:rFonts w:ascii="Calibri" w:hAnsi="Calibri"/>
          <w:i/>
          <w:sz w:val="22"/>
          <w:szCs w:val="22"/>
        </w:rPr>
        <w:t xml:space="preserve"> </w:t>
      </w:r>
      <w:r w:rsidR="002254D9" w:rsidRPr="00C66CA0">
        <w:rPr>
          <w:rFonts w:ascii="Calibri" w:hAnsi="Calibri"/>
          <w:spacing w:val="-8"/>
          <w:sz w:val="22"/>
          <w:szCs w:val="22"/>
        </w:rPr>
        <w:t>oraz</w:t>
      </w:r>
      <w:r w:rsidR="0043415C" w:rsidRPr="00C66CA0">
        <w:rPr>
          <w:rFonts w:ascii="Calibri" w:hAnsi="Calibri"/>
          <w:spacing w:val="-8"/>
          <w:sz w:val="22"/>
          <w:szCs w:val="22"/>
        </w:rPr>
        <w:t xml:space="preserve"> </w:t>
      </w:r>
      <w:r w:rsidRPr="00C66CA0">
        <w:rPr>
          <w:rFonts w:ascii="Calibri" w:hAnsi="Calibri"/>
          <w:i/>
          <w:spacing w:val="-8"/>
          <w:sz w:val="22"/>
          <w:szCs w:val="22"/>
        </w:rPr>
        <w:t>Wytycznych</w:t>
      </w:r>
      <w:r w:rsidR="0043415C" w:rsidRPr="00C66CA0">
        <w:rPr>
          <w:rFonts w:ascii="Calibri" w:hAnsi="Calibri"/>
          <w:i/>
          <w:spacing w:val="-8"/>
          <w:sz w:val="22"/>
          <w:szCs w:val="22"/>
        </w:rPr>
        <w:t xml:space="preserve"> </w:t>
      </w:r>
      <w:r w:rsidR="002254D9" w:rsidRPr="00C66CA0">
        <w:rPr>
          <w:rFonts w:ascii="Calibri" w:hAnsi="Calibri"/>
          <w:i/>
          <w:spacing w:val="-8"/>
          <w:sz w:val="22"/>
          <w:szCs w:val="22"/>
        </w:rPr>
        <w:t>dot.</w:t>
      </w:r>
      <w:r w:rsidR="0043415C" w:rsidRPr="00C66CA0">
        <w:rPr>
          <w:rFonts w:ascii="Calibri" w:hAnsi="Calibri"/>
          <w:i/>
          <w:spacing w:val="-8"/>
          <w:sz w:val="22"/>
          <w:szCs w:val="22"/>
        </w:rPr>
        <w:t xml:space="preserve"> </w:t>
      </w:r>
      <w:r w:rsidRPr="00C66CA0">
        <w:rPr>
          <w:rFonts w:ascii="Calibri" w:hAnsi="Calibri"/>
          <w:i/>
          <w:spacing w:val="-8"/>
          <w:sz w:val="22"/>
          <w:szCs w:val="22"/>
        </w:rPr>
        <w:t>kwalifikowalności</w:t>
      </w:r>
      <w:r w:rsidR="0043415C" w:rsidRPr="00C66CA0">
        <w:rPr>
          <w:rFonts w:ascii="Calibri" w:hAnsi="Calibri"/>
          <w:i/>
          <w:spacing w:val="-8"/>
          <w:sz w:val="22"/>
          <w:szCs w:val="22"/>
        </w:rPr>
        <w:t xml:space="preserve"> </w:t>
      </w:r>
      <w:r w:rsidRPr="00C66CA0">
        <w:rPr>
          <w:rFonts w:ascii="Calibri" w:hAnsi="Calibri"/>
          <w:i/>
          <w:spacing w:val="-8"/>
          <w:sz w:val="22"/>
          <w:szCs w:val="22"/>
        </w:rPr>
        <w:t>wydatków</w:t>
      </w:r>
      <w:r w:rsidRPr="00C66CA0">
        <w:rPr>
          <w:rFonts w:ascii="Calibri" w:hAnsi="Calibri"/>
          <w:spacing w:val="-8"/>
          <w:sz w:val="22"/>
          <w:szCs w:val="22"/>
        </w:rPr>
        <w:t>,</w:t>
      </w:r>
      <w:r w:rsidR="0043415C" w:rsidRPr="00C66CA0">
        <w:rPr>
          <w:rFonts w:ascii="Calibri" w:hAnsi="Calibri"/>
          <w:spacing w:val="-8"/>
          <w:sz w:val="22"/>
          <w:szCs w:val="22"/>
        </w:rPr>
        <w:t xml:space="preserve"> </w:t>
      </w:r>
      <w:r w:rsidRPr="00C66CA0">
        <w:rPr>
          <w:rFonts w:ascii="Calibri" w:hAnsi="Calibri"/>
          <w:spacing w:val="-8"/>
          <w:sz w:val="22"/>
          <w:szCs w:val="22"/>
        </w:rPr>
        <w:t>które</w:t>
      </w:r>
      <w:r w:rsidR="0043415C" w:rsidRPr="00C66CA0">
        <w:rPr>
          <w:rFonts w:ascii="Calibri" w:hAnsi="Calibri"/>
          <w:spacing w:val="-8"/>
          <w:sz w:val="22"/>
          <w:szCs w:val="22"/>
        </w:rPr>
        <w:t xml:space="preserve"> </w:t>
      </w:r>
      <w:r w:rsidRPr="00C66CA0">
        <w:rPr>
          <w:rFonts w:ascii="Calibri" w:hAnsi="Calibri"/>
          <w:spacing w:val="-8"/>
          <w:sz w:val="22"/>
          <w:szCs w:val="22"/>
        </w:rPr>
        <w:t>kwalifikują</w:t>
      </w:r>
      <w:r w:rsidR="0043415C" w:rsidRPr="00C66CA0">
        <w:rPr>
          <w:rFonts w:ascii="Calibri" w:hAnsi="Calibri"/>
          <w:spacing w:val="-8"/>
          <w:sz w:val="22"/>
          <w:szCs w:val="22"/>
        </w:rPr>
        <w:t xml:space="preserve"> </w:t>
      </w:r>
      <w:r w:rsidRPr="00C66CA0">
        <w:rPr>
          <w:rFonts w:ascii="Calibri" w:hAnsi="Calibri"/>
          <w:spacing w:val="-8"/>
          <w:sz w:val="22"/>
          <w:szCs w:val="22"/>
        </w:rPr>
        <w:t>się</w:t>
      </w:r>
      <w:r w:rsidR="0043415C" w:rsidRPr="00C66CA0">
        <w:rPr>
          <w:rFonts w:ascii="Calibri" w:hAnsi="Calibri"/>
          <w:spacing w:val="-8"/>
          <w:sz w:val="22"/>
          <w:szCs w:val="22"/>
        </w:rPr>
        <w:t xml:space="preserve"> </w:t>
      </w:r>
      <w:r w:rsidRPr="00C66CA0">
        <w:rPr>
          <w:rFonts w:ascii="Calibri" w:hAnsi="Calibri"/>
          <w:spacing w:val="-8"/>
          <w:sz w:val="22"/>
          <w:szCs w:val="22"/>
        </w:rPr>
        <w:t>do</w:t>
      </w:r>
      <w:r w:rsidR="0043415C" w:rsidRPr="00C66CA0">
        <w:rPr>
          <w:rFonts w:ascii="Calibri" w:hAnsi="Calibri"/>
          <w:spacing w:val="-8"/>
          <w:sz w:val="22"/>
          <w:szCs w:val="22"/>
        </w:rPr>
        <w:t xml:space="preserve"> </w:t>
      </w:r>
      <w:r w:rsidRPr="00C66CA0">
        <w:rPr>
          <w:rFonts w:ascii="Calibri" w:hAnsi="Calibri"/>
          <w:spacing w:val="-8"/>
          <w:sz w:val="22"/>
          <w:szCs w:val="22"/>
        </w:rPr>
        <w:t>refundacji</w:t>
      </w:r>
      <w:r w:rsidR="0043415C" w:rsidRPr="00C66CA0">
        <w:rPr>
          <w:rFonts w:ascii="Calibri" w:hAnsi="Calibri"/>
          <w:spacing w:val="-8"/>
          <w:sz w:val="22"/>
          <w:szCs w:val="22"/>
        </w:rPr>
        <w:t xml:space="preserve"> </w:t>
      </w:r>
      <w:r w:rsidRPr="00C66CA0">
        <w:rPr>
          <w:rFonts w:ascii="Calibri" w:hAnsi="Calibri"/>
          <w:spacing w:val="-8"/>
          <w:sz w:val="22"/>
          <w:szCs w:val="22"/>
        </w:rPr>
        <w:t>ze</w:t>
      </w:r>
      <w:r w:rsidR="0043415C" w:rsidRPr="00C66CA0">
        <w:rPr>
          <w:rFonts w:ascii="Calibri" w:hAnsi="Calibri"/>
          <w:spacing w:val="-8"/>
          <w:sz w:val="22"/>
          <w:szCs w:val="22"/>
        </w:rPr>
        <w:t xml:space="preserve"> </w:t>
      </w:r>
      <w:r w:rsidRPr="00C66CA0">
        <w:rPr>
          <w:rFonts w:ascii="Calibri" w:hAnsi="Calibri"/>
          <w:spacing w:val="-8"/>
          <w:sz w:val="22"/>
          <w:szCs w:val="22"/>
        </w:rPr>
        <w:t>środków</w:t>
      </w:r>
      <w:r w:rsidR="0043415C" w:rsidRPr="00C66CA0">
        <w:rPr>
          <w:rFonts w:ascii="Calibri" w:hAnsi="Calibri"/>
          <w:spacing w:val="-8"/>
          <w:sz w:val="22"/>
          <w:szCs w:val="22"/>
        </w:rPr>
        <w:t xml:space="preserve"> </w:t>
      </w:r>
      <w:r w:rsidRPr="00C66CA0">
        <w:rPr>
          <w:rFonts w:ascii="Calibri" w:hAnsi="Calibri"/>
          <w:spacing w:val="-8"/>
          <w:sz w:val="22"/>
          <w:szCs w:val="22"/>
        </w:rPr>
        <w:t>przeznaczonych</w:t>
      </w:r>
      <w:r w:rsidR="0043415C" w:rsidRPr="00C66CA0">
        <w:rPr>
          <w:rFonts w:ascii="Calibri" w:hAnsi="Calibri"/>
          <w:spacing w:val="-8"/>
          <w:sz w:val="22"/>
          <w:szCs w:val="22"/>
        </w:rPr>
        <w:t xml:space="preserve"> </w:t>
      </w:r>
      <w:r w:rsidRPr="00C66CA0">
        <w:rPr>
          <w:rFonts w:ascii="Calibri" w:hAnsi="Calibri"/>
          <w:spacing w:val="-8"/>
          <w:sz w:val="22"/>
          <w:szCs w:val="22"/>
        </w:rPr>
        <w:t>na</w:t>
      </w:r>
      <w:r w:rsidR="0043415C" w:rsidRPr="00C66CA0">
        <w:rPr>
          <w:rFonts w:ascii="Calibri" w:hAnsi="Calibri"/>
          <w:spacing w:val="-8"/>
          <w:sz w:val="22"/>
          <w:szCs w:val="22"/>
        </w:rPr>
        <w:t xml:space="preserve"> </w:t>
      </w:r>
      <w:r w:rsidRPr="00C66CA0">
        <w:rPr>
          <w:rFonts w:ascii="Calibri" w:hAnsi="Calibri"/>
          <w:spacing w:val="-8"/>
          <w:sz w:val="22"/>
          <w:szCs w:val="22"/>
        </w:rPr>
        <w:t>realizację</w:t>
      </w:r>
      <w:r w:rsidR="0043415C" w:rsidRPr="00C66CA0">
        <w:rPr>
          <w:rFonts w:ascii="Calibri" w:hAnsi="Calibri"/>
          <w:spacing w:val="-8"/>
          <w:sz w:val="22"/>
          <w:szCs w:val="22"/>
        </w:rPr>
        <w:t xml:space="preserve"> </w:t>
      </w:r>
      <w:r w:rsidRPr="00C66CA0">
        <w:rPr>
          <w:rFonts w:ascii="Calibri" w:hAnsi="Calibri"/>
          <w:spacing w:val="-8"/>
          <w:sz w:val="22"/>
          <w:szCs w:val="22"/>
        </w:rPr>
        <w:t>Programu</w:t>
      </w:r>
      <w:r w:rsidR="0043415C" w:rsidRPr="00C66CA0">
        <w:rPr>
          <w:rFonts w:ascii="Calibri" w:hAnsi="Calibri"/>
          <w:spacing w:val="-8"/>
          <w:sz w:val="22"/>
          <w:szCs w:val="22"/>
        </w:rPr>
        <w:t xml:space="preserve"> </w:t>
      </w:r>
      <w:r w:rsidRPr="00C66CA0">
        <w:rPr>
          <w:rFonts w:ascii="Calibri" w:hAnsi="Calibri"/>
          <w:spacing w:val="-8"/>
          <w:sz w:val="22"/>
          <w:szCs w:val="22"/>
        </w:rPr>
        <w:t>w</w:t>
      </w:r>
      <w:r w:rsidR="0043415C" w:rsidRPr="00C66CA0">
        <w:rPr>
          <w:rFonts w:ascii="Calibri" w:hAnsi="Calibri"/>
          <w:spacing w:val="-8"/>
          <w:sz w:val="22"/>
          <w:szCs w:val="22"/>
        </w:rPr>
        <w:t xml:space="preserve"> </w:t>
      </w:r>
      <w:r w:rsidRPr="00C66CA0">
        <w:rPr>
          <w:rFonts w:ascii="Calibri" w:hAnsi="Calibri"/>
          <w:spacing w:val="-8"/>
          <w:sz w:val="22"/>
          <w:szCs w:val="22"/>
        </w:rPr>
        <w:t>trybie</w:t>
      </w:r>
      <w:r w:rsidR="0043415C" w:rsidRPr="00C66CA0">
        <w:rPr>
          <w:rFonts w:ascii="Calibri" w:hAnsi="Calibri"/>
          <w:spacing w:val="-8"/>
          <w:sz w:val="22"/>
          <w:szCs w:val="22"/>
        </w:rPr>
        <w:t xml:space="preserve"> </w:t>
      </w:r>
      <w:r w:rsidRPr="00C66CA0">
        <w:rPr>
          <w:rFonts w:ascii="Calibri" w:hAnsi="Calibri"/>
          <w:spacing w:val="-8"/>
          <w:sz w:val="22"/>
          <w:szCs w:val="22"/>
        </w:rPr>
        <w:t>określonym</w:t>
      </w:r>
      <w:r w:rsidR="0043415C" w:rsidRPr="00C66CA0">
        <w:rPr>
          <w:rFonts w:ascii="Calibri" w:hAnsi="Calibri"/>
          <w:spacing w:val="-8"/>
          <w:sz w:val="22"/>
          <w:szCs w:val="22"/>
        </w:rPr>
        <w:t xml:space="preserve"> </w:t>
      </w:r>
      <w:r w:rsidRPr="00C66CA0">
        <w:rPr>
          <w:rFonts w:ascii="Calibri" w:hAnsi="Calibri"/>
          <w:spacing w:val="-8"/>
          <w:sz w:val="22"/>
          <w:szCs w:val="22"/>
        </w:rPr>
        <w:t>w</w:t>
      </w:r>
      <w:r w:rsidR="0043415C" w:rsidRPr="00C66CA0">
        <w:rPr>
          <w:rFonts w:ascii="Calibri" w:hAnsi="Calibri"/>
          <w:spacing w:val="-8"/>
          <w:sz w:val="22"/>
          <w:szCs w:val="22"/>
        </w:rPr>
        <w:t xml:space="preserve"> </w:t>
      </w:r>
      <w:r w:rsidRPr="00C66CA0">
        <w:rPr>
          <w:rFonts w:ascii="Calibri" w:hAnsi="Calibri"/>
          <w:spacing w:val="-8"/>
          <w:sz w:val="22"/>
          <w:szCs w:val="22"/>
        </w:rPr>
        <w:t>Umowie</w:t>
      </w:r>
      <w:r w:rsidR="006351FB">
        <w:rPr>
          <w:rFonts w:ascii="Calibri" w:hAnsi="Calibri"/>
          <w:spacing w:val="-8"/>
          <w:sz w:val="22"/>
          <w:szCs w:val="22"/>
        </w:rPr>
        <w:t xml:space="preserve">, </w:t>
      </w:r>
      <w:bookmarkStart w:id="6" w:name="_Hlk132704652"/>
      <w:r w:rsidR="006351FB">
        <w:rPr>
          <w:rFonts w:ascii="Calibri" w:hAnsi="Calibri"/>
          <w:spacing w:val="-8"/>
          <w:sz w:val="22"/>
          <w:szCs w:val="22"/>
        </w:rPr>
        <w:t xml:space="preserve">z uwzględnieniem </w:t>
      </w:r>
      <w:r w:rsidR="006351FB" w:rsidRPr="00657A0D">
        <w:rPr>
          <w:rFonts w:asciiTheme="minorHAnsi" w:hAnsiTheme="minorHAnsi" w:cstheme="minorHAnsi"/>
          <w:bCs/>
          <w:spacing w:val="-6"/>
          <w:sz w:val="22"/>
          <w:szCs w:val="22"/>
        </w:rPr>
        <w:t>Wytyczn</w:t>
      </w:r>
      <w:r w:rsidR="006351FB">
        <w:rPr>
          <w:rFonts w:asciiTheme="minorHAnsi" w:hAnsiTheme="minorHAnsi" w:cstheme="minorHAnsi"/>
          <w:bCs/>
          <w:spacing w:val="-6"/>
          <w:sz w:val="22"/>
          <w:szCs w:val="22"/>
        </w:rPr>
        <w:t>ych</w:t>
      </w:r>
      <w:r w:rsidR="006351FB" w:rsidRPr="00657A0D">
        <w:rPr>
          <w:rFonts w:asciiTheme="minorHAnsi" w:hAnsiTheme="minorHAnsi" w:cstheme="minorHAnsi"/>
          <w:bCs/>
          <w:spacing w:val="-6"/>
          <w:sz w:val="22"/>
          <w:szCs w:val="22"/>
        </w:rPr>
        <w:t xml:space="preserve"> dot</w:t>
      </w:r>
      <w:r w:rsidR="006351FB">
        <w:rPr>
          <w:rFonts w:asciiTheme="minorHAnsi" w:hAnsiTheme="minorHAnsi" w:cstheme="minorHAnsi"/>
          <w:bCs/>
          <w:spacing w:val="-6"/>
          <w:sz w:val="22"/>
          <w:szCs w:val="22"/>
        </w:rPr>
        <w:t>.</w:t>
      </w:r>
      <w:r w:rsidR="006351FB" w:rsidRPr="00657A0D">
        <w:rPr>
          <w:rFonts w:asciiTheme="minorHAnsi" w:hAnsiTheme="minorHAnsi" w:cstheme="minorHAnsi"/>
          <w:bCs/>
          <w:spacing w:val="-6"/>
          <w:sz w:val="22"/>
          <w:szCs w:val="22"/>
        </w:rPr>
        <w:t xml:space="preserve"> zamknięcia programów operacyjnych</w:t>
      </w:r>
      <w:bookmarkEnd w:id="6"/>
      <w:r w:rsidR="00087B41" w:rsidRPr="00C66CA0">
        <w:rPr>
          <w:rFonts w:ascii="Calibri" w:hAnsi="Calibri"/>
          <w:spacing w:val="-8"/>
          <w:sz w:val="22"/>
          <w:szCs w:val="22"/>
        </w:rPr>
        <w:t>;</w:t>
      </w:r>
    </w:p>
    <w:p w14:paraId="04A7365A" w14:textId="492990F7" w:rsidR="005A32BA" w:rsidRPr="005162F2" w:rsidRDefault="005162F2" w:rsidP="005162F2">
      <w:pPr>
        <w:pStyle w:val="Akapitzlist"/>
        <w:numPr>
          <w:ilvl w:val="1"/>
          <w:numId w:val="6"/>
        </w:numPr>
        <w:spacing w:afterLines="40" w:after="96" w:line="276" w:lineRule="auto"/>
        <w:contextualSpacing w:val="0"/>
        <w:jc w:val="both"/>
        <w:rPr>
          <w:rFonts w:ascii="Calibri" w:hAnsi="Calibri"/>
          <w:bCs/>
          <w:spacing w:val="-6"/>
          <w:sz w:val="22"/>
          <w:szCs w:val="22"/>
        </w:rPr>
      </w:pPr>
      <w:r>
        <w:rPr>
          <w:rFonts w:asciiTheme="minorHAnsi" w:hAnsiTheme="minorHAnsi" w:cstheme="minorHAnsi"/>
          <w:bCs/>
          <w:spacing w:val="-6"/>
          <w:sz w:val="22"/>
          <w:szCs w:val="22"/>
        </w:rPr>
        <w:t>„</w:t>
      </w:r>
      <w:r w:rsidRPr="00EA79C0">
        <w:rPr>
          <w:rFonts w:asciiTheme="minorHAnsi" w:hAnsiTheme="minorHAnsi" w:cstheme="minorHAnsi"/>
          <w:bCs/>
          <w:spacing w:val="-6"/>
          <w:sz w:val="22"/>
          <w:szCs w:val="22"/>
        </w:rPr>
        <w:t>Zasad</w:t>
      </w:r>
      <w:r>
        <w:rPr>
          <w:rFonts w:asciiTheme="minorHAnsi" w:hAnsiTheme="minorHAnsi" w:cstheme="minorHAnsi"/>
          <w:bCs/>
          <w:spacing w:val="-6"/>
          <w:sz w:val="22"/>
          <w:szCs w:val="22"/>
        </w:rPr>
        <w:t>zie</w:t>
      </w:r>
      <w:r w:rsidRPr="00EA79C0">
        <w:rPr>
          <w:rFonts w:asciiTheme="minorHAnsi" w:hAnsiTheme="minorHAnsi" w:cstheme="minorHAnsi"/>
          <w:bCs/>
          <w:spacing w:val="-6"/>
          <w:sz w:val="22"/>
          <w:szCs w:val="22"/>
        </w:rPr>
        <w:t xml:space="preserve"> równości kobiet i mężczyzn” – należy przez to rozumieć </w:t>
      </w:r>
      <w:r w:rsidRPr="00EA79C0">
        <w:rPr>
          <w:rFonts w:asciiTheme="minorHAnsi" w:hAnsiTheme="minorHAnsi" w:cstheme="minorHAnsi"/>
          <w:sz w:val="22"/>
          <w:szCs w:val="22"/>
        </w:rPr>
        <w:t xml:space="preserve">wdrożenie działań mających na celu osiągnięcie stanu, w którym kobietom i mężczyznom przypisuje się taką samą wartość społeczną, równe prawa i równe obowiązki. To również stan, w którym kobiety i mężczyźni mają równy dostęp </w:t>
      </w:r>
      <w:r w:rsidRPr="00EA79C0">
        <w:rPr>
          <w:rFonts w:asciiTheme="minorHAnsi" w:hAnsiTheme="minorHAnsi" w:cstheme="minorHAnsi"/>
          <w:sz w:val="22"/>
          <w:szCs w:val="22"/>
        </w:rPr>
        <w:lastRenderedPageBreak/>
        <w:t>do korzystania z zasobów (np. środki finansowe, szanse rozwoju). Zasada ta ma gwarantować możliwość wyboru drogi życiowej bez ograniczeń wynikających ze stereotypów płci. Jest to również uwzględnianie perspektywy płci w głównym nurcie wszystkich procesów i działań w ramach realizacji Projekt</w:t>
      </w:r>
      <w:r>
        <w:rPr>
          <w:rFonts w:asciiTheme="minorHAnsi" w:hAnsiTheme="minorHAnsi" w:cstheme="minorHAnsi"/>
          <w:sz w:val="22"/>
          <w:szCs w:val="22"/>
        </w:rPr>
        <w:t>u</w:t>
      </w:r>
      <w:r w:rsidR="00542E65">
        <w:rPr>
          <w:rFonts w:asciiTheme="minorHAnsi" w:hAnsiTheme="minorHAnsi" w:cstheme="minorHAnsi"/>
          <w:sz w:val="22"/>
          <w:szCs w:val="22"/>
        </w:rPr>
        <w:t xml:space="preserve"> </w:t>
      </w:r>
      <w:r w:rsidR="00542E65">
        <w:rPr>
          <w:rFonts w:ascii="Calibri" w:hAnsi="Calibri"/>
          <w:sz w:val="22"/>
          <w:szCs w:val="22"/>
        </w:rPr>
        <w:t>Faza II</w:t>
      </w:r>
      <w:r>
        <w:rPr>
          <w:rFonts w:asciiTheme="minorHAnsi" w:hAnsiTheme="minorHAnsi" w:cstheme="minorHAnsi"/>
          <w:sz w:val="22"/>
          <w:szCs w:val="22"/>
        </w:rPr>
        <w:t>;</w:t>
      </w:r>
    </w:p>
    <w:p w14:paraId="1DDCCB1A" w14:textId="77777777" w:rsidR="005A32BA" w:rsidRPr="00EA79C0" w:rsidRDefault="008D523D" w:rsidP="00EA79C0">
      <w:pPr>
        <w:pStyle w:val="Akapitzlist"/>
        <w:numPr>
          <w:ilvl w:val="1"/>
          <w:numId w:val="6"/>
        </w:numPr>
        <w:autoSpaceDE w:val="0"/>
        <w:autoSpaceDN w:val="0"/>
        <w:adjustRightInd w:val="0"/>
        <w:spacing w:after="120" w:line="276" w:lineRule="auto"/>
        <w:contextualSpacing w:val="0"/>
        <w:jc w:val="both"/>
        <w:rPr>
          <w:rFonts w:asciiTheme="minorHAnsi" w:hAnsiTheme="minorHAnsi" w:cstheme="minorHAnsi"/>
          <w:bCs/>
          <w:spacing w:val="-6"/>
          <w:sz w:val="22"/>
          <w:szCs w:val="22"/>
        </w:rPr>
      </w:pPr>
      <w:r>
        <w:rPr>
          <w:rFonts w:asciiTheme="minorHAnsi" w:hAnsiTheme="minorHAnsi" w:cstheme="minorHAnsi"/>
          <w:bCs/>
          <w:spacing w:val="-6"/>
          <w:sz w:val="22"/>
          <w:szCs w:val="22"/>
        </w:rPr>
        <w:t>„</w:t>
      </w:r>
      <w:r w:rsidR="005A32BA" w:rsidRPr="00EA79C0">
        <w:rPr>
          <w:rFonts w:asciiTheme="minorHAnsi" w:hAnsiTheme="minorHAnsi" w:cstheme="minorHAnsi"/>
          <w:bCs/>
          <w:spacing w:val="-6"/>
          <w:sz w:val="22"/>
          <w:szCs w:val="22"/>
        </w:rPr>
        <w:t>Zasad</w:t>
      </w:r>
      <w:r w:rsidR="000A0C52">
        <w:rPr>
          <w:rFonts w:asciiTheme="minorHAnsi" w:hAnsiTheme="minorHAnsi" w:cstheme="minorHAnsi"/>
          <w:bCs/>
          <w:spacing w:val="-6"/>
          <w:sz w:val="22"/>
          <w:szCs w:val="22"/>
        </w:rPr>
        <w:t>zie</w:t>
      </w:r>
      <w:r w:rsidR="005A32BA" w:rsidRPr="00EA79C0">
        <w:rPr>
          <w:rFonts w:asciiTheme="minorHAnsi" w:hAnsiTheme="minorHAnsi" w:cstheme="minorHAnsi"/>
          <w:bCs/>
          <w:spacing w:val="-6"/>
          <w:sz w:val="22"/>
          <w:szCs w:val="22"/>
        </w:rPr>
        <w:t xml:space="preserve"> równości szans i niedyskryminacji” – należy przez to rozumieć </w:t>
      </w:r>
      <w:r w:rsidR="005A32BA" w:rsidRPr="00EA79C0">
        <w:rPr>
          <w:rFonts w:asciiTheme="minorHAnsi" w:hAnsiTheme="minorHAnsi" w:cstheme="minorHAnsi"/>
          <w:sz w:val="22"/>
          <w:szCs w:val="22"/>
        </w:rPr>
        <w:t>wdrożenie działań umożliwiających wszystkim osobom sprawiedliwe i pełne uczestnictwo we wszystkich dziedzinach życia, bez względu na ich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3A6864F6" w14:textId="6A1247CB" w:rsidR="00671D3F" w:rsidRPr="00EA79C0" w:rsidRDefault="00671D3F" w:rsidP="00EA79C0">
      <w:pPr>
        <w:pStyle w:val="Akapitzlist"/>
        <w:numPr>
          <w:ilvl w:val="1"/>
          <w:numId w:val="6"/>
        </w:numPr>
        <w:autoSpaceDE w:val="0"/>
        <w:autoSpaceDN w:val="0"/>
        <w:adjustRightInd w:val="0"/>
        <w:spacing w:after="120" w:line="276" w:lineRule="auto"/>
        <w:contextualSpacing w:val="0"/>
        <w:jc w:val="both"/>
        <w:rPr>
          <w:rFonts w:asciiTheme="minorHAnsi" w:hAnsiTheme="minorHAnsi" w:cstheme="minorHAnsi"/>
          <w:bCs/>
          <w:spacing w:val="-6"/>
          <w:sz w:val="22"/>
          <w:szCs w:val="22"/>
        </w:rPr>
      </w:pPr>
      <w:r>
        <w:rPr>
          <w:rFonts w:asciiTheme="minorHAnsi" w:hAnsiTheme="minorHAnsi" w:cstheme="minorHAnsi"/>
          <w:bCs/>
          <w:spacing w:val="-6"/>
          <w:sz w:val="22"/>
          <w:szCs w:val="22"/>
        </w:rPr>
        <w:t>„Zasad</w:t>
      </w:r>
      <w:r w:rsidR="000A0C52">
        <w:rPr>
          <w:rFonts w:asciiTheme="minorHAnsi" w:hAnsiTheme="minorHAnsi" w:cstheme="minorHAnsi"/>
          <w:bCs/>
          <w:spacing w:val="-6"/>
          <w:sz w:val="22"/>
          <w:szCs w:val="22"/>
        </w:rPr>
        <w:t>ach</w:t>
      </w:r>
      <w:r>
        <w:rPr>
          <w:rFonts w:asciiTheme="minorHAnsi" w:hAnsiTheme="minorHAnsi" w:cstheme="minorHAnsi"/>
          <w:bCs/>
          <w:spacing w:val="-6"/>
          <w:sz w:val="22"/>
          <w:szCs w:val="22"/>
        </w:rPr>
        <w:t xml:space="preserve"> równościow</w:t>
      </w:r>
      <w:r w:rsidR="00EA79C0">
        <w:rPr>
          <w:rFonts w:asciiTheme="minorHAnsi" w:hAnsiTheme="minorHAnsi" w:cstheme="minorHAnsi"/>
          <w:bCs/>
          <w:spacing w:val="-6"/>
          <w:sz w:val="22"/>
          <w:szCs w:val="22"/>
        </w:rPr>
        <w:t>ych</w:t>
      </w:r>
      <w:r>
        <w:rPr>
          <w:rFonts w:asciiTheme="minorHAnsi" w:hAnsiTheme="minorHAnsi" w:cstheme="minorHAnsi"/>
          <w:bCs/>
          <w:spacing w:val="-6"/>
          <w:sz w:val="22"/>
          <w:szCs w:val="22"/>
        </w:rPr>
        <w:t>” – należy przez to rozumieć łącznie Zasadę równości kobiet i mężczyzn oraz Zasadę równości szans i niedyskryminacji;</w:t>
      </w:r>
    </w:p>
    <w:p w14:paraId="51F5F3E7" w14:textId="189A47D8" w:rsidR="00F56D3B" w:rsidRPr="005A32BA" w:rsidRDefault="005A32BA" w:rsidP="00EA79C0">
      <w:pPr>
        <w:pStyle w:val="Akapitzlist"/>
        <w:numPr>
          <w:ilvl w:val="1"/>
          <w:numId w:val="6"/>
        </w:numPr>
        <w:autoSpaceDE w:val="0"/>
        <w:autoSpaceDN w:val="0"/>
        <w:adjustRightInd w:val="0"/>
        <w:spacing w:after="120" w:line="276" w:lineRule="auto"/>
        <w:contextualSpacing w:val="0"/>
        <w:jc w:val="both"/>
        <w:rPr>
          <w:rFonts w:ascii="Calibri" w:hAnsi="Calibri"/>
          <w:bCs/>
          <w:spacing w:val="-6"/>
          <w:sz w:val="22"/>
          <w:szCs w:val="22"/>
        </w:rPr>
      </w:pPr>
      <w:r w:rsidRPr="00EA79C0">
        <w:rPr>
          <w:rFonts w:asciiTheme="minorHAnsi" w:hAnsiTheme="minorHAnsi" w:cstheme="minorHAnsi"/>
          <w:bCs/>
          <w:spacing w:val="-8"/>
          <w:sz w:val="22"/>
          <w:szCs w:val="22"/>
        </w:rPr>
        <w:t>„</w:t>
      </w:r>
      <w:r w:rsidRPr="00EA79C0">
        <w:rPr>
          <w:rFonts w:asciiTheme="minorHAnsi" w:hAnsiTheme="minorHAnsi" w:cstheme="minorHAnsi"/>
          <w:spacing w:val="-8"/>
          <w:sz w:val="22"/>
          <w:szCs w:val="22"/>
        </w:rPr>
        <w:t xml:space="preserve">Zamówieniu” – należy przez to rozumieć umowę odpłatną zawartą przez Beneficjenta, partnerów lub podmiot upoważniony zgodnie z warunkami </w:t>
      </w:r>
      <w:r w:rsidRPr="00EA79C0">
        <w:rPr>
          <w:rFonts w:asciiTheme="minorHAnsi" w:hAnsiTheme="minorHAnsi" w:cstheme="minorHAnsi"/>
          <w:i/>
          <w:spacing w:val="-8"/>
          <w:sz w:val="22"/>
          <w:szCs w:val="22"/>
        </w:rPr>
        <w:t xml:space="preserve">Wytycznych dot. kwalifikowalności wydatków </w:t>
      </w:r>
      <w:r w:rsidRPr="00EA79C0">
        <w:rPr>
          <w:rFonts w:asciiTheme="minorHAnsi" w:hAnsiTheme="minorHAnsi" w:cstheme="minorHAnsi"/>
          <w:spacing w:val="-8"/>
          <w:sz w:val="22"/>
          <w:szCs w:val="22"/>
        </w:rPr>
        <w:t xml:space="preserve">(tak zgodnie z przepisami o zamówieniach publicznych, jak i z innymi procedurami, o których mowa w </w:t>
      </w:r>
      <w:r w:rsidRPr="00EA79C0">
        <w:rPr>
          <w:rFonts w:asciiTheme="minorHAnsi" w:hAnsiTheme="minorHAnsi" w:cstheme="minorHAnsi"/>
          <w:i/>
          <w:spacing w:val="-8"/>
          <w:sz w:val="22"/>
          <w:szCs w:val="22"/>
        </w:rPr>
        <w:t>Wytycznych dot. kwalifikowalności wydatków</w:t>
      </w:r>
      <w:r w:rsidRPr="00EA79C0">
        <w:rPr>
          <w:rFonts w:asciiTheme="minorHAnsi" w:hAnsiTheme="minorHAnsi" w:cstheme="minorHAnsi"/>
          <w:spacing w:val="-8"/>
          <w:sz w:val="22"/>
          <w:szCs w:val="22"/>
        </w:rPr>
        <w:t>), której przedmiotem są usługi, dostawy lub roboty budowlane przewidziane w Projekcie.</w:t>
      </w:r>
    </w:p>
    <w:p w14:paraId="639ACA25" w14:textId="77777777" w:rsidR="00C4648C" w:rsidRPr="00C66CA0" w:rsidRDefault="00C4648C" w:rsidP="00EA79C0">
      <w:pPr>
        <w:pStyle w:val="Akapitzlist"/>
        <w:numPr>
          <w:ilvl w:val="0"/>
          <w:numId w:val="6"/>
        </w:numPr>
        <w:spacing w:afterLines="40" w:after="96" w:line="276" w:lineRule="auto"/>
        <w:contextualSpacing w:val="0"/>
        <w:jc w:val="both"/>
        <w:rPr>
          <w:rFonts w:ascii="Calibri" w:hAnsi="Calibri"/>
          <w:bCs/>
          <w:spacing w:val="-2"/>
          <w:sz w:val="22"/>
          <w:szCs w:val="22"/>
        </w:rPr>
      </w:pPr>
      <w:r w:rsidRPr="00C66CA0">
        <w:rPr>
          <w:rFonts w:ascii="Calibri" w:hAnsi="Calibri"/>
          <w:spacing w:val="-2"/>
          <w:sz w:val="22"/>
          <w:szCs w:val="22"/>
        </w:rPr>
        <w:t>Pozostałe</w:t>
      </w:r>
      <w:r w:rsidR="0043415C" w:rsidRPr="00C66CA0">
        <w:rPr>
          <w:rFonts w:ascii="Calibri" w:hAnsi="Calibri"/>
          <w:spacing w:val="-2"/>
          <w:sz w:val="22"/>
          <w:szCs w:val="22"/>
        </w:rPr>
        <w:t xml:space="preserve"> </w:t>
      </w:r>
      <w:r w:rsidRPr="00C66CA0">
        <w:rPr>
          <w:rFonts w:ascii="Calibri" w:hAnsi="Calibri"/>
          <w:spacing w:val="-2"/>
          <w:sz w:val="22"/>
          <w:szCs w:val="22"/>
        </w:rPr>
        <w:t>pojęcia</w:t>
      </w:r>
      <w:r w:rsidR="0043415C" w:rsidRPr="00C66CA0">
        <w:rPr>
          <w:rFonts w:ascii="Calibri" w:hAnsi="Calibri"/>
          <w:spacing w:val="-2"/>
          <w:sz w:val="22"/>
          <w:szCs w:val="22"/>
        </w:rPr>
        <w:t xml:space="preserve"> </w:t>
      </w:r>
      <w:r w:rsidRPr="00C66CA0">
        <w:rPr>
          <w:rFonts w:ascii="Calibri" w:hAnsi="Calibri"/>
          <w:spacing w:val="-2"/>
          <w:sz w:val="22"/>
          <w:szCs w:val="22"/>
        </w:rPr>
        <w:t>używane</w:t>
      </w:r>
      <w:r w:rsidR="0043415C" w:rsidRPr="00C66CA0">
        <w:rPr>
          <w:rFonts w:ascii="Calibri" w:hAnsi="Calibri"/>
          <w:spacing w:val="-2"/>
          <w:sz w:val="22"/>
          <w:szCs w:val="22"/>
        </w:rPr>
        <w:t xml:space="preserve"> </w:t>
      </w:r>
      <w:r w:rsidRPr="00C66CA0">
        <w:rPr>
          <w:rFonts w:ascii="Calibri" w:hAnsi="Calibri"/>
          <w:spacing w:val="-2"/>
          <w:sz w:val="22"/>
          <w:szCs w:val="22"/>
        </w:rPr>
        <w:t>w</w:t>
      </w:r>
      <w:r w:rsidR="0043415C" w:rsidRPr="00C66CA0">
        <w:rPr>
          <w:rFonts w:ascii="Calibri" w:hAnsi="Calibri"/>
          <w:spacing w:val="-2"/>
          <w:sz w:val="22"/>
          <w:szCs w:val="22"/>
        </w:rPr>
        <w:t xml:space="preserve"> </w:t>
      </w:r>
      <w:r w:rsidRPr="00C66CA0">
        <w:rPr>
          <w:rFonts w:ascii="Calibri" w:hAnsi="Calibri"/>
          <w:spacing w:val="-2"/>
          <w:sz w:val="22"/>
          <w:szCs w:val="22"/>
        </w:rPr>
        <w:t>Umowie</w:t>
      </w:r>
      <w:r w:rsidR="0043415C" w:rsidRPr="00C66CA0">
        <w:rPr>
          <w:rFonts w:ascii="Calibri" w:hAnsi="Calibri"/>
          <w:spacing w:val="-2"/>
          <w:sz w:val="22"/>
          <w:szCs w:val="22"/>
        </w:rPr>
        <w:t xml:space="preserve"> </w:t>
      </w:r>
      <w:r w:rsidRPr="00C66CA0">
        <w:rPr>
          <w:rFonts w:ascii="Calibri" w:hAnsi="Calibri"/>
          <w:spacing w:val="-2"/>
          <w:sz w:val="22"/>
          <w:szCs w:val="22"/>
        </w:rPr>
        <w:t>są</w:t>
      </w:r>
      <w:r w:rsidR="0043415C" w:rsidRPr="00C66CA0">
        <w:rPr>
          <w:rFonts w:ascii="Calibri" w:hAnsi="Calibri"/>
          <w:spacing w:val="-2"/>
          <w:sz w:val="22"/>
          <w:szCs w:val="22"/>
        </w:rPr>
        <w:t xml:space="preserve"> </w:t>
      </w:r>
      <w:r w:rsidRPr="00C66CA0">
        <w:rPr>
          <w:rFonts w:ascii="Calibri" w:hAnsi="Calibri"/>
          <w:spacing w:val="-2"/>
          <w:sz w:val="22"/>
          <w:szCs w:val="22"/>
        </w:rPr>
        <w:t>zdefiniowane</w:t>
      </w:r>
      <w:r w:rsidR="0043415C" w:rsidRPr="00C66CA0">
        <w:rPr>
          <w:rFonts w:ascii="Calibri" w:hAnsi="Calibri"/>
          <w:spacing w:val="-2"/>
          <w:sz w:val="22"/>
          <w:szCs w:val="22"/>
        </w:rPr>
        <w:t xml:space="preserve"> </w:t>
      </w:r>
      <w:r w:rsidRPr="00C66CA0">
        <w:rPr>
          <w:rFonts w:ascii="Calibri" w:hAnsi="Calibri"/>
          <w:spacing w:val="-2"/>
          <w:sz w:val="22"/>
          <w:szCs w:val="22"/>
        </w:rPr>
        <w:t>w</w:t>
      </w:r>
      <w:r w:rsidR="0043415C" w:rsidRPr="00C66CA0">
        <w:rPr>
          <w:rFonts w:ascii="Calibri" w:hAnsi="Calibri"/>
          <w:spacing w:val="-2"/>
          <w:sz w:val="22"/>
          <w:szCs w:val="22"/>
        </w:rPr>
        <w:t xml:space="preserve"> </w:t>
      </w:r>
      <w:r w:rsidRPr="00C66CA0">
        <w:rPr>
          <w:rFonts w:ascii="Calibri" w:hAnsi="Calibri"/>
          <w:spacing w:val="-2"/>
          <w:sz w:val="22"/>
          <w:szCs w:val="22"/>
        </w:rPr>
        <w:t>obowiązujących</w:t>
      </w:r>
      <w:r w:rsidR="0043415C" w:rsidRPr="00C66CA0">
        <w:rPr>
          <w:rFonts w:ascii="Calibri" w:hAnsi="Calibri"/>
          <w:spacing w:val="-2"/>
          <w:sz w:val="22"/>
          <w:szCs w:val="22"/>
        </w:rPr>
        <w:t xml:space="preserve"> </w:t>
      </w:r>
      <w:r w:rsidRPr="00C66CA0">
        <w:rPr>
          <w:rFonts w:ascii="Calibri" w:hAnsi="Calibri"/>
          <w:spacing w:val="-2"/>
          <w:sz w:val="22"/>
          <w:szCs w:val="22"/>
        </w:rPr>
        <w:t>przepisach</w:t>
      </w:r>
      <w:r w:rsidR="0043415C" w:rsidRPr="00C66CA0">
        <w:rPr>
          <w:rFonts w:ascii="Calibri" w:hAnsi="Calibri"/>
          <w:spacing w:val="-2"/>
          <w:sz w:val="22"/>
          <w:szCs w:val="22"/>
        </w:rPr>
        <w:t xml:space="preserve"> </w:t>
      </w:r>
      <w:r w:rsidRPr="00C66CA0">
        <w:rPr>
          <w:rFonts w:ascii="Calibri" w:hAnsi="Calibri"/>
          <w:spacing w:val="-2"/>
          <w:sz w:val="22"/>
          <w:szCs w:val="22"/>
        </w:rPr>
        <w:t>prawa,</w:t>
      </w:r>
      <w:r w:rsidR="0043415C" w:rsidRPr="00C66CA0">
        <w:rPr>
          <w:rFonts w:ascii="Calibri" w:hAnsi="Calibri"/>
          <w:spacing w:val="-2"/>
          <w:sz w:val="22"/>
          <w:szCs w:val="22"/>
        </w:rPr>
        <w:t xml:space="preserve"> </w:t>
      </w:r>
      <w:r w:rsidRPr="00C66CA0">
        <w:rPr>
          <w:rFonts w:ascii="Calibri" w:hAnsi="Calibri"/>
          <w:spacing w:val="-2"/>
          <w:sz w:val="22"/>
          <w:szCs w:val="22"/>
        </w:rPr>
        <w:t>w</w:t>
      </w:r>
      <w:r w:rsidR="0043415C" w:rsidRPr="00C66CA0">
        <w:rPr>
          <w:rFonts w:ascii="Calibri" w:hAnsi="Calibri"/>
          <w:spacing w:val="-2"/>
          <w:sz w:val="22"/>
          <w:szCs w:val="22"/>
        </w:rPr>
        <w:t xml:space="preserve"> </w:t>
      </w:r>
      <w:r w:rsidRPr="00C66CA0">
        <w:rPr>
          <w:rFonts w:ascii="Calibri" w:hAnsi="Calibri"/>
          <w:spacing w:val="-2"/>
          <w:sz w:val="22"/>
          <w:szCs w:val="22"/>
        </w:rPr>
        <w:t>szczególności</w:t>
      </w:r>
      <w:r w:rsidR="0043415C" w:rsidRPr="00C66CA0">
        <w:rPr>
          <w:rFonts w:ascii="Calibri" w:hAnsi="Calibri"/>
          <w:spacing w:val="-2"/>
          <w:sz w:val="22"/>
          <w:szCs w:val="22"/>
        </w:rPr>
        <w:t xml:space="preserve"> </w:t>
      </w:r>
      <w:r w:rsidRPr="00C66CA0">
        <w:rPr>
          <w:rFonts w:ascii="Calibri" w:hAnsi="Calibri"/>
          <w:spacing w:val="-2"/>
          <w:sz w:val="22"/>
          <w:szCs w:val="22"/>
        </w:rPr>
        <w:t>w</w:t>
      </w:r>
      <w:r w:rsidR="0043415C" w:rsidRPr="00C66CA0">
        <w:rPr>
          <w:rFonts w:ascii="Calibri" w:hAnsi="Calibri"/>
          <w:spacing w:val="-2"/>
          <w:sz w:val="22"/>
          <w:szCs w:val="22"/>
        </w:rPr>
        <w:t xml:space="preserve"> </w:t>
      </w:r>
      <w:r w:rsidR="00BC3666" w:rsidRPr="00C66CA0">
        <w:rPr>
          <w:rFonts w:ascii="Calibri" w:hAnsi="Calibri"/>
          <w:spacing w:val="-2"/>
          <w:sz w:val="22"/>
          <w:szCs w:val="22"/>
        </w:rPr>
        <w:t>U</w:t>
      </w:r>
      <w:r w:rsidRPr="00C66CA0">
        <w:rPr>
          <w:rFonts w:ascii="Calibri" w:hAnsi="Calibri"/>
          <w:spacing w:val="-2"/>
          <w:sz w:val="22"/>
          <w:szCs w:val="22"/>
        </w:rPr>
        <w:t>stawie</w:t>
      </w:r>
      <w:r w:rsidR="0043415C" w:rsidRPr="00C66CA0">
        <w:rPr>
          <w:rFonts w:ascii="Calibri" w:hAnsi="Calibri"/>
          <w:spacing w:val="-2"/>
          <w:sz w:val="22"/>
          <w:szCs w:val="22"/>
        </w:rPr>
        <w:t xml:space="preserve"> </w:t>
      </w:r>
      <w:r w:rsidRPr="00C66CA0">
        <w:rPr>
          <w:rFonts w:ascii="Calibri" w:hAnsi="Calibri"/>
          <w:spacing w:val="-2"/>
          <w:sz w:val="22"/>
          <w:szCs w:val="22"/>
        </w:rPr>
        <w:t>wdrożeniowej</w:t>
      </w:r>
      <w:r w:rsidR="004A1128" w:rsidRPr="00C66CA0">
        <w:rPr>
          <w:rFonts w:ascii="Calibri" w:hAnsi="Calibri"/>
          <w:spacing w:val="-2"/>
          <w:sz w:val="22"/>
          <w:szCs w:val="22"/>
        </w:rPr>
        <w:t>.</w:t>
      </w:r>
    </w:p>
    <w:p w14:paraId="4449D67E" w14:textId="71C2E0FD" w:rsidR="004A1128" w:rsidRPr="00C66CA0" w:rsidRDefault="004A1128" w:rsidP="00EA79C0">
      <w:pPr>
        <w:pStyle w:val="Akapitzlist"/>
        <w:numPr>
          <w:ilvl w:val="0"/>
          <w:numId w:val="6"/>
        </w:numPr>
        <w:spacing w:afterLines="40" w:after="96" w:line="276" w:lineRule="auto"/>
        <w:contextualSpacing w:val="0"/>
        <w:jc w:val="both"/>
        <w:rPr>
          <w:rFonts w:ascii="Calibri" w:hAnsi="Calibri"/>
          <w:bCs/>
          <w:sz w:val="22"/>
          <w:szCs w:val="22"/>
        </w:rPr>
      </w:pPr>
      <w:r w:rsidRPr="00C66CA0">
        <w:rPr>
          <w:rFonts w:ascii="Calibri" w:hAnsi="Calibri"/>
          <w:sz w:val="22"/>
          <w:szCs w:val="22"/>
        </w:rPr>
        <w:t>Instytucja</w:t>
      </w:r>
      <w:r w:rsidR="0043415C" w:rsidRPr="00C66CA0">
        <w:rPr>
          <w:rFonts w:ascii="Calibri" w:hAnsi="Calibri"/>
          <w:sz w:val="22"/>
          <w:szCs w:val="22"/>
        </w:rPr>
        <w:t xml:space="preserve"> </w:t>
      </w:r>
      <w:r w:rsidRPr="00C66CA0">
        <w:rPr>
          <w:rFonts w:ascii="Calibri" w:hAnsi="Calibri"/>
          <w:sz w:val="22"/>
          <w:szCs w:val="22"/>
        </w:rPr>
        <w:t>Zarządzająca</w:t>
      </w:r>
      <w:r w:rsidR="006F5C68" w:rsidRPr="00C66CA0">
        <w:rPr>
          <w:rFonts w:ascii="Calibri" w:hAnsi="Calibri"/>
          <w:sz w:val="22"/>
          <w:szCs w:val="22"/>
        </w:rPr>
        <w:t xml:space="preserve"> opracowuje i publikuje pod adresem internetowym </w:t>
      </w:r>
      <w:hyperlink r:id="rId17" w:history="1">
        <w:r w:rsidR="001B512A" w:rsidRPr="00741201">
          <w:rPr>
            <w:rStyle w:val="Hipercze"/>
            <w:rFonts w:ascii="Calibri" w:hAnsi="Calibri"/>
            <w:sz w:val="22"/>
            <w:szCs w:val="22"/>
          </w:rPr>
          <w:t>https://www.rpo.pomorskie.eu/</w:t>
        </w:r>
      </w:hyperlink>
      <w:r w:rsidR="006F5C68" w:rsidRPr="00C66CA0">
        <w:rPr>
          <w:rFonts w:ascii="Calibri" w:hAnsi="Calibri"/>
          <w:b/>
          <w:sz w:val="22"/>
          <w:szCs w:val="22"/>
        </w:rPr>
        <w:t xml:space="preserve"> </w:t>
      </w:r>
      <w:r w:rsidR="006F5C68" w:rsidRPr="00C66CA0">
        <w:rPr>
          <w:rFonts w:ascii="Calibri" w:hAnsi="Calibri"/>
          <w:sz w:val="22"/>
          <w:szCs w:val="22"/>
        </w:rPr>
        <w:t>informacje i rekomendacje dla beneficjentów w zakresie prawidłowej realizacji projektów w ramach Program</w:t>
      </w:r>
      <w:r w:rsidR="00790FA8" w:rsidRPr="00C66CA0">
        <w:rPr>
          <w:rFonts w:ascii="Calibri" w:hAnsi="Calibri"/>
          <w:sz w:val="22"/>
          <w:szCs w:val="22"/>
        </w:rPr>
        <w:t>u</w:t>
      </w:r>
      <w:r w:rsidR="006F5C68" w:rsidRPr="00C66CA0">
        <w:rPr>
          <w:rFonts w:ascii="Calibri" w:hAnsi="Calibri"/>
          <w:sz w:val="22"/>
          <w:szCs w:val="22"/>
        </w:rPr>
        <w:t xml:space="preserve">, jak </w:t>
      </w:r>
      <w:r w:rsidR="00790FA8" w:rsidRPr="00C66CA0">
        <w:rPr>
          <w:rFonts w:ascii="Calibri" w:hAnsi="Calibri"/>
          <w:sz w:val="22"/>
          <w:szCs w:val="22"/>
        </w:rPr>
        <w:t xml:space="preserve">również </w:t>
      </w:r>
      <w:r w:rsidRPr="00C66CA0">
        <w:rPr>
          <w:rFonts w:ascii="Calibri" w:hAnsi="Calibri"/>
          <w:sz w:val="22"/>
          <w:szCs w:val="22"/>
        </w:rPr>
        <w:t>interpretacje</w:t>
      </w:r>
      <w:r w:rsidR="0043415C" w:rsidRPr="00C66CA0">
        <w:rPr>
          <w:rFonts w:ascii="Calibri" w:hAnsi="Calibri"/>
          <w:sz w:val="22"/>
          <w:szCs w:val="22"/>
        </w:rPr>
        <w:t xml:space="preserve"> </w:t>
      </w:r>
      <w:r w:rsidRPr="00C66CA0">
        <w:rPr>
          <w:rFonts w:ascii="Calibri" w:hAnsi="Calibri"/>
          <w:sz w:val="22"/>
          <w:szCs w:val="22"/>
        </w:rPr>
        <w:t>postanowień</w:t>
      </w:r>
      <w:r w:rsidR="0043415C" w:rsidRPr="00C66CA0">
        <w:rPr>
          <w:rFonts w:ascii="Calibri" w:hAnsi="Calibri"/>
          <w:sz w:val="22"/>
          <w:szCs w:val="22"/>
        </w:rPr>
        <w:t xml:space="preserve"> </w:t>
      </w:r>
      <w:r w:rsidRPr="00C66CA0">
        <w:rPr>
          <w:rFonts w:ascii="Calibri" w:hAnsi="Calibri"/>
          <w:sz w:val="22"/>
          <w:szCs w:val="22"/>
        </w:rPr>
        <w:t>dokumentów</w:t>
      </w:r>
      <w:r w:rsidR="0043415C" w:rsidRPr="00C66CA0">
        <w:rPr>
          <w:rFonts w:ascii="Calibri" w:hAnsi="Calibri"/>
          <w:sz w:val="22"/>
          <w:szCs w:val="22"/>
        </w:rPr>
        <w:t xml:space="preserve"> </w:t>
      </w:r>
      <w:r w:rsidR="00850861" w:rsidRPr="00C66CA0">
        <w:rPr>
          <w:rFonts w:ascii="Calibri" w:hAnsi="Calibri"/>
          <w:sz w:val="22"/>
          <w:szCs w:val="22"/>
        </w:rPr>
        <w:t>oraz</w:t>
      </w:r>
      <w:r w:rsidR="0043415C" w:rsidRPr="00C66CA0">
        <w:rPr>
          <w:rFonts w:ascii="Calibri" w:hAnsi="Calibri"/>
          <w:sz w:val="22"/>
          <w:szCs w:val="22"/>
        </w:rPr>
        <w:t xml:space="preserve"> </w:t>
      </w:r>
      <w:r w:rsidR="00850861" w:rsidRPr="00C66CA0">
        <w:rPr>
          <w:rFonts w:ascii="Calibri" w:hAnsi="Calibri"/>
          <w:sz w:val="22"/>
          <w:szCs w:val="22"/>
        </w:rPr>
        <w:t>aktów</w:t>
      </w:r>
      <w:r w:rsidR="0043415C" w:rsidRPr="00C66CA0">
        <w:rPr>
          <w:rFonts w:ascii="Calibri" w:hAnsi="Calibri"/>
          <w:sz w:val="22"/>
          <w:szCs w:val="22"/>
        </w:rPr>
        <w:t xml:space="preserve"> </w:t>
      </w:r>
      <w:r w:rsidR="00850861" w:rsidRPr="00C66CA0">
        <w:rPr>
          <w:rFonts w:ascii="Calibri" w:hAnsi="Calibri"/>
          <w:sz w:val="22"/>
          <w:szCs w:val="22"/>
        </w:rPr>
        <w:t>prawnych</w:t>
      </w:r>
      <w:r w:rsidR="0043415C" w:rsidRPr="00C66CA0">
        <w:rPr>
          <w:rFonts w:ascii="Calibri" w:hAnsi="Calibri"/>
          <w:sz w:val="22"/>
          <w:szCs w:val="22"/>
        </w:rPr>
        <w:t xml:space="preserve"> </w:t>
      </w:r>
      <w:r w:rsidRPr="00C66CA0">
        <w:rPr>
          <w:rFonts w:ascii="Calibri" w:hAnsi="Calibri"/>
          <w:sz w:val="22"/>
          <w:szCs w:val="22"/>
        </w:rPr>
        <w:t>regulujących</w:t>
      </w:r>
      <w:r w:rsidR="0043415C" w:rsidRPr="00C66CA0">
        <w:rPr>
          <w:rFonts w:ascii="Calibri" w:hAnsi="Calibri"/>
          <w:sz w:val="22"/>
          <w:szCs w:val="22"/>
        </w:rPr>
        <w:t xml:space="preserve"> </w:t>
      </w:r>
      <w:r w:rsidRPr="00C66CA0">
        <w:rPr>
          <w:rFonts w:ascii="Calibri" w:hAnsi="Calibri"/>
          <w:sz w:val="22"/>
          <w:szCs w:val="22"/>
        </w:rPr>
        <w:t>zasady</w:t>
      </w:r>
      <w:r w:rsidR="0043415C" w:rsidRPr="00C66CA0">
        <w:rPr>
          <w:rFonts w:ascii="Calibri" w:hAnsi="Calibri"/>
          <w:sz w:val="22"/>
          <w:szCs w:val="22"/>
        </w:rPr>
        <w:t xml:space="preserve"> </w:t>
      </w:r>
      <w:r w:rsidRPr="00C66CA0">
        <w:rPr>
          <w:rFonts w:ascii="Calibri" w:hAnsi="Calibri"/>
          <w:sz w:val="22"/>
          <w:szCs w:val="22"/>
        </w:rPr>
        <w:t>wdrażania</w:t>
      </w:r>
      <w:r w:rsidR="0043415C" w:rsidRPr="00C66CA0">
        <w:rPr>
          <w:rFonts w:ascii="Calibri" w:hAnsi="Calibri"/>
          <w:sz w:val="22"/>
          <w:szCs w:val="22"/>
        </w:rPr>
        <w:t xml:space="preserve"> </w:t>
      </w:r>
      <w:r w:rsidRPr="00C66CA0">
        <w:rPr>
          <w:rFonts w:ascii="Calibri" w:hAnsi="Calibri"/>
          <w:sz w:val="22"/>
          <w:szCs w:val="22"/>
        </w:rPr>
        <w:t>Programu</w:t>
      </w:r>
      <w:r w:rsidR="00F15F60" w:rsidRPr="00C66CA0">
        <w:rPr>
          <w:rFonts w:ascii="Calibri" w:hAnsi="Calibri"/>
          <w:sz w:val="22"/>
          <w:szCs w:val="22"/>
        </w:rPr>
        <w:t>,</w:t>
      </w:r>
      <w:r w:rsidR="0043415C" w:rsidRPr="00C66CA0">
        <w:rPr>
          <w:rFonts w:ascii="Calibri" w:hAnsi="Calibri"/>
          <w:sz w:val="22"/>
          <w:szCs w:val="22"/>
        </w:rPr>
        <w:t xml:space="preserve"> </w:t>
      </w:r>
      <w:r w:rsidRPr="00C66CA0">
        <w:rPr>
          <w:rFonts w:ascii="Calibri" w:hAnsi="Calibri"/>
          <w:sz w:val="22"/>
          <w:szCs w:val="22"/>
        </w:rPr>
        <w:t>dokonane</w:t>
      </w:r>
      <w:r w:rsidR="0043415C" w:rsidRPr="00C66CA0">
        <w:rPr>
          <w:rFonts w:ascii="Calibri" w:hAnsi="Calibri"/>
          <w:sz w:val="22"/>
          <w:szCs w:val="22"/>
        </w:rPr>
        <w:t xml:space="preserve"> </w:t>
      </w:r>
      <w:r w:rsidRPr="00C66CA0">
        <w:rPr>
          <w:rFonts w:ascii="Calibri" w:hAnsi="Calibri"/>
          <w:sz w:val="22"/>
          <w:szCs w:val="22"/>
        </w:rPr>
        <w:t>przez</w:t>
      </w:r>
      <w:r w:rsidR="0043415C" w:rsidRPr="00C66CA0">
        <w:rPr>
          <w:rFonts w:ascii="Calibri" w:hAnsi="Calibri"/>
          <w:sz w:val="22"/>
          <w:szCs w:val="22"/>
        </w:rPr>
        <w:t xml:space="preserve"> </w:t>
      </w:r>
      <w:r w:rsidRPr="00C66CA0">
        <w:rPr>
          <w:rFonts w:ascii="Calibri" w:hAnsi="Calibri"/>
          <w:sz w:val="22"/>
          <w:szCs w:val="22"/>
        </w:rPr>
        <w:t>Instytucję</w:t>
      </w:r>
      <w:r w:rsidR="0043415C" w:rsidRPr="00C66CA0">
        <w:rPr>
          <w:rFonts w:ascii="Calibri" w:hAnsi="Calibri"/>
          <w:sz w:val="22"/>
          <w:szCs w:val="22"/>
        </w:rPr>
        <w:t xml:space="preserve"> </w:t>
      </w:r>
      <w:r w:rsidRPr="00C66CA0">
        <w:rPr>
          <w:rFonts w:ascii="Calibri" w:hAnsi="Calibri"/>
          <w:sz w:val="22"/>
          <w:szCs w:val="22"/>
        </w:rPr>
        <w:t>Zarządzającą.</w:t>
      </w:r>
      <w:r w:rsidR="0043415C" w:rsidRPr="00C66CA0">
        <w:rPr>
          <w:rFonts w:ascii="Calibri" w:hAnsi="Calibri"/>
          <w:sz w:val="22"/>
          <w:szCs w:val="22"/>
        </w:rPr>
        <w:t xml:space="preserve"> </w:t>
      </w:r>
      <w:r w:rsidRPr="00C66CA0">
        <w:rPr>
          <w:rFonts w:ascii="Calibri" w:hAnsi="Calibri"/>
          <w:sz w:val="22"/>
          <w:szCs w:val="22"/>
        </w:rPr>
        <w:t>Instytucja</w:t>
      </w:r>
      <w:r w:rsidR="0043415C" w:rsidRPr="00C66CA0">
        <w:rPr>
          <w:rFonts w:ascii="Calibri" w:hAnsi="Calibri"/>
          <w:sz w:val="22"/>
          <w:szCs w:val="22"/>
        </w:rPr>
        <w:t xml:space="preserve"> </w:t>
      </w:r>
      <w:r w:rsidRPr="00C66CA0">
        <w:rPr>
          <w:rFonts w:ascii="Calibri" w:hAnsi="Calibri"/>
          <w:sz w:val="22"/>
          <w:szCs w:val="22"/>
        </w:rPr>
        <w:t>Zarządzająca</w:t>
      </w:r>
      <w:r w:rsidR="0043415C" w:rsidRPr="00C66CA0">
        <w:rPr>
          <w:rFonts w:ascii="Calibri" w:hAnsi="Calibri"/>
          <w:sz w:val="22"/>
          <w:szCs w:val="22"/>
        </w:rPr>
        <w:t xml:space="preserve"> </w:t>
      </w:r>
      <w:r w:rsidRPr="00C66CA0">
        <w:rPr>
          <w:rFonts w:ascii="Calibri" w:hAnsi="Calibri"/>
          <w:sz w:val="22"/>
          <w:szCs w:val="22"/>
        </w:rPr>
        <w:t>zaleca</w:t>
      </w:r>
      <w:r w:rsidR="0043415C" w:rsidRPr="00C66CA0">
        <w:rPr>
          <w:rFonts w:ascii="Calibri" w:hAnsi="Calibri"/>
          <w:sz w:val="22"/>
          <w:szCs w:val="22"/>
        </w:rPr>
        <w:t xml:space="preserve"> </w:t>
      </w:r>
      <w:r w:rsidRPr="00C66CA0">
        <w:rPr>
          <w:rFonts w:ascii="Calibri" w:hAnsi="Calibri"/>
          <w:sz w:val="22"/>
          <w:szCs w:val="22"/>
        </w:rPr>
        <w:t>Beneficjentowi</w:t>
      </w:r>
      <w:r w:rsidR="0043415C" w:rsidRPr="00C66CA0">
        <w:rPr>
          <w:rFonts w:ascii="Calibri" w:hAnsi="Calibri"/>
          <w:sz w:val="22"/>
          <w:szCs w:val="22"/>
        </w:rPr>
        <w:t xml:space="preserve"> </w:t>
      </w:r>
      <w:r w:rsidRPr="00C66CA0">
        <w:rPr>
          <w:rFonts w:ascii="Calibri" w:hAnsi="Calibri"/>
          <w:sz w:val="22"/>
          <w:szCs w:val="22"/>
        </w:rPr>
        <w:t>zapoznanie</w:t>
      </w:r>
      <w:r w:rsidR="0043415C" w:rsidRPr="00C66CA0">
        <w:rPr>
          <w:rFonts w:ascii="Calibri" w:hAnsi="Calibri"/>
          <w:sz w:val="22"/>
          <w:szCs w:val="22"/>
        </w:rPr>
        <w:t xml:space="preserve"> </w:t>
      </w:r>
      <w:r w:rsidRPr="00C66CA0">
        <w:rPr>
          <w:rFonts w:ascii="Calibri" w:hAnsi="Calibri"/>
          <w:sz w:val="22"/>
          <w:szCs w:val="22"/>
        </w:rPr>
        <w:t>się</w:t>
      </w:r>
      <w:r w:rsidR="0043415C" w:rsidRPr="00C66CA0">
        <w:rPr>
          <w:rFonts w:ascii="Calibri" w:hAnsi="Calibri"/>
          <w:sz w:val="22"/>
          <w:szCs w:val="22"/>
        </w:rPr>
        <w:t xml:space="preserve"> </w:t>
      </w:r>
      <w:r w:rsidRPr="00C66CA0">
        <w:rPr>
          <w:rFonts w:ascii="Calibri" w:hAnsi="Calibri"/>
          <w:sz w:val="22"/>
          <w:szCs w:val="22"/>
        </w:rPr>
        <w:t>z</w:t>
      </w:r>
      <w:r w:rsidR="0043415C" w:rsidRPr="00C66CA0">
        <w:rPr>
          <w:rFonts w:ascii="Calibri" w:hAnsi="Calibri"/>
          <w:sz w:val="22"/>
          <w:szCs w:val="22"/>
        </w:rPr>
        <w:t xml:space="preserve"> </w:t>
      </w:r>
      <w:r w:rsidR="006F5C68" w:rsidRPr="00C66CA0">
        <w:rPr>
          <w:rFonts w:ascii="Calibri" w:hAnsi="Calibri"/>
          <w:sz w:val="22"/>
          <w:szCs w:val="22"/>
        </w:rPr>
        <w:t>tymi materiałami</w:t>
      </w:r>
      <w:r w:rsidRPr="00C66CA0">
        <w:rPr>
          <w:rFonts w:ascii="Calibri" w:hAnsi="Calibri"/>
          <w:sz w:val="22"/>
          <w:szCs w:val="22"/>
        </w:rPr>
        <w:t>.</w:t>
      </w:r>
    </w:p>
    <w:p w14:paraId="5FB66C93" w14:textId="7706A1A9" w:rsidR="004E7135" w:rsidRPr="00C66CA0" w:rsidRDefault="004E7135" w:rsidP="006F5C68">
      <w:pPr>
        <w:pStyle w:val="Nagwek2"/>
      </w:pPr>
      <w:bookmarkStart w:id="7" w:name="_Toc131770557"/>
      <w:r w:rsidRPr="00C66CA0">
        <w:rPr>
          <w:rStyle w:val="Nagwek1Znak"/>
          <w:rFonts w:asciiTheme="minorHAnsi" w:hAnsiTheme="minorHAnsi"/>
          <w:b/>
          <w:bCs w:val="0"/>
          <w:szCs w:val="26"/>
        </w:rPr>
        <w:t>Artykuł</w:t>
      </w:r>
      <w:r w:rsidR="0043415C" w:rsidRPr="00C66CA0">
        <w:rPr>
          <w:rStyle w:val="Nagwek1Znak"/>
          <w:rFonts w:asciiTheme="minorHAnsi" w:hAnsiTheme="minorHAnsi"/>
          <w:b/>
          <w:bCs w:val="0"/>
          <w:szCs w:val="26"/>
        </w:rPr>
        <w:t xml:space="preserve"> </w:t>
      </w:r>
      <w:r w:rsidR="006F5C68" w:rsidRPr="00C66CA0">
        <w:rPr>
          <w:rStyle w:val="Nagwek1Znak"/>
          <w:rFonts w:asciiTheme="minorHAnsi" w:hAnsiTheme="minorHAnsi"/>
          <w:b/>
          <w:bCs w:val="0"/>
          <w:szCs w:val="26"/>
        </w:rPr>
        <w:t>3</w:t>
      </w:r>
      <w:r w:rsidR="0043415C" w:rsidRPr="00C66CA0">
        <w:rPr>
          <w:rStyle w:val="Nagwek1Znak"/>
          <w:rFonts w:asciiTheme="minorHAnsi" w:hAnsiTheme="minorHAnsi"/>
          <w:b/>
          <w:bCs w:val="0"/>
          <w:szCs w:val="26"/>
        </w:rPr>
        <w:t xml:space="preserve"> </w:t>
      </w:r>
      <w:r w:rsidRPr="00C66CA0">
        <w:t>[ogólne</w:t>
      </w:r>
      <w:r w:rsidR="0043415C" w:rsidRPr="00C66CA0">
        <w:t xml:space="preserve"> </w:t>
      </w:r>
      <w:r w:rsidRPr="00C66CA0">
        <w:t>warunki</w:t>
      </w:r>
      <w:r w:rsidR="0043415C" w:rsidRPr="00C66CA0">
        <w:t xml:space="preserve"> </w:t>
      </w:r>
      <w:r w:rsidRPr="00C66CA0">
        <w:t>realizacji</w:t>
      </w:r>
      <w:r w:rsidR="0043415C" w:rsidRPr="00C66CA0">
        <w:t xml:space="preserve"> </w:t>
      </w:r>
      <w:r w:rsidRPr="00C66CA0">
        <w:t>Projektu</w:t>
      </w:r>
      <w:r w:rsidR="00542E65">
        <w:t xml:space="preserve"> </w:t>
      </w:r>
      <w:r w:rsidR="00542E65">
        <w:rPr>
          <w:rFonts w:ascii="Calibri" w:hAnsi="Calibri"/>
          <w:szCs w:val="22"/>
        </w:rPr>
        <w:t>Faza II</w:t>
      </w:r>
      <w:r w:rsidRPr="00C66CA0">
        <w:t>]</w:t>
      </w:r>
      <w:bookmarkEnd w:id="7"/>
    </w:p>
    <w:p w14:paraId="74702435" w14:textId="77777777" w:rsidR="00116EC7" w:rsidRPr="00C66CA0" w:rsidRDefault="00116EC7" w:rsidP="00F61AFB">
      <w:pPr>
        <w:pStyle w:val="Akapitzlist"/>
        <w:keepNext/>
        <w:numPr>
          <w:ilvl w:val="0"/>
          <w:numId w:val="8"/>
        </w:numPr>
        <w:spacing w:after="40" w:line="276" w:lineRule="auto"/>
        <w:contextualSpacing w:val="0"/>
        <w:jc w:val="both"/>
        <w:rPr>
          <w:rFonts w:ascii="Calibri" w:hAnsi="Calibri"/>
          <w:sz w:val="22"/>
          <w:szCs w:val="22"/>
        </w:rPr>
      </w:pPr>
      <w:r w:rsidRPr="00C66CA0">
        <w:rPr>
          <w:rFonts w:ascii="Calibri" w:hAnsi="Calibri"/>
          <w:sz w:val="22"/>
          <w:szCs w:val="22"/>
        </w:rPr>
        <w:t>Beneficjent</w:t>
      </w:r>
      <w:r w:rsidR="0043415C" w:rsidRPr="00C66CA0">
        <w:rPr>
          <w:rFonts w:ascii="Calibri" w:hAnsi="Calibri"/>
          <w:sz w:val="22"/>
          <w:szCs w:val="22"/>
        </w:rPr>
        <w:t xml:space="preserve"> </w:t>
      </w:r>
      <w:r w:rsidRPr="00C66CA0">
        <w:rPr>
          <w:rFonts w:ascii="Calibri" w:hAnsi="Calibri"/>
          <w:sz w:val="22"/>
          <w:szCs w:val="22"/>
        </w:rPr>
        <w:t>zobowiązuje</w:t>
      </w:r>
      <w:r w:rsidR="0043415C" w:rsidRPr="00C66CA0">
        <w:rPr>
          <w:rFonts w:ascii="Calibri" w:hAnsi="Calibri"/>
          <w:sz w:val="22"/>
          <w:szCs w:val="22"/>
        </w:rPr>
        <w:t xml:space="preserve"> </w:t>
      </w:r>
      <w:r w:rsidRPr="00C66CA0">
        <w:rPr>
          <w:rFonts w:ascii="Calibri" w:hAnsi="Calibri"/>
          <w:sz w:val="22"/>
          <w:szCs w:val="22"/>
        </w:rPr>
        <w:t>się</w:t>
      </w:r>
      <w:r w:rsidR="0043415C" w:rsidRPr="00C66CA0">
        <w:rPr>
          <w:rFonts w:ascii="Calibri" w:hAnsi="Calibri"/>
          <w:sz w:val="22"/>
          <w:szCs w:val="22"/>
        </w:rPr>
        <w:t xml:space="preserve"> </w:t>
      </w:r>
      <w:r w:rsidRPr="00C66CA0">
        <w:rPr>
          <w:rFonts w:ascii="Calibri" w:hAnsi="Calibri"/>
          <w:sz w:val="22"/>
          <w:szCs w:val="22"/>
        </w:rPr>
        <w:t>do:</w:t>
      </w:r>
    </w:p>
    <w:p w14:paraId="0D29F92C" w14:textId="77777777" w:rsidR="00116EC7" w:rsidRPr="00C66CA0" w:rsidRDefault="00116EC7" w:rsidP="00F61AFB">
      <w:pPr>
        <w:pStyle w:val="Akapitzlist"/>
        <w:numPr>
          <w:ilvl w:val="1"/>
          <w:numId w:val="7"/>
        </w:numPr>
        <w:spacing w:after="40" w:line="276" w:lineRule="auto"/>
        <w:contextualSpacing w:val="0"/>
        <w:jc w:val="both"/>
        <w:rPr>
          <w:rFonts w:ascii="Calibri" w:hAnsi="Calibri"/>
          <w:bCs/>
          <w:sz w:val="22"/>
          <w:szCs w:val="22"/>
        </w:rPr>
      </w:pPr>
      <w:r w:rsidRPr="00C66CA0">
        <w:rPr>
          <w:rFonts w:ascii="Calibri" w:hAnsi="Calibri"/>
          <w:bCs/>
          <w:sz w:val="22"/>
          <w:szCs w:val="22"/>
        </w:rPr>
        <w:t>udzielania</w:t>
      </w:r>
      <w:r w:rsidR="0043415C" w:rsidRPr="00C66CA0">
        <w:rPr>
          <w:rFonts w:ascii="Calibri" w:hAnsi="Calibri"/>
          <w:bCs/>
          <w:sz w:val="22"/>
          <w:szCs w:val="22"/>
        </w:rPr>
        <w:t xml:space="preserve"> </w:t>
      </w:r>
      <w:r w:rsidRPr="00C66CA0">
        <w:rPr>
          <w:rFonts w:ascii="Calibri" w:hAnsi="Calibri"/>
          <w:bCs/>
          <w:sz w:val="22"/>
          <w:szCs w:val="22"/>
        </w:rPr>
        <w:t>pisemnych</w:t>
      </w:r>
      <w:r w:rsidR="00C13C98" w:rsidRPr="00C66CA0">
        <w:rPr>
          <w:rFonts w:ascii="Calibri" w:hAnsi="Calibri"/>
          <w:bCs/>
          <w:sz w:val="22"/>
          <w:szCs w:val="22"/>
        </w:rPr>
        <w:t xml:space="preserve"> lub w innej formie, w tym </w:t>
      </w:r>
      <w:r w:rsidR="00D7034C" w:rsidRPr="00C66CA0">
        <w:rPr>
          <w:rFonts w:ascii="Calibri" w:hAnsi="Calibri"/>
          <w:bCs/>
          <w:sz w:val="22"/>
          <w:szCs w:val="22"/>
        </w:rPr>
        <w:t>za pośrednictwem poczty elek</w:t>
      </w:r>
      <w:r w:rsidR="00790FA8" w:rsidRPr="00C66CA0">
        <w:rPr>
          <w:rFonts w:ascii="Calibri" w:hAnsi="Calibri"/>
          <w:bCs/>
          <w:sz w:val="22"/>
          <w:szCs w:val="22"/>
        </w:rPr>
        <w:t>t</w:t>
      </w:r>
      <w:r w:rsidR="00D7034C" w:rsidRPr="00C66CA0">
        <w:rPr>
          <w:rFonts w:ascii="Calibri" w:hAnsi="Calibri"/>
          <w:bCs/>
          <w:sz w:val="22"/>
          <w:szCs w:val="22"/>
        </w:rPr>
        <w:t>ronicznej,</w:t>
      </w:r>
      <w:r w:rsidR="0043415C" w:rsidRPr="00C66CA0">
        <w:rPr>
          <w:rFonts w:ascii="Calibri" w:hAnsi="Calibri"/>
          <w:bCs/>
          <w:sz w:val="22"/>
          <w:szCs w:val="22"/>
        </w:rPr>
        <w:t xml:space="preserve"> </w:t>
      </w:r>
      <w:r w:rsidRPr="00C66CA0">
        <w:rPr>
          <w:rFonts w:ascii="Calibri" w:hAnsi="Calibri"/>
          <w:bCs/>
          <w:sz w:val="22"/>
          <w:szCs w:val="22"/>
        </w:rPr>
        <w:t>odpowiedzi</w:t>
      </w:r>
      <w:r w:rsidR="0043415C" w:rsidRPr="00C66CA0">
        <w:rPr>
          <w:rFonts w:ascii="Calibri" w:hAnsi="Calibri"/>
          <w:bCs/>
          <w:sz w:val="22"/>
          <w:szCs w:val="22"/>
        </w:rPr>
        <w:t xml:space="preserve"> </w:t>
      </w:r>
      <w:r w:rsidRPr="00C66CA0">
        <w:rPr>
          <w:rFonts w:ascii="Calibri" w:hAnsi="Calibri"/>
          <w:bCs/>
          <w:sz w:val="22"/>
          <w:szCs w:val="22"/>
        </w:rPr>
        <w:t>na</w:t>
      </w:r>
      <w:r w:rsidR="0043415C" w:rsidRPr="00C66CA0">
        <w:rPr>
          <w:rFonts w:ascii="Calibri" w:hAnsi="Calibri"/>
          <w:bCs/>
          <w:sz w:val="22"/>
          <w:szCs w:val="22"/>
        </w:rPr>
        <w:t xml:space="preserve"> </w:t>
      </w:r>
      <w:r w:rsidRPr="00C66CA0">
        <w:rPr>
          <w:rFonts w:ascii="Calibri" w:hAnsi="Calibri"/>
          <w:bCs/>
          <w:sz w:val="22"/>
          <w:szCs w:val="22"/>
        </w:rPr>
        <w:t>wszelkie</w:t>
      </w:r>
      <w:r w:rsidR="0043415C" w:rsidRPr="00C66CA0">
        <w:rPr>
          <w:rFonts w:ascii="Calibri" w:hAnsi="Calibri"/>
          <w:bCs/>
          <w:sz w:val="22"/>
          <w:szCs w:val="22"/>
        </w:rPr>
        <w:t xml:space="preserve"> </w:t>
      </w:r>
      <w:r w:rsidRPr="00C66CA0">
        <w:rPr>
          <w:rFonts w:ascii="Calibri" w:hAnsi="Calibri"/>
          <w:bCs/>
          <w:sz w:val="22"/>
          <w:szCs w:val="22"/>
        </w:rPr>
        <w:t>zapytania</w:t>
      </w:r>
      <w:r w:rsidR="0043415C" w:rsidRPr="00C66CA0">
        <w:rPr>
          <w:rFonts w:ascii="Calibri" w:hAnsi="Calibri"/>
          <w:bCs/>
          <w:sz w:val="22"/>
          <w:szCs w:val="22"/>
        </w:rPr>
        <w:t xml:space="preserve"> </w:t>
      </w:r>
      <w:r w:rsidRPr="00C66CA0">
        <w:rPr>
          <w:rFonts w:ascii="Calibri" w:hAnsi="Calibri"/>
          <w:bCs/>
          <w:sz w:val="22"/>
          <w:szCs w:val="22"/>
        </w:rPr>
        <w:t>i</w:t>
      </w:r>
      <w:r w:rsidR="0043415C" w:rsidRPr="00C66CA0">
        <w:rPr>
          <w:rFonts w:ascii="Calibri" w:hAnsi="Calibri"/>
          <w:bCs/>
          <w:sz w:val="22"/>
          <w:szCs w:val="22"/>
        </w:rPr>
        <w:t xml:space="preserve"> </w:t>
      </w:r>
      <w:r w:rsidRPr="00C66CA0">
        <w:rPr>
          <w:rFonts w:ascii="Calibri" w:hAnsi="Calibri"/>
          <w:bCs/>
          <w:sz w:val="22"/>
          <w:szCs w:val="22"/>
        </w:rPr>
        <w:t>wystąpienia</w:t>
      </w:r>
      <w:r w:rsidR="0043415C" w:rsidRPr="00C66CA0">
        <w:rPr>
          <w:rFonts w:ascii="Calibri" w:hAnsi="Calibri"/>
          <w:bCs/>
          <w:sz w:val="22"/>
          <w:szCs w:val="22"/>
        </w:rPr>
        <w:t xml:space="preserve"> </w:t>
      </w:r>
      <w:r w:rsidRPr="00C66CA0">
        <w:rPr>
          <w:rFonts w:ascii="Calibri" w:hAnsi="Calibri"/>
          <w:bCs/>
          <w:sz w:val="22"/>
          <w:szCs w:val="22"/>
        </w:rPr>
        <w:t>Instytucji</w:t>
      </w:r>
      <w:r w:rsidR="0043415C" w:rsidRPr="00C66CA0">
        <w:rPr>
          <w:rFonts w:ascii="Calibri" w:hAnsi="Calibri"/>
          <w:bCs/>
          <w:sz w:val="22"/>
          <w:szCs w:val="22"/>
        </w:rPr>
        <w:t xml:space="preserve"> </w:t>
      </w:r>
      <w:r w:rsidRPr="00C66CA0">
        <w:rPr>
          <w:rFonts w:ascii="Calibri" w:hAnsi="Calibri"/>
          <w:bCs/>
          <w:sz w:val="22"/>
          <w:szCs w:val="22"/>
        </w:rPr>
        <w:t>Zarządzającej</w:t>
      </w:r>
      <w:r w:rsidR="0043415C" w:rsidRPr="00C66CA0">
        <w:rPr>
          <w:rFonts w:ascii="Calibri" w:hAnsi="Calibri"/>
          <w:bCs/>
          <w:sz w:val="22"/>
          <w:szCs w:val="22"/>
        </w:rPr>
        <w:t xml:space="preserve"> </w:t>
      </w:r>
      <w:r w:rsidRPr="00C66CA0">
        <w:rPr>
          <w:rFonts w:ascii="Calibri" w:hAnsi="Calibri"/>
          <w:bCs/>
          <w:sz w:val="22"/>
          <w:szCs w:val="22"/>
        </w:rPr>
        <w:t>dotyczące</w:t>
      </w:r>
      <w:r w:rsidR="0043415C" w:rsidRPr="00C66CA0">
        <w:rPr>
          <w:rFonts w:ascii="Calibri" w:hAnsi="Calibri"/>
          <w:bCs/>
          <w:sz w:val="22"/>
          <w:szCs w:val="22"/>
        </w:rPr>
        <w:t xml:space="preserve"> </w:t>
      </w:r>
      <w:r w:rsidRPr="00C66CA0">
        <w:rPr>
          <w:rFonts w:ascii="Calibri" w:hAnsi="Calibri"/>
          <w:bCs/>
          <w:sz w:val="22"/>
          <w:szCs w:val="22"/>
        </w:rPr>
        <w:t>realizacji</w:t>
      </w:r>
      <w:r w:rsidR="0043415C" w:rsidRPr="00C66CA0">
        <w:rPr>
          <w:rFonts w:ascii="Calibri" w:hAnsi="Calibri"/>
          <w:bCs/>
          <w:sz w:val="22"/>
          <w:szCs w:val="22"/>
        </w:rPr>
        <w:t xml:space="preserve"> </w:t>
      </w:r>
      <w:r w:rsidRPr="00C66CA0">
        <w:rPr>
          <w:rFonts w:ascii="Calibri" w:hAnsi="Calibri"/>
          <w:bCs/>
          <w:sz w:val="22"/>
          <w:szCs w:val="22"/>
        </w:rPr>
        <w:t>Umowy</w:t>
      </w:r>
      <w:r w:rsidR="0043415C" w:rsidRPr="00C66CA0">
        <w:rPr>
          <w:rFonts w:ascii="Calibri" w:hAnsi="Calibri"/>
          <w:bCs/>
          <w:sz w:val="22"/>
          <w:szCs w:val="22"/>
        </w:rPr>
        <w:t xml:space="preserve"> </w:t>
      </w:r>
      <w:r w:rsidR="00790FA8" w:rsidRPr="00C66CA0">
        <w:rPr>
          <w:rFonts w:ascii="Calibri" w:hAnsi="Calibri"/>
          <w:bCs/>
          <w:sz w:val="22"/>
          <w:szCs w:val="22"/>
        </w:rPr>
        <w:t>nie</w:t>
      </w:r>
      <w:r w:rsidRPr="00C66CA0">
        <w:rPr>
          <w:rFonts w:ascii="Calibri" w:hAnsi="Calibri"/>
          <w:bCs/>
          <w:sz w:val="22"/>
          <w:szCs w:val="22"/>
        </w:rPr>
        <w:t>zwłocznie</w:t>
      </w:r>
      <w:r w:rsidR="0043415C" w:rsidRPr="00C66CA0">
        <w:rPr>
          <w:rFonts w:ascii="Calibri" w:hAnsi="Calibri"/>
          <w:bCs/>
          <w:sz w:val="22"/>
          <w:szCs w:val="22"/>
        </w:rPr>
        <w:t xml:space="preserve"> </w:t>
      </w:r>
      <w:r w:rsidRPr="00C66CA0">
        <w:rPr>
          <w:rFonts w:ascii="Calibri" w:hAnsi="Calibri"/>
          <w:bCs/>
          <w:sz w:val="22"/>
          <w:szCs w:val="22"/>
        </w:rPr>
        <w:t>albo</w:t>
      </w:r>
      <w:r w:rsidR="0043415C" w:rsidRPr="00C66CA0">
        <w:rPr>
          <w:rFonts w:ascii="Calibri" w:hAnsi="Calibri"/>
          <w:bCs/>
          <w:sz w:val="22"/>
          <w:szCs w:val="22"/>
        </w:rPr>
        <w:t xml:space="preserve"> </w:t>
      </w:r>
      <w:r w:rsidRPr="00C66CA0">
        <w:rPr>
          <w:rFonts w:ascii="Calibri" w:hAnsi="Calibri"/>
          <w:bCs/>
          <w:sz w:val="22"/>
          <w:szCs w:val="22"/>
        </w:rPr>
        <w:t>w</w:t>
      </w:r>
      <w:r w:rsidR="0043415C" w:rsidRPr="00C66CA0">
        <w:rPr>
          <w:rFonts w:ascii="Calibri" w:hAnsi="Calibri"/>
          <w:bCs/>
          <w:sz w:val="22"/>
          <w:szCs w:val="22"/>
        </w:rPr>
        <w:t xml:space="preserve"> </w:t>
      </w:r>
      <w:r w:rsidRPr="00C66CA0">
        <w:rPr>
          <w:rFonts w:ascii="Calibri" w:hAnsi="Calibri"/>
          <w:bCs/>
          <w:sz w:val="22"/>
          <w:szCs w:val="22"/>
        </w:rPr>
        <w:t>terminach</w:t>
      </w:r>
      <w:r w:rsidR="0043415C" w:rsidRPr="00C66CA0">
        <w:rPr>
          <w:rFonts w:ascii="Calibri" w:hAnsi="Calibri"/>
          <w:bCs/>
          <w:sz w:val="22"/>
          <w:szCs w:val="22"/>
        </w:rPr>
        <w:t xml:space="preserve"> </w:t>
      </w:r>
      <w:r w:rsidRPr="00C66CA0">
        <w:rPr>
          <w:rFonts w:ascii="Calibri" w:hAnsi="Calibri"/>
          <w:bCs/>
          <w:sz w:val="22"/>
          <w:szCs w:val="22"/>
        </w:rPr>
        <w:t>w</w:t>
      </w:r>
      <w:r w:rsidR="0043415C" w:rsidRPr="00C66CA0">
        <w:rPr>
          <w:rFonts w:ascii="Calibri" w:hAnsi="Calibri"/>
          <w:bCs/>
          <w:sz w:val="22"/>
          <w:szCs w:val="22"/>
        </w:rPr>
        <w:t xml:space="preserve"> </w:t>
      </w:r>
      <w:r w:rsidRPr="00C66CA0">
        <w:rPr>
          <w:rFonts w:ascii="Calibri" w:hAnsi="Calibri"/>
          <w:bCs/>
          <w:sz w:val="22"/>
          <w:szCs w:val="22"/>
        </w:rPr>
        <w:t>nich</w:t>
      </w:r>
      <w:r w:rsidR="0043415C" w:rsidRPr="00C66CA0">
        <w:rPr>
          <w:rFonts w:ascii="Calibri" w:hAnsi="Calibri"/>
          <w:bCs/>
          <w:sz w:val="22"/>
          <w:szCs w:val="22"/>
        </w:rPr>
        <w:t xml:space="preserve"> </w:t>
      </w:r>
      <w:r w:rsidRPr="00C66CA0">
        <w:rPr>
          <w:rFonts w:ascii="Calibri" w:hAnsi="Calibri"/>
          <w:bCs/>
          <w:sz w:val="22"/>
          <w:szCs w:val="22"/>
        </w:rPr>
        <w:t>określonych;</w:t>
      </w:r>
    </w:p>
    <w:p w14:paraId="1E48C076" w14:textId="69BA65D9" w:rsidR="003F3392" w:rsidRPr="00C66CA0" w:rsidRDefault="00116EC7" w:rsidP="00F61AFB">
      <w:pPr>
        <w:pStyle w:val="Akapitzlist"/>
        <w:numPr>
          <w:ilvl w:val="1"/>
          <w:numId w:val="7"/>
        </w:numPr>
        <w:spacing w:after="40" w:line="276" w:lineRule="auto"/>
        <w:contextualSpacing w:val="0"/>
        <w:jc w:val="both"/>
        <w:rPr>
          <w:rFonts w:ascii="Calibri" w:hAnsi="Calibri"/>
          <w:bCs/>
          <w:sz w:val="22"/>
          <w:szCs w:val="22"/>
        </w:rPr>
      </w:pPr>
      <w:r w:rsidRPr="00C66CA0">
        <w:rPr>
          <w:rFonts w:ascii="Calibri" w:hAnsi="Calibri"/>
          <w:bCs/>
          <w:sz w:val="22"/>
          <w:szCs w:val="22"/>
        </w:rPr>
        <w:t>przekazywania</w:t>
      </w:r>
      <w:r w:rsidR="0043415C" w:rsidRPr="00C66CA0">
        <w:rPr>
          <w:rFonts w:ascii="Calibri" w:hAnsi="Calibri"/>
          <w:bCs/>
          <w:sz w:val="22"/>
          <w:szCs w:val="22"/>
        </w:rPr>
        <w:t xml:space="preserve"> </w:t>
      </w:r>
      <w:r w:rsidRPr="00C66CA0">
        <w:rPr>
          <w:rFonts w:ascii="Calibri" w:hAnsi="Calibri"/>
          <w:bCs/>
          <w:sz w:val="22"/>
          <w:szCs w:val="22"/>
        </w:rPr>
        <w:t>Instytucji</w:t>
      </w:r>
      <w:r w:rsidR="0043415C" w:rsidRPr="00C66CA0">
        <w:rPr>
          <w:rFonts w:ascii="Calibri" w:hAnsi="Calibri"/>
          <w:bCs/>
          <w:sz w:val="22"/>
          <w:szCs w:val="22"/>
        </w:rPr>
        <w:t xml:space="preserve"> </w:t>
      </w:r>
      <w:r w:rsidRPr="00C66CA0">
        <w:rPr>
          <w:rFonts w:ascii="Calibri" w:hAnsi="Calibri"/>
          <w:bCs/>
          <w:sz w:val="22"/>
          <w:szCs w:val="22"/>
        </w:rPr>
        <w:t>Zarządzającej</w:t>
      </w:r>
      <w:r w:rsidR="0043415C" w:rsidRPr="00C66CA0">
        <w:rPr>
          <w:rFonts w:ascii="Calibri" w:hAnsi="Calibri"/>
          <w:bCs/>
          <w:sz w:val="22"/>
          <w:szCs w:val="22"/>
        </w:rPr>
        <w:t xml:space="preserve"> </w:t>
      </w:r>
      <w:r w:rsidRPr="00C66CA0">
        <w:rPr>
          <w:rFonts w:ascii="Calibri" w:hAnsi="Calibri"/>
          <w:bCs/>
          <w:sz w:val="22"/>
          <w:szCs w:val="22"/>
        </w:rPr>
        <w:t>lub</w:t>
      </w:r>
      <w:r w:rsidR="0043415C" w:rsidRPr="00C66CA0">
        <w:rPr>
          <w:rFonts w:ascii="Calibri" w:hAnsi="Calibri"/>
          <w:bCs/>
          <w:sz w:val="22"/>
          <w:szCs w:val="22"/>
        </w:rPr>
        <w:t xml:space="preserve"> </w:t>
      </w:r>
      <w:r w:rsidRPr="00C66CA0">
        <w:rPr>
          <w:rFonts w:ascii="Calibri" w:hAnsi="Calibri"/>
          <w:bCs/>
          <w:sz w:val="22"/>
          <w:szCs w:val="22"/>
        </w:rPr>
        <w:t>podmiotom</w:t>
      </w:r>
      <w:r w:rsidR="0043415C" w:rsidRPr="00C66CA0">
        <w:rPr>
          <w:rFonts w:ascii="Calibri" w:hAnsi="Calibri"/>
          <w:bCs/>
          <w:sz w:val="22"/>
          <w:szCs w:val="22"/>
        </w:rPr>
        <w:t xml:space="preserve"> </w:t>
      </w:r>
      <w:r w:rsidRPr="00C66CA0">
        <w:rPr>
          <w:rFonts w:ascii="Calibri" w:hAnsi="Calibri"/>
          <w:bCs/>
          <w:sz w:val="22"/>
          <w:szCs w:val="22"/>
        </w:rPr>
        <w:t>przez</w:t>
      </w:r>
      <w:r w:rsidR="0043415C" w:rsidRPr="00C66CA0">
        <w:rPr>
          <w:rFonts w:ascii="Calibri" w:hAnsi="Calibri"/>
          <w:bCs/>
          <w:sz w:val="22"/>
          <w:szCs w:val="22"/>
        </w:rPr>
        <w:t xml:space="preserve"> </w:t>
      </w:r>
      <w:r w:rsidRPr="00C66CA0">
        <w:rPr>
          <w:rFonts w:ascii="Calibri" w:hAnsi="Calibri"/>
          <w:bCs/>
          <w:sz w:val="22"/>
          <w:szCs w:val="22"/>
        </w:rPr>
        <w:t>nią</w:t>
      </w:r>
      <w:r w:rsidR="0043415C" w:rsidRPr="00C66CA0">
        <w:rPr>
          <w:rFonts w:ascii="Calibri" w:hAnsi="Calibri"/>
          <w:bCs/>
          <w:sz w:val="22"/>
          <w:szCs w:val="22"/>
        </w:rPr>
        <w:t xml:space="preserve"> </w:t>
      </w:r>
      <w:r w:rsidRPr="00C66CA0">
        <w:rPr>
          <w:rFonts w:ascii="Calibri" w:hAnsi="Calibri"/>
          <w:bCs/>
          <w:sz w:val="22"/>
          <w:szCs w:val="22"/>
        </w:rPr>
        <w:t>wskazanym,</w:t>
      </w:r>
      <w:r w:rsidR="0043415C" w:rsidRPr="00C66CA0">
        <w:rPr>
          <w:rFonts w:ascii="Calibri" w:hAnsi="Calibri"/>
          <w:bCs/>
          <w:sz w:val="22"/>
          <w:szCs w:val="22"/>
        </w:rPr>
        <w:t xml:space="preserve"> </w:t>
      </w:r>
      <w:r w:rsidRPr="00C66CA0">
        <w:rPr>
          <w:rFonts w:ascii="Calibri" w:hAnsi="Calibri"/>
          <w:bCs/>
          <w:sz w:val="22"/>
          <w:szCs w:val="22"/>
        </w:rPr>
        <w:t>na</w:t>
      </w:r>
      <w:r w:rsidR="0043415C" w:rsidRPr="00C66CA0">
        <w:rPr>
          <w:rFonts w:ascii="Calibri" w:hAnsi="Calibri"/>
          <w:bCs/>
          <w:sz w:val="22"/>
          <w:szCs w:val="22"/>
        </w:rPr>
        <w:t xml:space="preserve"> </w:t>
      </w:r>
      <w:r w:rsidRPr="00C66CA0">
        <w:rPr>
          <w:rFonts w:ascii="Calibri" w:hAnsi="Calibri"/>
          <w:bCs/>
          <w:sz w:val="22"/>
          <w:szCs w:val="22"/>
        </w:rPr>
        <w:t>każde</w:t>
      </w:r>
      <w:r w:rsidR="0043415C" w:rsidRPr="00C66CA0">
        <w:rPr>
          <w:rFonts w:ascii="Calibri" w:hAnsi="Calibri"/>
          <w:bCs/>
          <w:sz w:val="22"/>
          <w:szCs w:val="22"/>
        </w:rPr>
        <w:t xml:space="preserve"> </w:t>
      </w:r>
      <w:r w:rsidR="00173FF6" w:rsidRPr="00C66CA0">
        <w:rPr>
          <w:rFonts w:ascii="Calibri" w:hAnsi="Calibri"/>
          <w:bCs/>
          <w:sz w:val="22"/>
          <w:szCs w:val="22"/>
        </w:rPr>
        <w:t>ich</w:t>
      </w:r>
      <w:r w:rsidR="0043415C" w:rsidRPr="00C66CA0">
        <w:rPr>
          <w:rFonts w:ascii="Calibri" w:hAnsi="Calibri"/>
          <w:bCs/>
          <w:sz w:val="22"/>
          <w:szCs w:val="22"/>
        </w:rPr>
        <w:t xml:space="preserve"> </w:t>
      </w:r>
      <w:r w:rsidRPr="00C66CA0">
        <w:rPr>
          <w:rFonts w:ascii="Calibri" w:hAnsi="Calibri"/>
          <w:bCs/>
          <w:sz w:val="22"/>
          <w:szCs w:val="22"/>
        </w:rPr>
        <w:t>wezwanie,</w:t>
      </w:r>
      <w:r w:rsidR="0043415C" w:rsidRPr="00C66CA0">
        <w:rPr>
          <w:rFonts w:ascii="Calibri" w:hAnsi="Calibri"/>
          <w:bCs/>
          <w:sz w:val="22"/>
          <w:szCs w:val="22"/>
        </w:rPr>
        <w:t xml:space="preserve"> </w:t>
      </w:r>
      <w:r w:rsidRPr="00C66CA0">
        <w:rPr>
          <w:rFonts w:ascii="Calibri" w:hAnsi="Calibri"/>
          <w:bCs/>
          <w:sz w:val="22"/>
          <w:szCs w:val="22"/>
        </w:rPr>
        <w:t>informacji</w:t>
      </w:r>
      <w:r w:rsidR="0043415C" w:rsidRPr="00C66CA0">
        <w:rPr>
          <w:rFonts w:ascii="Calibri" w:hAnsi="Calibri"/>
          <w:bCs/>
          <w:sz w:val="22"/>
          <w:szCs w:val="22"/>
        </w:rPr>
        <w:t xml:space="preserve"> </w:t>
      </w:r>
      <w:r w:rsidRPr="00C66CA0">
        <w:rPr>
          <w:rFonts w:ascii="Calibri" w:hAnsi="Calibri"/>
          <w:bCs/>
          <w:sz w:val="22"/>
          <w:szCs w:val="22"/>
        </w:rPr>
        <w:t>i</w:t>
      </w:r>
      <w:r w:rsidR="0043415C" w:rsidRPr="00C66CA0">
        <w:rPr>
          <w:rFonts w:ascii="Calibri" w:hAnsi="Calibri"/>
          <w:bCs/>
          <w:sz w:val="22"/>
          <w:szCs w:val="22"/>
        </w:rPr>
        <w:t xml:space="preserve"> </w:t>
      </w:r>
      <w:r w:rsidRPr="00C66CA0">
        <w:rPr>
          <w:rFonts w:ascii="Calibri" w:hAnsi="Calibri"/>
          <w:bCs/>
          <w:sz w:val="22"/>
          <w:szCs w:val="22"/>
        </w:rPr>
        <w:t>wyjaśnień</w:t>
      </w:r>
      <w:r w:rsidR="0043415C" w:rsidRPr="00C66CA0">
        <w:rPr>
          <w:rFonts w:ascii="Calibri" w:hAnsi="Calibri"/>
          <w:bCs/>
          <w:sz w:val="22"/>
          <w:szCs w:val="22"/>
        </w:rPr>
        <w:t xml:space="preserve"> </w:t>
      </w:r>
      <w:r w:rsidRPr="00C66CA0">
        <w:rPr>
          <w:rFonts w:ascii="Calibri" w:hAnsi="Calibri"/>
          <w:bCs/>
          <w:sz w:val="22"/>
          <w:szCs w:val="22"/>
        </w:rPr>
        <w:t>na</w:t>
      </w:r>
      <w:r w:rsidR="0043415C" w:rsidRPr="00C66CA0">
        <w:rPr>
          <w:rFonts w:ascii="Calibri" w:hAnsi="Calibri"/>
          <w:bCs/>
          <w:sz w:val="22"/>
          <w:szCs w:val="22"/>
        </w:rPr>
        <w:t xml:space="preserve"> </w:t>
      </w:r>
      <w:r w:rsidRPr="00C66CA0">
        <w:rPr>
          <w:rFonts w:ascii="Calibri" w:hAnsi="Calibri"/>
          <w:bCs/>
          <w:sz w:val="22"/>
          <w:szCs w:val="22"/>
        </w:rPr>
        <w:t>temat</w:t>
      </w:r>
      <w:r w:rsidR="0043415C" w:rsidRPr="00C66CA0">
        <w:rPr>
          <w:rFonts w:ascii="Calibri" w:hAnsi="Calibri"/>
          <w:bCs/>
          <w:sz w:val="22"/>
          <w:szCs w:val="22"/>
        </w:rPr>
        <w:t xml:space="preserve"> </w:t>
      </w:r>
      <w:r w:rsidRPr="00C66CA0">
        <w:rPr>
          <w:rFonts w:ascii="Calibri" w:hAnsi="Calibri"/>
          <w:bCs/>
          <w:sz w:val="22"/>
          <w:szCs w:val="22"/>
        </w:rPr>
        <w:t>realizacji</w:t>
      </w:r>
      <w:r w:rsidR="0043415C" w:rsidRPr="00C66CA0">
        <w:rPr>
          <w:rFonts w:ascii="Calibri" w:hAnsi="Calibri"/>
          <w:bCs/>
          <w:sz w:val="22"/>
          <w:szCs w:val="22"/>
        </w:rPr>
        <w:t xml:space="preserve"> </w:t>
      </w:r>
      <w:r w:rsidRPr="00C66CA0">
        <w:rPr>
          <w:rFonts w:ascii="Calibri" w:hAnsi="Calibri"/>
          <w:bCs/>
          <w:sz w:val="22"/>
          <w:szCs w:val="22"/>
        </w:rPr>
        <w:t>Projektu</w:t>
      </w:r>
      <w:r w:rsidR="00542E65">
        <w:rPr>
          <w:rFonts w:ascii="Calibri" w:hAnsi="Calibri"/>
          <w:bCs/>
          <w:sz w:val="22"/>
          <w:szCs w:val="22"/>
        </w:rPr>
        <w:t xml:space="preserve"> </w:t>
      </w:r>
      <w:r w:rsidR="00542E65">
        <w:rPr>
          <w:rFonts w:ascii="Calibri" w:hAnsi="Calibri"/>
          <w:sz w:val="22"/>
          <w:szCs w:val="22"/>
        </w:rPr>
        <w:t>Faza II</w:t>
      </w:r>
      <w:r w:rsidRPr="00C66CA0">
        <w:rPr>
          <w:rFonts w:ascii="Calibri" w:hAnsi="Calibri"/>
          <w:bCs/>
          <w:sz w:val="22"/>
          <w:szCs w:val="22"/>
        </w:rPr>
        <w:t>,</w:t>
      </w:r>
      <w:r w:rsidR="0043415C" w:rsidRPr="00C66CA0">
        <w:rPr>
          <w:rFonts w:ascii="Calibri" w:hAnsi="Calibri"/>
          <w:bCs/>
          <w:sz w:val="22"/>
          <w:szCs w:val="22"/>
        </w:rPr>
        <w:t xml:space="preserve"> </w:t>
      </w:r>
      <w:r w:rsidRPr="00C66CA0">
        <w:rPr>
          <w:rFonts w:ascii="Calibri" w:hAnsi="Calibri"/>
          <w:bCs/>
          <w:sz w:val="22"/>
          <w:szCs w:val="22"/>
        </w:rPr>
        <w:t>w</w:t>
      </w:r>
      <w:r w:rsidR="0043415C" w:rsidRPr="00C66CA0">
        <w:rPr>
          <w:rFonts w:ascii="Calibri" w:hAnsi="Calibri"/>
          <w:bCs/>
          <w:sz w:val="22"/>
          <w:szCs w:val="22"/>
        </w:rPr>
        <w:t xml:space="preserve"> </w:t>
      </w:r>
      <w:r w:rsidRPr="00C66CA0">
        <w:rPr>
          <w:rFonts w:ascii="Calibri" w:hAnsi="Calibri"/>
          <w:bCs/>
          <w:sz w:val="22"/>
          <w:szCs w:val="22"/>
        </w:rPr>
        <w:t>tym</w:t>
      </w:r>
      <w:r w:rsidR="0043415C" w:rsidRPr="00C66CA0">
        <w:rPr>
          <w:rFonts w:ascii="Calibri" w:hAnsi="Calibri"/>
          <w:bCs/>
          <w:sz w:val="22"/>
          <w:szCs w:val="22"/>
        </w:rPr>
        <w:t xml:space="preserve"> </w:t>
      </w:r>
      <w:r w:rsidRPr="00C66CA0">
        <w:rPr>
          <w:rFonts w:ascii="Calibri" w:hAnsi="Calibri"/>
          <w:bCs/>
          <w:sz w:val="22"/>
          <w:szCs w:val="22"/>
        </w:rPr>
        <w:t>także</w:t>
      </w:r>
      <w:r w:rsidR="0043415C" w:rsidRPr="00C66CA0">
        <w:rPr>
          <w:rFonts w:ascii="Calibri" w:hAnsi="Calibri"/>
          <w:bCs/>
          <w:sz w:val="22"/>
          <w:szCs w:val="22"/>
        </w:rPr>
        <w:t xml:space="preserve"> </w:t>
      </w:r>
      <w:r w:rsidRPr="00C66CA0">
        <w:rPr>
          <w:rFonts w:ascii="Calibri" w:hAnsi="Calibri"/>
          <w:bCs/>
          <w:sz w:val="22"/>
          <w:szCs w:val="22"/>
        </w:rPr>
        <w:t>do</w:t>
      </w:r>
      <w:r w:rsidR="0043415C" w:rsidRPr="00C66CA0">
        <w:rPr>
          <w:rFonts w:ascii="Calibri" w:hAnsi="Calibri"/>
          <w:bCs/>
          <w:sz w:val="22"/>
          <w:szCs w:val="22"/>
        </w:rPr>
        <w:t xml:space="preserve"> </w:t>
      </w:r>
      <w:r w:rsidRPr="00C66CA0">
        <w:rPr>
          <w:rFonts w:ascii="Calibri" w:hAnsi="Calibri"/>
          <w:bCs/>
          <w:sz w:val="22"/>
          <w:szCs w:val="22"/>
        </w:rPr>
        <w:t>przedkładania</w:t>
      </w:r>
      <w:r w:rsidR="0043415C" w:rsidRPr="00C66CA0">
        <w:rPr>
          <w:rFonts w:ascii="Calibri" w:hAnsi="Calibri"/>
          <w:bCs/>
          <w:sz w:val="22"/>
          <w:szCs w:val="22"/>
        </w:rPr>
        <w:t xml:space="preserve"> </w:t>
      </w:r>
      <w:r w:rsidRPr="00C66CA0">
        <w:rPr>
          <w:rFonts w:ascii="Calibri" w:hAnsi="Calibri"/>
          <w:bCs/>
          <w:sz w:val="22"/>
          <w:szCs w:val="22"/>
        </w:rPr>
        <w:t>dokumentów</w:t>
      </w:r>
      <w:r w:rsidR="0043415C" w:rsidRPr="00C66CA0">
        <w:rPr>
          <w:rFonts w:ascii="Calibri" w:hAnsi="Calibri"/>
          <w:bCs/>
          <w:sz w:val="22"/>
          <w:szCs w:val="22"/>
        </w:rPr>
        <w:t xml:space="preserve"> </w:t>
      </w:r>
      <w:r w:rsidRPr="00C66CA0">
        <w:rPr>
          <w:rFonts w:ascii="Calibri" w:hAnsi="Calibri"/>
          <w:bCs/>
          <w:sz w:val="22"/>
          <w:szCs w:val="22"/>
        </w:rPr>
        <w:t>lub</w:t>
      </w:r>
      <w:r w:rsidR="0043415C" w:rsidRPr="00C66CA0">
        <w:rPr>
          <w:rFonts w:ascii="Calibri" w:hAnsi="Calibri"/>
          <w:bCs/>
          <w:sz w:val="22"/>
          <w:szCs w:val="22"/>
        </w:rPr>
        <w:t xml:space="preserve"> </w:t>
      </w:r>
      <w:r w:rsidRPr="00C66CA0">
        <w:rPr>
          <w:rFonts w:ascii="Calibri" w:hAnsi="Calibri"/>
          <w:bCs/>
          <w:sz w:val="22"/>
          <w:szCs w:val="22"/>
        </w:rPr>
        <w:t>ich</w:t>
      </w:r>
      <w:r w:rsidR="0043415C" w:rsidRPr="00C66CA0">
        <w:rPr>
          <w:rFonts w:ascii="Calibri" w:hAnsi="Calibri"/>
          <w:bCs/>
          <w:sz w:val="22"/>
          <w:szCs w:val="22"/>
        </w:rPr>
        <w:t xml:space="preserve"> </w:t>
      </w:r>
      <w:r w:rsidRPr="00C66CA0">
        <w:rPr>
          <w:rFonts w:ascii="Calibri" w:hAnsi="Calibri"/>
          <w:bCs/>
          <w:sz w:val="22"/>
          <w:szCs w:val="22"/>
        </w:rPr>
        <w:t>poświadczonych</w:t>
      </w:r>
      <w:r w:rsidR="0043415C" w:rsidRPr="00C66CA0">
        <w:rPr>
          <w:rFonts w:ascii="Calibri" w:hAnsi="Calibri"/>
          <w:bCs/>
          <w:sz w:val="22"/>
          <w:szCs w:val="22"/>
        </w:rPr>
        <w:t xml:space="preserve"> </w:t>
      </w:r>
      <w:r w:rsidRPr="00C66CA0">
        <w:rPr>
          <w:rFonts w:ascii="Calibri" w:hAnsi="Calibri"/>
          <w:bCs/>
          <w:sz w:val="22"/>
          <w:szCs w:val="22"/>
        </w:rPr>
        <w:t>kopii,</w:t>
      </w:r>
      <w:r w:rsidR="0043415C" w:rsidRPr="00C66CA0">
        <w:rPr>
          <w:rFonts w:ascii="Calibri" w:hAnsi="Calibri"/>
          <w:bCs/>
          <w:sz w:val="22"/>
          <w:szCs w:val="22"/>
        </w:rPr>
        <w:t xml:space="preserve"> </w:t>
      </w:r>
      <w:r w:rsidRPr="00C66CA0">
        <w:rPr>
          <w:rFonts w:ascii="Calibri" w:hAnsi="Calibri"/>
          <w:bCs/>
          <w:sz w:val="22"/>
          <w:szCs w:val="22"/>
        </w:rPr>
        <w:t>włączając</w:t>
      </w:r>
      <w:r w:rsidR="0043415C" w:rsidRPr="00C66CA0">
        <w:rPr>
          <w:rFonts w:ascii="Calibri" w:hAnsi="Calibri"/>
          <w:bCs/>
          <w:sz w:val="22"/>
          <w:szCs w:val="22"/>
        </w:rPr>
        <w:t xml:space="preserve"> </w:t>
      </w:r>
      <w:r w:rsidRPr="00C66CA0">
        <w:rPr>
          <w:rFonts w:ascii="Calibri" w:hAnsi="Calibri"/>
          <w:bCs/>
          <w:sz w:val="22"/>
          <w:szCs w:val="22"/>
        </w:rPr>
        <w:t>w</w:t>
      </w:r>
      <w:r w:rsidR="0043415C" w:rsidRPr="00C66CA0">
        <w:rPr>
          <w:rFonts w:ascii="Calibri" w:hAnsi="Calibri"/>
          <w:bCs/>
          <w:sz w:val="22"/>
          <w:szCs w:val="22"/>
        </w:rPr>
        <w:t xml:space="preserve"> </w:t>
      </w:r>
      <w:r w:rsidRPr="00C66CA0">
        <w:rPr>
          <w:rFonts w:ascii="Calibri" w:hAnsi="Calibri"/>
          <w:bCs/>
          <w:sz w:val="22"/>
          <w:szCs w:val="22"/>
        </w:rPr>
        <w:t>to</w:t>
      </w:r>
      <w:r w:rsidR="0043415C" w:rsidRPr="00C66CA0">
        <w:rPr>
          <w:rFonts w:ascii="Calibri" w:hAnsi="Calibri"/>
          <w:bCs/>
          <w:sz w:val="22"/>
          <w:szCs w:val="22"/>
        </w:rPr>
        <w:t xml:space="preserve"> </w:t>
      </w:r>
      <w:r w:rsidRPr="00C66CA0">
        <w:rPr>
          <w:rFonts w:ascii="Calibri" w:hAnsi="Calibri"/>
          <w:bCs/>
          <w:sz w:val="22"/>
          <w:szCs w:val="22"/>
        </w:rPr>
        <w:t>wszystkie</w:t>
      </w:r>
      <w:r w:rsidR="0043415C" w:rsidRPr="00C66CA0">
        <w:rPr>
          <w:rFonts w:ascii="Calibri" w:hAnsi="Calibri"/>
          <w:bCs/>
          <w:sz w:val="22"/>
          <w:szCs w:val="22"/>
        </w:rPr>
        <w:t xml:space="preserve"> </w:t>
      </w:r>
      <w:r w:rsidRPr="00C66CA0">
        <w:rPr>
          <w:rFonts w:ascii="Calibri" w:hAnsi="Calibri"/>
          <w:bCs/>
          <w:sz w:val="22"/>
          <w:szCs w:val="22"/>
        </w:rPr>
        <w:t>faktury</w:t>
      </w:r>
      <w:r w:rsidR="0043415C" w:rsidRPr="00C66CA0">
        <w:rPr>
          <w:rFonts w:ascii="Calibri" w:hAnsi="Calibri"/>
          <w:bCs/>
          <w:sz w:val="22"/>
          <w:szCs w:val="22"/>
        </w:rPr>
        <w:t xml:space="preserve"> </w:t>
      </w:r>
      <w:r w:rsidRPr="00C66CA0">
        <w:rPr>
          <w:rFonts w:ascii="Calibri" w:hAnsi="Calibri"/>
          <w:bCs/>
          <w:sz w:val="22"/>
          <w:szCs w:val="22"/>
        </w:rPr>
        <w:t>i</w:t>
      </w:r>
      <w:r w:rsidR="0043415C" w:rsidRPr="00C66CA0">
        <w:rPr>
          <w:rFonts w:ascii="Calibri" w:hAnsi="Calibri"/>
          <w:bCs/>
          <w:sz w:val="22"/>
          <w:szCs w:val="22"/>
        </w:rPr>
        <w:t xml:space="preserve"> </w:t>
      </w:r>
      <w:r w:rsidRPr="00C66CA0">
        <w:rPr>
          <w:rFonts w:ascii="Calibri" w:hAnsi="Calibri"/>
          <w:bCs/>
          <w:sz w:val="22"/>
          <w:szCs w:val="22"/>
        </w:rPr>
        <w:t>wyciągi</w:t>
      </w:r>
      <w:r w:rsidR="0043415C" w:rsidRPr="00C66CA0">
        <w:rPr>
          <w:rFonts w:ascii="Calibri" w:hAnsi="Calibri"/>
          <w:bCs/>
          <w:sz w:val="22"/>
          <w:szCs w:val="22"/>
        </w:rPr>
        <w:t xml:space="preserve"> </w:t>
      </w:r>
      <w:r w:rsidRPr="00C66CA0">
        <w:rPr>
          <w:rFonts w:ascii="Calibri" w:hAnsi="Calibri"/>
          <w:bCs/>
          <w:sz w:val="22"/>
          <w:szCs w:val="22"/>
        </w:rPr>
        <w:t>bankowe</w:t>
      </w:r>
      <w:r w:rsidR="0043415C" w:rsidRPr="00C66CA0">
        <w:rPr>
          <w:rFonts w:ascii="Calibri" w:hAnsi="Calibri"/>
          <w:bCs/>
          <w:sz w:val="22"/>
          <w:szCs w:val="22"/>
        </w:rPr>
        <w:t xml:space="preserve"> </w:t>
      </w:r>
      <w:r w:rsidRPr="00C66CA0">
        <w:rPr>
          <w:rFonts w:ascii="Calibri" w:hAnsi="Calibri"/>
          <w:bCs/>
          <w:sz w:val="22"/>
          <w:szCs w:val="22"/>
        </w:rPr>
        <w:t>dotyczące</w:t>
      </w:r>
      <w:r w:rsidR="0043415C" w:rsidRPr="00C66CA0">
        <w:rPr>
          <w:rFonts w:ascii="Calibri" w:hAnsi="Calibri"/>
          <w:bCs/>
          <w:sz w:val="22"/>
          <w:szCs w:val="22"/>
        </w:rPr>
        <w:t xml:space="preserve"> </w:t>
      </w:r>
      <w:r w:rsidRPr="00C66CA0">
        <w:rPr>
          <w:rFonts w:ascii="Calibri" w:hAnsi="Calibri"/>
          <w:bCs/>
          <w:sz w:val="22"/>
          <w:szCs w:val="22"/>
        </w:rPr>
        <w:t>wydatków</w:t>
      </w:r>
      <w:r w:rsidR="0043415C" w:rsidRPr="00C66CA0">
        <w:rPr>
          <w:rFonts w:ascii="Calibri" w:hAnsi="Calibri"/>
          <w:bCs/>
          <w:sz w:val="22"/>
          <w:szCs w:val="22"/>
        </w:rPr>
        <w:t xml:space="preserve"> </w:t>
      </w:r>
      <w:r w:rsidRPr="00C66CA0">
        <w:rPr>
          <w:rFonts w:ascii="Calibri" w:hAnsi="Calibri"/>
          <w:bCs/>
          <w:sz w:val="22"/>
          <w:szCs w:val="22"/>
        </w:rPr>
        <w:t>ponoszonych</w:t>
      </w:r>
      <w:r w:rsidR="0043415C" w:rsidRPr="00C66CA0">
        <w:rPr>
          <w:rFonts w:ascii="Calibri" w:hAnsi="Calibri"/>
          <w:bCs/>
          <w:sz w:val="22"/>
          <w:szCs w:val="22"/>
        </w:rPr>
        <w:t xml:space="preserve"> </w:t>
      </w:r>
      <w:r w:rsidRPr="00C66CA0">
        <w:rPr>
          <w:rFonts w:ascii="Calibri" w:hAnsi="Calibri"/>
          <w:bCs/>
          <w:sz w:val="22"/>
          <w:szCs w:val="22"/>
        </w:rPr>
        <w:t>w</w:t>
      </w:r>
      <w:r w:rsidR="0043415C" w:rsidRPr="00C66CA0">
        <w:rPr>
          <w:rFonts w:ascii="Calibri" w:hAnsi="Calibri"/>
          <w:bCs/>
          <w:sz w:val="22"/>
          <w:szCs w:val="22"/>
        </w:rPr>
        <w:t xml:space="preserve"> </w:t>
      </w:r>
      <w:r w:rsidRPr="00C66CA0">
        <w:rPr>
          <w:rFonts w:ascii="Calibri" w:hAnsi="Calibri"/>
          <w:bCs/>
          <w:sz w:val="22"/>
          <w:szCs w:val="22"/>
        </w:rPr>
        <w:t>ramach</w:t>
      </w:r>
      <w:r w:rsidR="0043415C" w:rsidRPr="00C66CA0">
        <w:rPr>
          <w:rFonts w:ascii="Calibri" w:hAnsi="Calibri"/>
          <w:bCs/>
          <w:sz w:val="22"/>
          <w:szCs w:val="22"/>
        </w:rPr>
        <w:t xml:space="preserve"> </w:t>
      </w:r>
      <w:r w:rsidRPr="00C66CA0">
        <w:rPr>
          <w:rFonts w:ascii="Calibri" w:hAnsi="Calibri"/>
          <w:bCs/>
          <w:sz w:val="22"/>
          <w:szCs w:val="22"/>
        </w:rPr>
        <w:t>Proj</w:t>
      </w:r>
      <w:r w:rsidR="004A1128" w:rsidRPr="00C66CA0">
        <w:rPr>
          <w:rFonts w:ascii="Calibri" w:hAnsi="Calibri"/>
          <w:bCs/>
          <w:sz w:val="22"/>
          <w:szCs w:val="22"/>
        </w:rPr>
        <w:t>ektu</w:t>
      </w:r>
      <w:r w:rsidR="00542E65">
        <w:rPr>
          <w:rFonts w:ascii="Calibri" w:hAnsi="Calibri"/>
          <w:bCs/>
          <w:sz w:val="22"/>
          <w:szCs w:val="22"/>
        </w:rPr>
        <w:t xml:space="preserve"> </w:t>
      </w:r>
      <w:r w:rsidR="00542E65">
        <w:rPr>
          <w:rFonts w:ascii="Calibri" w:hAnsi="Calibri"/>
          <w:sz w:val="22"/>
          <w:szCs w:val="22"/>
        </w:rPr>
        <w:t>Faza II</w:t>
      </w:r>
      <w:r w:rsidR="004A1128" w:rsidRPr="00C66CA0">
        <w:rPr>
          <w:rFonts w:ascii="Calibri" w:hAnsi="Calibri"/>
          <w:bCs/>
          <w:sz w:val="22"/>
          <w:szCs w:val="22"/>
        </w:rPr>
        <w:t>;</w:t>
      </w:r>
    </w:p>
    <w:p w14:paraId="680C4089" w14:textId="77777777" w:rsidR="0030073A" w:rsidRPr="00C66CA0" w:rsidRDefault="004A1128" w:rsidP="00F61AFB">
      <w:pPr>
        <w:pStyle w:val="Akapitzlist"/>
        <w:numPr>
          <w:ilvl w:val="1"/>
          <w:numId w:val="7"/>
        </w:numPr>
        <w:spacing w:after="40" w:line="276" w:lineRule="auto"/>
        <w:contextualSpacing w:val="0"/>
        <w:jc w:val="both"/>
        <w:rPr>
          <w:rFonts w:ascii="Calibri" w:hAnsi="Calibri"/>
          <w:bCs/>
          <w:sz w:val="22"/>
          <w:szCs w:val="22"/>
        </w:rPr>
      </w:pPr>
      <w:r w:rsidRPr="00C66CA0">
        <w:rPr>
          <w:rFonts w:ascii="Calibri" w:hAnsi="Calibri"/>
          <w:sz w:val="22"/>
          <w:szCs w:val="22"/>
        </w:rPr>
        <w:t>dołożenia</w:t>
      </w:r>
      <w:r w:rsidR="0043415C" w:rsidRPr="00C66CA0">
        <w:rPr>
          <w:rFonts w:ascii="Calibri" w:hAnsi="Calibri"/>
          <w:sz w:val="22"/>
          <w:szCs w:val="22"/>
        </w:rPr>
        <w:t xml:space="preserve"> </w:t>
      </w:r>
      <w:r w:rsidRPr="00C66CA0">
        <w:rPr>
          <w:rFonts w:ascii="Calibri" w:hAnsi="Calibri"/>
          <w:sz w:val="22"/>
          <w:szCs w:val="22"/>
        </w:rPr>
        <w:t>należytej</w:t>
      </w:r>
      <w:r w:rsidR="0043415C" w:rsidRPr="00C66CA0">
        <w:rPr>
          <w:rFonts w:ascii="Calibri" w:hAnsi="Calibri"/>
          <w:sz w:val="22"/>
          <w:szCs w:val="22"/>
        </w:rPr>
        <w:t xml:space="preserve"> </w:t>
      </w:r>
      <w:r w:rsidRPr="00C66CA0">
        <w:rPr>
          <w:rFonts w:ascii="Calibri" w:hAnsi="Calibri"/>
          <w:sz w:val="22"/>
          <w:szCs w:val="22"/>
        </w:rPr>
        <w:t>staranności</w:t>
      </w:r>
      <w:r w:rsidR="0043415C" w:rsidRPr="00C66CA0">
        <w:rPr>
          <w:rFonts w:ascii="Calibri" w:hAnsi="Calibri"/>
          <w:sz w:val="22"/>
          <w:szCs w:val="22"/>
        </w:rPr>
        <w:t xml:space="preserve"> </w:t>
      </w:r>
      <w:r w:rsidRPr="00C66CA0">
        <w:rPr>
          <w:rFonts w:ascii="Calibri" w:hAnsi="Calibri"/>
          <w:sz w:val="22"/>
          <w:szCs w:val="22"/>
        </w:rPr>
        <w:t>i</w:t>
      </w:r>
      <w:r w:rsidR="0043415C" w:rsidRPr="00C66CA0">
        <w:rPr>
          <w:rFonts w:ascii="Calibri" w:hAnsi="Calibri"/>
          <w:sz w:val="22"/>
          <w:szCs w:val="22"/>
        </w:rPr>
        <w:t xml:space="preserve"> </w:t>
      </w:r>
      <w:r w:rsidRPr="00C66CA0">
        <w:rPr>
          <w:rFonts w:ascii="Calibri" w:hAnsi="Calibri"/>
          <w:sz w:val="22"/>
          <w:szCs w:val="22"/>
        </w:rPr>
        <w:t>zastosowania</w:t>
      </w:r>
      <w:r w:rsidR="0043415C" w:rsidRPr="00C66CA0">
        <w:rPr>
          <w:rFonts w:ascii="Calibri" w:hAnsi="Calibri"/>
          <w:sz w:val="22"/>
          <w:szCs w:val="22"/>
        </w:rPr>
        <w:t xml:space="preserve"> </w:t>
      </w:r>
      <w:r w:rsidRPr="00C66CA0">
        <w:rPr>
          <w:rFonts w:ascii="Calibri" w:hAnsi="Calibri"/>
          <w:sz w:val="22"/>
          <w:szCs w:val="22"/>
        </w:rPr>
        <w:t>dostępnych</w:t>
      </w:r>
      <w:r w:rsidR="0043415C" w:rsidRPr="00C66CA0">
        <w:rPr>
          <w:rFonts w:ascii="Calibri" w:hAnsi="Calibri"/>
          <w:sz w:val="22"/>
          <w:szCs w:val="22"/>
        </w:rPr>
        <w:t xml:space="preserve"> </w:t>
      </w:r>
      <w:r w:rsidRPr="00C66CA0">
        <w:rPr>
          <w:rFonts w:ascii="Calibri" w:hAnsi="Calibri"/>
          <w:sz w:val="22"/>
          <w:szCs w:val="22"/>
        </w:rPr>
        <w:t>mechanizmów</w:t>
      </w:r>
      <w:r w:rsidR="0043415C" w:rsidRPr="00C66CA0">
        <w:rPr>
          <w:rFonts w:ascii="Calibri" w:hAnsi="Calibri"/>
          <w:sz w:val="22"/>
          <w:szCs w:val="22"/>
        </w:rPr>
        <w:t xml:space="preserve"> </w:t>
      </w:r>
      <w:r w:rsidRPr="00C66CA0">
        <w:rPr>
          <w:rFonts w:ascii="Calibri" w:hAnsi="Calibri"/>
          <w:sz w:val="22"/>
          <w:szCs w:val="22"/>
        </w:rPr>
        <w:t>pozwalających</w:t>
      </w:r>
      <w:r w:rsidR="0043415C" w:rsidRPr="00C66CA0">
        <w:rPr>
          <w:rFonts w:ascii="Calibri" w:hAnsi="Calibri"/>
          <w:sz w:val="22"/>
          <w:szCs w:val="22"/>
        </w:rPr>
        <w:t xml:space="preserve"> </w:t>
      </w:r>
      <w:r w:rsidR="00A235EB">
        <w:rPr>
          <w:rFonts w:ascii="Calibri" w:hAnsi="Calibri"/>
          <w:sz w:val="22"/>
          <w:szCs w:val="22"/>
        </w:rPr>
        <w:t>przeciwdziałać</w:t>
      </w:r>
      <w:r w:rsidR="0043415C" w:rsidRPr="00C66CA0">
        <w:rPr>
          <w:rFonts w:ascii="Calibri" w:hAnsi="Calibri"/>
          <w:sz w:val="22"/>
          <w:szCs w:val="22"/>
        </w:rPr>
        <w:t xml:space="preserve"> </w:t>
      </w:r>
      <w:r w:rsidRPr="00C66CA0">
        <w:rPr>
          <w:rFonts w:ascii="Calibri" w:hAnsi="Calibri"/>
          <w:sz w:val="22"/>
          <w:szCs w:val="22"/>
        </w:rPr>
        <w:t>wystąpieni</w:t>
      </w:r>
      <w:r w:rsidR="00A235EB">
        <w:rPr>
          <w:rFonts w:ascii="Calibri" w:hAnsi="Calibri"/>
          <w:sz w:val="22"/>
          <w:szCs w:val="22"/>
        </w:rPr>
        <w:t>u</w:t>
      </w:r>
      <w:r w:rsidR="0043415C" w:rsidRPr="00C66CA0">
        <w:rPr>
          <w:rFonts w:ascii="Calibri" w:hAnsi="Calibri"/>
          <w:sz w:val="22"/>
          <w:szCs w:val="22"/>
        </w:rPr>
        <w:t xml:space="preserve"> </w:t>
      </w:r>
      <w:r w:rsidRPr="00C66CA0">
        <w:rPr>
          <w:rFonts w:ascii="Calibri" w:hAnsi="Calibri"/>
          <w:sz w:val="22"/>
          <w:szCs w:val="22"/>
        </w:rPr>
        <w:t>nadużyć</w:t>
      </w:r>
      <w:r w:rsidR="00C54AE3">
        <w:rPr>
          <w:rFonts w:ascii="Calibri" w:hAnsi="Calibri"/>
          <w:sz w:val="22"/>
          <w:szCs w:val="22"/>
        </w:rPr>
        <w:t xml:space="preserve"> finansowych</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tym</w:t>
      </w:r>
      <w:r w:rsidR="0043415C" w:rsidRPr="00C66CA0">
        <w:rPr>
          <w:rFonts w:ascii="Calibri" w:hAnsi="Calibri"/>
          <w:sz w:val="22"/>
          <w:szCs w:val="22"/>
        </w:rPr>
        <w:t xml:space="preserve"> </w:t>
      </w:r>
      <w:r w:rsidRPr="00C66CA0">
        <w:rPr>
          <w:rFonts w:ascii="Calibri" w:hAnsi="Calibri"/>
          <w:sz w:val="22"/>
          <w:szCs w:val="22"/>
        </w:rPr>
        <w:t>korupcji</w:t>
      </w:r>
      <w:r w:rsidR="00920A34">
        <w:rPr>
          <w:rFonts w:ascii="Calibri" w:hAnsi="Calibri"/>
          <w:sz w:val="22"/>
          <w:szCs w:val="22"/>
        </w:rPr>
        <w:t xml:space="preserve">, </w:t>
      </w:r>
      <w:r w:rsidR="00072F08">
        <w:rPr>
          <w:rFonts w:ascii="Calibri" w:hAnsi="Calibri"/>
          <w:sz w:val="22"/>
          <w:szCs w:val="22"/>
        </w:rPr>
        <w:t>K</w:t>
      </w:r>
      <w:r w:rsidR="00920A34">
        <w:rPr>
          <w:rFonts w:ascii="Calibri" w:hAnsi="Calibri"/>
          <w:sz w:val="22"/>
          <w:szCs w:val="22"/>
        </w:rPr>
        <w:t>onfliktu interesów</w:t>
      </w:r>
      <w:r w:rsidRPr="00C66CA0">
        <w:rPr>
          <w:rFonts w:ascii="Calibri" w:hAnsi="Calibri"/>
          <w:sz w:val="22"/>
          <w:szCs w:val="22"/>
        </w:rPr>
        <w:t>)</w:t>
      </w:r>
      <w:r w:rsidR="0043415C" w:rsidRPr="00C66CA0">
        <w:rPr>
          <w:rFonts w:ascii="Calibri" w:hAnsi="Calibri"/>
          <w:sz w:val="22"/>
          <w:szCs w:val="22"/>
        </w:rPr>
        <w:t xml:space="preserve"> </w:t>
      </w:r>
      <w:r w:rsidRPr="00C66CA0">
        <w:rPr>
          <w:rFonts w:ascii="Calibri" w:hAnsi="Calibri"/>
          <w:sz w:val="22"/>
          <w:szCs w:val="22"/>
        </w:rPr>
        <w:t>oraz,</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razie</w:t>
      </w:r>
      <w:r w:rsidR="0043415C" w:rsidRPr="00C66CA0">
        <w:rPr>
          <w:rFonts w:ascii="Calibri" w:hAnsi="Calibri"/>
          <w:sz w:val="22"/>
          <w:szCs w:val="22"/>
        </w:rPr>
        <w:t xml:space="preserve"> </w:t>
      </w:r>
      <w:r w:rsidRPr="00C66CA0">
        <w:rPr>
          <w:rFonts w:ascii="Calibri" w:hAnsi="Calibri"/>
          <w:sz w:val="22"/>
          <w:szCs w:val="22"/>
        </w:rPr>
        <w:t>ich</w:t>
      </w:r>
      <w:r w:rsidR="0043415C" w:rsidRPr="00C66CA0">
        <w:rPr>
          <w:rFonts w:ascii="Calibri" w:hAnsi="Calibri"/>
          <w:sz w:val="22"/>
          <w:szCs w:val="22"/>
        </w:rPr>
        <w:t xml:space="preserve"> </w:t>
      </w:r>
      <w:r w:rsidRPr="00C66CA0">
        <w:rPr>
          <w:rFonts w:ascii="Calibri" w:hAnsi="Calibri"/>
          <w:sz w:val="22"/>
          <w:szCs w:val="22"/>
        </w:rPr>
        <w:t>zaistnienia,</w:t>
      </w:r>
      <w:r w:rsidR="0043415C" w:rsidRPr="00C66CA0">
        <w:rPr>
          <w:rFonts w:ascii="Calibri" w:hAnsi="Calibri"/>
          <w:sz w:val="22"/>
          <w:szCs w:val="22"/>
        </w:rPr>
        <w:t xml:space="preserve"> </w:t>
      </w:r>
      <w:r w:rsidRPr="00C66CA0">
        <w:rPr>
          <w:rFonts w:ascii="Calibri" w:hAnsi="Calibri"/>
          <w:sz w:val="22"/>
          <w:szCs w:val="22"/>
        </w:rPr>
        <w:t>do</w:t>
      </w:r>
      <w:r w:rsidR="0043415C" w:rsidRPr="00C66CA0">
        <w:rPr>
          <w:rFonts w:ascii="Calibri" w:hAnsi="Calibri"/>
          <w:sz w:val="22"/>
          <w:szCs w:val="22"/>
        </w:rPr>
        <w:t xml:space="preserve"> </w:t>
      </w:r>
      <w:r w:rsidRPr="00C66CA0">
        <w:rPr>
          <w:rFonts w:ascii="Calibri" w:hAnsi="Calibri"/>
          <w:sz w:val="22"/>
          <w:szCs w:val="22"/>
        </w:rPr>
        <w:t>odpowiednio</w:t>
      </w:r>
      <w:r w:rsidR="0043415C" w:rsidRPr="00C66CA0">
        <w:rPr>
          <w:rFonts w:ascii="Calibri" w:hAnsi="Calibri"/>
          <w:sz w:val="22"/>
          <w:szCs w:val="22"/>
        </w:rPr>
        <w:t xml:space="preserve"> </w:t>
      </w:r>
      <w:r w:rsidRPr="00C66CA0">
        <w:rPr>
          <w:rFonts w:ascii="Calibri" w:hAnsi="Calibri"/>
          <w:sz w:val="22"/>
          <w:szCs w:val="22"/>
        </w:rPr>
        <w:t>wczesnego</w:t>
      </w:r>
      <w:r w:rsidR="0043415C" w:rsidRPr="00C66CA0">
        <w:rPr>
          <w:rFonts w:ascii="Calibri" w:hAnsi="Calibri"/>
          <w:sz w:val="22"/>
          <w:szCs w:val="22"/>
        </w:rPr>
        <w:t xml:space="preserve"> </w:t>
      </w:r>
      <w:r w:rsidRPr="00C66CA0">
        <w:rPr>
          <w:rFonts w:ascii="Calibri" w:hAnsi="Calibri"/>
          <w:sz w:val="22"/>
          <w:szCs w:val="22"/>
        </w:rPr>
        <w:t>ich</w:t>
      </w:r>
      <w:r w:rsidR="0043415C" w:rsidRPr="00C66CA0">
        <w:rPr>
          <w:rFonts w:ascii="Calibri" w:hAnsi="Calibri"/>
          <w:sz w:val="22"/>
          <w:szCs w:val="22"/>
        </w:rPr>
        <w:t xml:space="preserve"> </w:t>
      </w:r>
      <w:r w:rsidRPr="00C66CA0">
        <w:rPr>
          <w:rFonts w:ascii="Calibri" w:hAnsi="Calibri"/>
          <w:sz w:val="22"/>
          <w:szCs w:val="22"/>
        </w:rPr>
        <w:t>wykrywania</w:t>
      </w:r>
      <w:r w:rsidR="0043415C" w:rsidRPr="00C66CA0">
        <w:rPr>
          <w:rFonts w:ascii="Calibri" w:hAnsi="Calibri"/>
          <w:sz w:val="22"/>
          <w:szCs w:val="22"/>
        </w:rPr>
        <w:t xml:space="preserve"> </w:t>
      </w:r>
      <w:r w:rsidRPr="00C66CA0">
        <w:rPr>
          <w:rFonts w:ascii="Calibri" w:hAnsi="Calibri"/>
          <w:sz w:val="22"/>
          <w:szCs w:val="22"/>
        </w:rPr>
        <w:t>i</w:t>
      </w:r>
      <w:r w:rsidR="0043415C" w:rsidRPr="00C66CA0">
        <w:rPr>
          <w:rFonts w:ascii="Calibri" w:hAnsi="Calibri"/>
          <w:sz w:val="22"/>
          <w:szCs w:val="22"/>
        </w:rPr>
        <w:t xml:space="preserve"> </w:t>
      </w:r>
      <w:r w:rsidRPr="00C66CA0">
        <w:rPr>
          <w:rFonts w:ascii="Calibri" w:hAnsi="Calibri"/>
          <w:sz w:val="22"/>
          <w:szCs w:val="22"/>
        </w:rPr>
        <w:t>eliminowania</w:t>
      </w:r>
      <w:r w:rsidR="0030073A" w:rsidRPr="00C66CA0">
        <w:rPr>
          <w:rFonts w:ascii="Calibri" w:hAnsi="Calibri"/>
          <w:sz w:val="22"/>
          <w:szCs w:val="22"/>
        </w:rPr>
        <w:t>;</w:t>
      </w:r>
    </w:p>
    <w:p w14:paraId="3914C786" w14:textId="457D0677" w:rsidR="00BA0DA7" w:rsidRPr="00C66CA0" w:rsidRDefault="0030073A" w:rsidP="00F61AFB">
      <w:pPr>
        <w:pStyle w:val="Akapitzlist"/>
        <w:numPr>
          <w:ilvl w:val="1"/>
          <w:numId w:val="7"/>
        </w:numPr>
        <w:spacing w:after="40" w:line="276" w:lineRule="auto"/>
        <w:contextualSpacing w:val="0"/>
        <w:jc w:val="both"/>
        <w:rPr>
          <w:rFonts w:ascii="Calibri" w:hAnsi="Calibri"/>
          <w:bCs/>
          <w:sz w:val="22"/>
          <w:szCs w:val="22"/>
        </w:rPr>
      </w:pPr>
      <w:r w:rsidRPr="00C66CA0">
        <w:rPr>
          <w:rFonts w:ascii="Calibri" w:hAnsi="Calibri"/>
          <w:sz w:val="22"/>
          <w:szCs w:val="22"/>
        </w:rPr>
        <w:t>stosowania</w:t>
      </w:r>
      <w:r w:rsidR="0043415C" w:rsidRPr="00C66CA0">
        <w:rPr>
          <w:rFonts w:ascii="Calibri" w:hAnsi="Calibri"/>
          <w:sz w:val="22"/>
          <w:szCs w:val="22"/>
        </w:rPr>
        <w:t xml:space="preserve"> </w:t>
      </w:r>
      <w:r w:rsidRPr="00C66CA0">
        <w:rPr>
          <w:rFonts w:ascii="Calibri" w:hAnsi="Calibri"/>
          <w:sz w:val="22"/>
          <w:szCs w:val="22"/>
        </w:rPr>
        <w:t>przepisów</w:t>
      </w:r>
      <w:r w:rsidR="0043415C" w:rsidRPr="00C66CA0">
        <w:rPr>
          <w:rFonts w:ascii="Calibri" w:hAnsi="Calibri"/>
          <w:sz w:val="22"/>
          <w:szCs w:val="22"/>
        </w:rPr>
        <w:t xml:space="preserve"> </w:t>
      </w:r>
      <w:r w:rsidR="007D6790" w:rsidRPr="00C66CA0">
        <w:rPr>
          <w:rFonts w:ascii="Calibri" w:hAnsi="Calibri"/>
          <w:sz w:val="22"/>
          <w:szCs w:val="22"/>
        </w:rPr>
        <w:t>dotyczących</w:t>
      </w:r>
      <w:r w:rsidR="0043415C" w:rsidRPr="00C66CA0">
        <w:rPr>
          <w:rFonts w:ascii="Calibri" w:hAnsi="Calibri"/>
          <w:sz w:val="22"/>
          <w:szCs w:val="22"/>
        </w:rPr>
        <w:t xml:space="preserve"> </w:t>
      </w:r>
      <w:r w:rsidR="007D6790" w:rsidRPr="00C66CA0">
        <w:rPr>
          <w:rFonts w:ascii="Calibri" w:hAnsi="Calibri"/>
          <w:sz w:val="22"/>
          <w:szCs w:val="22"/>
        </w:rPr>
        <w:t>ochrony</w:t>
      </w:r>
      <w:r w:rsidR="0043415C" w:rsidRPr="00C66CA0">
        <w:rPr>
          <w:rFonts w:ascii="Calibri" w:hAnsi="Calibri"/>
          <w:sz w:val="22"/>
          <w:szCs w:val="22"/>
        </w:rPr>
        <w:t xml:space="preserve"> </w:t>
      </w:r>
      <w:r w:rsidRPr="00C66CA0">
        <w:rPr>
          <w:rFonts w:ascii="Calibri" w:hAnsi="Calibri"/>
          <w:sz w:val="22"/>
          <w:szCs w:val="22"/>
        </w:rPr>
        <w:t>danych</w:t>
      </w:r>
      <w:r w:rsidR="0043415C" w:rsidRPr="00C66CA0">
        <w:rPr>
          <w:rFonts w:ascii="Calibri" w:hAnsi="Calibri"/>
          <w:sz w:val="22"/>
          <w:szCs w:val="22"/>
        </w:rPr>
        <w:t xml:space="preserve"> </w:t>
      </w:r>
      <w:r w:rsidRPr="00C66CA0">
        <w:rPr>
          <w:rFonts w:ascii="Calibri" w:hAnsi="Calibri"/>
          <w:sz w:val="22"/>
          <w:szCs w:val="22"/>
        </w:rPr>
        <w:t>osobowych</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zakresie,</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jakim</w:t>
      </w:r>
      <w:r w:rsidR="0043415C" w:rsidRPr="00C66CA0">
        <w:rPr>
          <w:rFonts w:ascii="Calibri" w:hAnsi="Calibri"/>
          <w:sz w:val="22"/>
          <w:szCs w:val="22"/>
        </w:rPr>
        <w:t xml:space="preserve"> </w:t>
      </w:r>
      <w:r w:rsidRPr="00C66CA0">
        <w:rPr>
          <w:rFonts w:ascii="Calibri" w:hAnsi="Calibri"/>
          <w:sz w:val="22"/>
          <w:szCs w:val="22"/>
        </w:rPr>
        <w:t>Beneficjent</w:t>
      </w:r>
      <w:r w:rsidR="0043415C" w:rsidRPr="00C66CA0">
        <w:rPr>
          <w:rFonts w:ascii="Calibri" w:hAnsi="Calibri"/>
          <w:sz w:val="22"/>
          <w:szCs w:val="22"/>
        </w:rPr>
        <w:t xml:space="preserve"> </w:t>
      </w:r>
      <w:r w:rsidRPr="00C66CA0">
        <w:rPr>
          <w:rFonts w:ascii="Calibri" w:hAnsi="Calibri"/>
          <w:sz w:val="22"/>
          <w:szCs w:val="22"/>
        </w:rPr>
        <w:t>przetwarza</w:t>
      </w:r>
      <w:r w:rsidR="0043415C" w:rsidRPr="00C66CA0">
        <w:rPr>
          <w:rFonts w:ascii="Calibri" w:hAnsi="Calibri"/>
          <w:sz w:val="22"/>
          <w:szCs w:val="22"/>
        </w:rPr>
        <w:t xml:space="preserve"> </w:t>
      </w:r>
      <w:r w:rsidRPr="00C66CA0">
        <w:rPr>
          <w:rFonts w:ascii="Calibri" w:hAnsi="Calibri"/>
          <w:sz w:val="22"/>
          <w:szCs w:val="22"/>
        </w:rPr>
        <w:t>dane</w:t>
      </w:r>
      <w:r w:rsidR="0043415C" w:rsidRPr="00C66CA0">
        <w:rPr>
          <w:rFonts w:ascii="Calibri" w:hAnsi="Calibri"/>
          <w:sz w:val="22"/>
          <w:szCs w:val="22"/>
        </w:rPr>
        <w:t xml:space="preserve"> </w:t>
      </w:r>
      <w:r w:rsidRPr="00C66CA0">
        <w:rPr>
          <w:rFonts w:ascii="Calibri" w:hAnsi="Calibri"/>
          <w:sz w:val="22"/>
          <w:szCs w:val="22"/>
        </w:rPr>
        <w:t>osobowe</w:t>
      </w:r>
      <w:r w:rsidR="0043415C" w:rsidRPr="00C66CA0">
        <w:rPr>
          <w:rFonts w:ascii="Calibri" w:hAnsi="Calibri"/>
          <w:sz w:val="22"/>
          <w:szCs w:val="22"/>
        </w:rPr>
        <w:t xml:space="preserve"> </w:t>
      </w:r>
      <w:r w:rsidRPr="00C66CA0">
        <w:rPr>
          <w:rFonts w:ascii="Calibri" w:hAnsi="Calibri"/>
          <w:sz w:val="22"/>
          <w:szCs w:val="22"/>
        </w:rPr>
        <w:t>przy</w:t>
      </w:r>
      <w:r w:rsidR="0043415C" w:rsidRPr="00C66CA0">
        <w:rPr>
          <w:rFonts w:ascii="Calibri" w:hAnsi="Calibri"/>
          <w:sz w:val="22"/>
          <w:szCs w:val="22"/>
        </w:rPr>
        <w:t xml:space="preserve"> </w:t>
      </w:r>
      <w:r w:rsidRPr="00C66CA0">
        <w:rPr>
          <w:rFonts w:ascii="Calibri" w:hAnsi="Calibri"/>
          <w:sz w:val="22"/>
          <w:szCs w:val="22"/>
        </w:rPr>
        <w:t>realizowaniu</w:t>
      </w:r>
      <w:r w:rsidR="0043415C" w:rsidRPr="00C66CA0">
        <w:rPr>
          <w:rFonts w:ascii="Calibri" w:hAnsi="Calibri"/>
          <w:sz w:val="22"/>
          <w:szCs w:val="22"/>
        </w:rPr>
        <w:t xml:space="preserve"> </w:t>
      </w:r>
      <w:r w:rsidRPr="00C66CA0">
        <w:rPr>
          <w:rFonts w:ascii="Calibri" w:hAnsi="Calibri"/>
          <w:sz w:val="22"/>
          <w:szCs w:val="22"/>
        </w:rPr>
        <w:t>Projektu</w:t>
      </w:r>
      <w:r w:rsidR="00542E65">
        <w:rPr>
          <w:rFonts w:ascii="Calibri" w:hAnsi="Calibri"/>
          <w:sz w:val="22"/>
          <w:szCs w:val="22"/>
        </w:rPr>
        <w:t xml:space="preserve"> Faza II</w:t>
      </w:r>
      <w:r w:rsidR="00BA0DA7" w:rsidRPr="00C66CA0">
        <w:rPr>
          <w:rFonts w:ascii="Calibri" w:hAnsi="Calibri"/>
          <w:sz w:val="22"/>
          <w:szCs w:val="22"/>
        </w:rPr>
        <w:t>;</w:t>
      </w:r>
    </w:p>
    <w:p w14:paraId="6D372DE7" w14:textId="4568059F" w:rsidR="00D7034C" w:rsidRPr="00C66CA0" w:rsidRDefault="00D7034C" w:rsidP="00F61AFB">
      <w:pPr>
        <w:pStyle w:val="Akapitzlist"/>
        <w:numPr>
          <w:ilvl w:val="1"/>
          <w:numId w:val="7"/>
        </w:numPr>
        <w:spacing w:after="40" w:line="276" w:lineRule="auto"/>
        <w:contextualSpacing w:val="0"/>
        <w:jc w:val="both"/>
        <w:rPr>
          <w:rFonts w:ascii="Calibri" w:hAnsi="Calibri"/>
          <w:bCs/>
          <w:sz w:val="22"/>
          <w:szCs w:val="22"/>
        </w:rPr>
      </w:pPr>
      <w:r w:rsidRPr="00C66CA0">
        <w:rPr>
          <w:rFonts w:ascii="Calibri" w:hAnsi="Calibri"/>
          <w:bCs/>
          <w:sz w:val="22"/>
          <w:szCs w:val="22"/>
        </w:rPr>
        <w:t xml:space="preserve">stosowania się do wytycznych wydawanych przez ministra właściwego do spraw rozwoju regionalnego na podstawie art. 5 </w:t>
      </w:r>
      <w:r w:rsidR="0006342C" w:rsidRPr="00C66CA0">
        <w:rPr>
          <w:rFonts w:ascii="Calibri" w:hAnsi="Calibri"/>
          <w:bCs/>
          <w:sz w:val="22"/>
          <w:szCs w:val="22"/>
        </w:rPr>
        <w:t xml:space="preserve">ust. 1 </w:t>
      </w:r>
      <w:r w:rsidRPr="00C66CA0">
        <w:rPr>
          <w:rFonts w:ascii="Calibri" w:hAnsi="Calibri"/>
          <w:bCs/>
          <w:sz w:val="22"/>
          <w:szCs w:val="22"/>
        </w:rPr>
        <w:t>Ustawy wdrożeniowej</w:t>
      </w:r>
      <w:r w:rsidR="0006342C" w:rsidRPr="00C66CA0">
        <w:rPr>
          <w:rFonts w:ascii="Calibri" w:hAnsi="Calibri"/>
          <w:bCs/>
          <w:sz w:val="22"/>
          <w:szCs w:val="22"/>
        </w:rPr>
        <w:t xml:space="preserve"> w zakresie, w jakim dotyczą one Beneficjenta i Projektu</w:t>
      </w:r>
      <w:r w:rsidR="00542E65">
        <w:rPr>
          <w:rFonts w:ascii="Calibri" w:hAnsi="Calibri"/>
          <w:bCs/>
          <w:sz w:val="22"/>
          <w:szCs w:val="22"/>
        </w:rPr>
        <w:t xml:space="preserve"> </w:t>
      </w:r>
      <w:r w:rsidR="00542E65">
        <w:rPr>
          <w:rFonts w:ascii="Calibri" w:hAnsi="Calibri"/>
          <w:sz w:val="22"/>
          <w:szCs w:val="22"/>
        </w:rPr>
        <w:t>Faza II</w:t>
      </w:r>
      <w:r w:rsidR="0006342C" w:rsidRPr="00C66CA0">
        <w:rPr>
          <w:rFonts w:ascii="Calibri" w:hAnsi="Calibri"/>
          <w:bCs/>
          <w:sz w:val="22"/>
          <w:szCs w:val="22"/>
        </w:rPr>
        <w:t>, w szczególności</w:t>
      </w:r>
      <w:r w:rsidR="00F15F60" w:rsidRPr="00C66CA0">
        <w:rPr>
          <w:rFonts w:ascii="Calibri" w:hAnsi="Calibri"/>
          <w:bCs/>
          <w:sz w:val="22"/>
          <w:szCs w:val="22"/>
        </w:rPr>
        <w:t xml:space="preserve"> wytycznych wymienionych w Artykule 1 ust. 1 pkt </w:t>
      </w:r>
      <w:r w:rsidR="006A4BBA" w:rsidRPr="006A4BBA">
        <w:rPr>
          <w:rFonts w:ascii="Calibri" w:hAnsi="Calibri"/>
          <w:bCs/>
          <w:sz w:val="22"/>
          <w:szCs w:val="22"/>
        </w:rPr>
        <w:t>2</w:t>
      </w:r>
      <w:r w:rsidR="00D44C45">
        <w:rPr>
          <w:rFonts w:ascii="Calibri" w:hAnsi="Calibri"/>
          <w:bCs/>
          <w:sz w:val="22"/>
          <w:szCs w:val="22"/>
        </w:rPr>
        <w:t>1</w:t>
      </w:r>
      <w:r w:rsidR="00F15F60" w:rsidRPr="006A4BBA">
        <w:rPr>
          <w:rFonts w:ascii="Calibri" w:hAnsi="Calibri"/>
          <w:bCs/>
          <w:sz w:val="22"/>
          <w:szCs w:val="22"/>
        </w:rPr>
        <w:t>-</w:t>
      </w:r>
      <w:r w:rsidR="006A4BBA" w:rsidRPr="006A4BBA">
        <w:rPr>
          <w:rFonts w:ascii="Calibri" w:hAnsi="Calibri"/>
          <w:bCs/>
          <w:sz w:val="22"/>
          <w:szCs w:val="22"/>
        </w:rPr>
        <w:t>2</w:t>
      </w:r>
      <w:r w:rsidR="00D44C45">
        <w:rPr>
          <w:rFonts w:ascii="Calibri" w:hAnsi="Calibri"/>
          <w:bCs/>
          <w:sz w:val="22"/>
          <w:szCs w:val="22"/>
        </w:rPr>
        <w:t>8</w:t>
      </w:r>
      <w:r w:rsidR="00F15F60" w:rsidRPr="00C66CA0">
        <w:rPr>
          <w:rFonts w:ascii="Calibri" w:hAnsi="Calibri"/>
          <w:bCs/>
          <w:sz w:val="22"/>
          <w:szCs w:val="22"/>
        </w:rPr>
        <w:t>.</w:t>
      </w:r>
    </w:p>
    <w:p w14:paraId="78E8E908" w14:textId="21D46FDA" w:rsidR="00040152" w:rsidRPr="00911A54" w:rsidRDefault="00040152" w:rsidP="00F61AFB">
      <w:pPr>
        <w:pStyle w:val="Akapitzlist"/>
        <w:numPr>
          <w:ilvl w:val="1"/>
          <w:numId w:val="7"/>
        </w:numPr>
        <w:spacing w:after="40" w:line="276" w:lineRule="auto"/>
        <w:contextualSpacing w:val="0"/>
        <w:jc w:val="both"/>
        <w:rPr>
          <w:rFonts w:ascii="Calibri" w:hAnsi="Calibri"/>
          <w:bCs/>
          <w:i/>
          <w:spacing w:val="-2"/>
          <w:sz w:val="22"/>
          <w:szCs w:val="22"/>
        </w:rPr>
      </w:pPr>
      <w:r w:rsidRPr="00C66CA0">
        <w:rPr>
          <w:rFonts w:ascii="Calibri" w:hAnsi="Calibri"/>
          <w:i/>
          <w:sz w:val="22"/>
          <w:szCs w:val="22"/>
        </w:rPr>
        <w:lastRenderedPageBreak/>
        <w:t>dostarczenia</w:t>
      </w:r>
      <w:r w:rsidR="0043415C" w:rsidRPr="00C66CA0">
        <w:rPr>
          <w:rFonts w:ascii="Calibri" w:hAnsi="Calibri"/>
          <w:i/>
          <w:sz w:val="22"/>
          <w:szCs w:val="22"/>
        </w:rPr>
        <w:t xml:space="preserve"> </w:t>
      </w:r>
      <w:r w:rsidRPr="00C66CA0">
        <w:rPr>
          <w:rFonts w:ascii="Calibri" w:hAnsi="Calibri"/>
          <w:i/>
          <w:sz w:val="22"/>
          <w:szCs w:val="22"/>
        </w:rPr>
        <w:t>wszelkich</w:t>
      </w:r>
      <w:r w:rsidR="0043415C" w:rsidRPr="00C66CA0">
        <w:rPr>
          <w:rFonts w:ascii="Calibri" w:hAnsi="Calibri"/>
          <w:i/>
          <w:sz w:val="22"/>
          <w:szCs w:val="22"/>
        </w:rPr>
        <w:t xml:space="preserve"> </w:t>
      </w:r>
      <w:r w:rsidRPr="00C66CA0">
        <w:rPr>
          <w:rFonts w:ascii="Calibri" w:hAnsi="Calibri"/>
          <w:i/>
          <w:sz w:val="22"/>
          <w:szCs w:val="22"/>
        </w:rPr>
        <w:t>dokumentów</w:t>
      </w:r>
      <w:r w:rsidRPr="00C66CA0">
        <w:rPr>
          <w:rStyle w:val="Odwoanieprzypisudolnego"/>
          <w:rFonts w:ascii="Calibri" w:hAnsi="Calibri"/>
          <w:i/>
          <w:sz w:val="22"/>
          <w:szCs w:val="22"/>
        </w:rPr>
        <w:footnoteReference w:id="31"/>
      </w:r>
      <w:r w:rsidR="0043415C" w:rsidRPr="00C66CA0">
        <w:rPr>
          <w:rFonts w:ascii="Calibri" w:hAnsi="Calibri"/>
          <w:i/>
          <w:sz w:val="22"/>
          <w:szCs w:val="22"/>
        </w:rPr>
        <w:t xml:space="preserve"> </w:t>
      </w:r>
      <w:r w:rsidRPr="00C66CA0">
        <w:rPr>
          <w:rFonts w:ascii="Calibri" w:hAnsi="Calibri"/>
          <w:i/>
          <w:sz w:val="22"/>
          <w:szCs w:val="22"/>
        </w:rPr>
        <w:t>składających</w:t>
      </w:r>
      <w:r w:rsidR="0043415C" w:rsidRPr="00C66CA0">
        <w:rPr>
          <w:rFonts w:ascii="Calibri" w:hAnsi="Calibri"/>
          <w:i/>
          <w:sz w:val="22"/>
          <w:szCs w:val="22"/>
        </w:rPr>
        <w:t xml:space="preserve"> </w:t>
      </w:r>
      <w:r w:rsidRPr="00C66CA0">
        <w:rPr>
          <w:rFonts w:ascii="Calibri" w:hAnsi="Calibri"/>
          <w:i/>
          <w:sz w:val="22"/>
          <w:szCs w:val="22"/>
        </w:rPr>
        <w:t>się</w:t>
      </w:r>
      <w:r w:rsidR="0043415C" w:rsidRPr="00C66CA0">
        <w:rPr>
          <w:rFonts w:ascii="Calibri" w:hAnsi="Calibri"/>
          <w:i/>
          <w:sz w:val="22"/>
          <w:szCs w:val="22"/>
        </w:rPr>
        <w:t xml:space="preserve"> </w:t>
      </w:r>
      <w:r w:rsidRPr="00C66CA0">
        <w:rPr>
          <w:rFonts w:ascii="Calibri" w:hAnsi="Calibri"/>
          <w:i/>
          <w:sz w:val="22"/>
          <w:szCs w:val="22"/>
        </w:rPr>
        <w:t>na</w:t>
      </w:r>
      <w:r w:rsidR="0043415C" w:rsidRPr="00C66CA0">
        <w:rPr>
          <w:rFonts w:ascii="Calibri" w:hAnsi="Calibri"/>
          <w:i/>
          <w:sz w:val="22"/>
          <w:szCs w:val="22"/>
        </w:rPr>
        <w:t xml:space="preserve"> </w:t>
      </w:r>
      <w:r w:rsidRPr="00C66CA0">
        <w:rPr>
          <w:rFonts w:ascii="Calibri" w:hAnsi="Calibri"/>
          <w:i/>
          <w:sz w:val="22"/>
          <w:szCs w:val="22"/>
        </w:rPr>
        <w:t>załącznik</w:t>
      </w:r>
      <w:r w:rsidR="0043415C" w:rsidRPr="00C66CA0">
        <w:rPr>
          <w:rFonts w:ascii="Calibri" w:hAnsi="Calibri"/>
          <w:i/>
          <w:sz w:val="22"/>
          <w:szCs w:val="22"/>
        </w:rPr>
        <w:t xml:space="preserve"> </w:t>
      </w:r>
      <w:r w:rsidRPr="00C66CA0">
        <w:rPr>
          <w:rFonts w:ascii="Calibri" w:hAnsi="Calibri"/>
          <w:i/>
          <w:sz w:val="22"/>
          <w:szCs w:val="22"/>
        </w:rPr>
        <w:t>nr</w:t>
      </w:r>
      <w:r w:rsidR="0043415C" w:rsidRPr="00C66CA0">
        <w:rPr>
          <w:rFonts w:ascii="Calibri" w:hAnsi="Calibri"/>
          <w:i/>
          <w:sz w:val="22"/>
          <w:szCs w:val="22"/>
        </w:rPr>
        <w:t xml:space="preserve"> </w:t>
      </w:r>
      <w:r w:rsidR="00CA2723" w:rsidRPr="00C66CA0">
        <w:rPr>
          <w:rFonts w:ascii="Calibri" w:hAnsi="Calibri"/>
          <w:b/>
          <w:i/>
          <w:sz w:val="22"/>
          <w:szCs w:val="22"/>
        </w:rPr>
        <w:t>[…]</w:t>
      </w:r>
      <w:r w:rsidR="00CA2723" w:rsidRPr="00C66CA0">
        <w:rPr>
          <w:rFonts w:ascii="Calibri" w:hAnsi="Calibri"/>
          <w:i/>
          <w:sz w:val="22"/>
          <w:szCs w:val="22"/>
        </w:rPr>
        <w:t xml:space="preserve"> </w:t>
      </w:r>
      <w:r w:rsidRPr="00C66CA0">
        <w:rPr>
          <w:rFonts w:ascii="Calibri" w:hAnsi="Calibri"/>
          <w:i/>
          <w:sz w:val="22"/>
          <w:szCs w:val="22"/>
        </w:rPr>
        <w:t>do</w:t>
      </w:r>
      <w:r w:rsidR="0043415C" w:rsidRPr="00C66CA0">
        <w:rPr>
          <w:rFonts w:ascii="Calibri" w:hAnsi="Calibri"/>
          <w:i/>
          <w:sz w:val="22"/>
          <w:szCs w:val="22"/>
        </w:rPr>
        <w:t xml:space="preserve"> </w:t>
      </w:r>
      <w:r w:rsidR="00A04D93">
        <w:rPr>
          <w:rFonts w:ascii="Calibri" w:hAnsi="Calibri"/>
          <w:i/>
          <w:sz w:val="22"/>
          <w:szCs w:val="22"/>
        </w:rPr>
        <w:t>W</w:t>
      </w:r>
      <w:r w:rsidRPr="00C66CA0">
        <w:rPr>
          <w:rFonts w:ascii="Calibri" w:hAnsi="Calibri"/>
          <w:i/>
          <w:sz w:val="22"/>
          <w:szCs w:val="22"/>
        </w:rPr>
        <w:t>niosku</w:t>
      </w:r>
      <w:r w:rsidR="0043415C" w:rsidRPr="00C66CA0">
        <w:rPr>
          <w:rFonts w:ascii="Calibri" w:hAnsi="Calibri"/>
          <w:i/>
          <w:sz w:val="22"/>
          <w:szCs w:val="22"/>
        </w:rPr>
        <w:t xml:space="preserve"> </w:t>
      </w:r>
      <w:r w:rsidRPr="00C66CA0">
        <w:rPr>
          <w:rFonts w:ascii="Calibri" w:hAnsi="Calibri"/>
          <w:i/>
          <w:sz w:val="22"/>
          <w:szCs w:val="22"/>
        </w:rPr>
        <w:t>o</w:t>
      </w:r>
      <w:r w:rsidR="0043415C" w:rsidRPr="00C66CA0">
        <w:rPr>
          <w:rFonts w:ascii="Calibri" w:hAnsi="Calibri"/>
          <w:i/>
          <w:sz w:val="22"/>
          <w:szCs w:val="22"/>
        </w:rPr>
        <w:t xml:space="preserve"> </w:t>
      </w:r>
      <w:r w:rsidRPr="00C66CA0">
        <w:rPr>
          <w:rFonts w:ascii="Calibri" w:hAnsi="Calibri"/>
          <w:i/>
          <w:sz w:val="22"/>
          <w:szCs w:val="22"/>
        </w:rPr>
        <w:t>dofinansowanie</w:t>
      </w:r>
      <w:r w:rsidR="00B11BA1" w:rsidRPr="00C66CA0">
        <w:rPr>
          <w:rFonts w:ascii="Calibri" w:hAnsi="Calibri"/>
          <w:i/>
          <w:sz w:val="22"/>
          <w:szCs w:val="22"/>
        </w:rPr>
        <w:t>,</w:t>
      </w:r>
      <w:r w:rsidR="0043415C" w:rsidRPr="00C66CA0">
        <w:rPr>
          <w:rFonts w:ascii="Calibri" w:hAnsi="Calibri"/>
          <w:i/>
          <w:sz w:val="22"/>
          <w:szCs w:val="22"/>
        </w:rPr>
        <w:t xml:space="preserve"> </w:t>
      </w:r>
      <w:r w:rsidRPr="00C66CA0">
        <w:rPr>
          <w:rFonts w:ascii="Calibri" w:hAnsi="Calibri"/>
          <w:i/>
          <w:sz w:val="22"/>
          <w:szCs w:val="22"/>
        </w:rPr>
        <w:t>wymaganych</w:t>
      </w:r>
      <w:r w:rsidR="0043415C" w:rsidRPr="00C66CA0">
        <w:rPr>
          <w:rFonts w:ascii="Calibri" w:hAnsi="Calibri"/>
          <w:i/>
          <w:sz w:val="22"/>
          <w:szCs w:val="22"/>
        </w:rPr>
        <w:t xml:space="preserve"> </w:t>
      </w:r>
      <w:r w:rsidRPr="00C66CA0">
        <w:rPr>
          <w:rFonts w:ascii="Calibri" w:hAnsi="Calibri"/>
          <w:i/>
          <w:sz w:val="22"/>
          <w:szCs w:val="22"/>
        </w:rPr>
        <w:t>zgodnie</w:t>
      </w:r>
      <w:r w:rsidR="0043415C" w:rsidRPr="00C66CA0">
        <w:rPr>
          <w:rFonts w:ascii="Calibri" w:hAnsi="Calibri"/>
          <w:i/>
          <w:sz w:val="22"/>
          <w:szCs w:val="22"/>
        </w:rPr>
        <w:t xml:space="preserve"> </w:t>
      </w:r>
      <w:r w:rsidRPr="00C66CA0">
        <w:rPr>
          <w:rFonts w:ascii="Calibri" w:hAnsi="Calibri"/>
          <w:i/>
          <w:sz w:val="22"/>
          <w:szCs w:val="22"/>
        </w:rPr>
        <w:t>z</w:t>
      </w:r>
      <w:r w:rsidR="00CA2723" w:rsidRPr="00C66CA0">
        <w:rPr>
          <w:rFonts w:ascii="Calibri" w:hAnsi="Calibri"/>
          <w:i/>
          <w:sz w:val="22"/>
          <w:szCs w:val="22"/>
        </w:rPr>
        <w:t xml:space="preserve"> </w:t>
      </w:r>
      <w:r w:rsidR="00CA2723" w:rsidRPr="00C66CA0">
        <w:rPr>
          <w:rFonts w:ascii="Calibri" w:hAnsi="Calibri"/>
          <w:b/>
          <w:i/>
          <w:sz w:val="22"/>
          <w:szCs w:val="22"/>
        </w:rPr>
        <w:t xml:space="preserve">[…nazwa dokumentu, np. Instrukcja wypełniania załączników lub Regulamin </w:t>
      </w:r>
      <w:r w:rsidR="00B11BA1" w:rsidRPr="00C66CA0">
        <w:rPr>
          <w:rFonts w:ascii="Calibri" w:hAnsi="Calibri"/>
          <w:b/>
          <w:i/>
          <w:sz w:val="22"/>
          <w:szCs w:val="22"/>
        </w:rPr>
        <w:t>wyboru projektów</w:t>
      </w:r>
      <w:r w:rsidR="00CA2723" w:rsidRPr="00C66CA0">
        <w:rPr>
          <w:rFonts w:ascii="Calibri" w:hAnsi="Calibri"/>
          <w:b/>
          <w:i/>
          <w:sz w:val="22"/>
          <w:szCs w:val="22"/>
        </w:rPr>
        <w:t>]</w:t>
      </w:r>
      <w:r w:rsidRPr="00C66CA0">
        <w:rPr>
          <w:rFonts w:ascii="Calibri" w:hAnsi="Calibri"/>
          <w:i/>
          <w:sz w:val="22"/>
          <w:szCs w:val="22"/>
        </w:rPr>
        <w:t>,</w:t>
      </w:r>
      <w:r w:rsidR="0043415C" w:rsidRPr="00C66CA0">
        <w:rPr>
          <w:rFonts w:ascii="Calibri" w:hAnsi="Calibri"/>
          <w:i/>
          <w:sz w:val="22"/>
          <w:szCs w:val="22"/>
        </w:rPr>
        <w:t xml:space="preserve"> </w:t>
      </w:r>
      <w:r w:rsidRPr="00C66CA0">
        <w:rPr>
          <w:rFonts w:ascii="Calibri" w:hAnsi="Calibri"/>
          <w:i/>
          <w:sz w:val="22"/>
          <w:szCs w:val="22"/>
        </w:rPr>
        <w:t>w</w:t>
      </w:r>
      <w:r w:rsidR="0043415C" w:rsidRPr="00C66CA0">
        <w:rPr>
          <w:rFonts w:ascii="Calibri" w:hAnsi="Calibri"/>
          <w:i/>
          <w:sz w:val="22"/>
          <w:szCs w:val="22"/>
        </w:rPr>
        <w:t xml:space="preserve"> </w:t>
      </w:r>
      <w:r w:rsidRPr="00C66CA0">
        <w:rPr>
          <w:rFonts w:ascii="Calibri" w:hAnsi="Calibri"/>
          <w:i/>
          <w:sz w:val="22"/>
          <w:szCs w:val="22"/>
        </w:rPr>
        <w:t>terminie</w:t>
      </w:r>
      <w:r w:rsidR="0043415C" w:rsidRPr="00C66CA0">
        <w:rPr>
          <w:rFonts w:ascii="Calibri" w:hAnsi="Calibri"/>
          <w:i/>
          <w:sz w:val="22"/>
          <w:szCs w:val="22"/>
        </w:rPr>
        <w:t xml:space="preserve"> </w:t>
      </w:r>
      <w:r w:rsidRPr="00C66CA0">
        <w:rPr>
          <w:rFonts w:ascii="Calibri" w:hAnsi="Calibri"/>
          <w:i/>
          <w:sz w:val="22"/>
          <w:szCs w:val="22"/>
        </w:rPr>
        <w:t>do</w:t>
      </w:r>
      <w:r w:rsidR="0043415C" w:rsidRPr="00C66CA0">
        <w:rPr>
          <w:rFonts w:ascii="Calibri" w:hAnsi="Calibri"/>
          <w:i/>
          <w:sz w:val="22"/>
          <w:szCs w:val="22"/>
        </w:rPr>
        <w:t xml:space="preserve"> </w:t>
      </w:r>
      <w:r w:rsidRPr="00C66CA0">
        <w:rPr>
          <w:rFonts w:ascii="Calibri" w:hAnsi="Calibri"/>
          <w:b/>
          <w:i/>
          <w:sz w:val="22"/>
          <w:szCs w:val="22"/>
        </w:rPr>
        <w:t>…[deklarowana</w:t>
      </w:r>
      <w:r w:rsidR="0043415C" w:rsidRPr="00C66CA0">
        <w:rPr>
          <w:rFonts w:ascii="Calibri" w:hAnsi="Calibri"/>
          <w:b/>
          <w:i/>
          <w:sz w:val="22"/>
          <w:szCs w:val="22"/>
        </w:rPr>
        <w:t xml:space="preserve"> </w:t>
      </w:r>
      <w:r w:rsidRPr="00C66CA0">
        <w:rPr>
          <w:rFonts w:ascii="Calibri" w:hAnsi="Calibri"/>
          <w:b/>
          <w:i/>
          <w:sz w:val="22"/>
          <w:szCs w:val="22"/>
        </w:rPr>
        <w:t>data</w:t>
      </w:r>
      <w:r w:rsidR="0043415C" w:rsidRPr="00C66CA0">
        <w:rPr>
          <w:rFonts w:ascii="Calibri" w:hAnsi="Calibri"/>
          <w:b/>
          <w:i/>
          <w:sz w:val="22"/>
          <w:szCs w:val="22"/>
        </w:rPr>
        <w:t xml:space="preserve"> </w:t>
      </w:r>
      <w:r w:rsidRPr="00C66CA0">
        <w:rPr>
          <w:rFonts w:ascii="Calibri" w:hAnsi="Calibri"/>
          <w:b/>
          <w:i/>
          <w:sz w:val="22"/>
          <w:szCs w:val="22"/>
        </w:rPr>
        <w:t>dostarczenia</w:t>
      </w:r>
      <w:r w:rsidR="0043415C" w:rsidRPr="00C66CA0">
        <w:rPr>
          <w:rFonts w:ascii="Calibri" w:hAnsi="Calibri"/>
          <w:b/>
          <w:i/>
          <w:sz w:val="22"/>
          <w:szCs w:val="22"/>
        </w:rPr>
        <w:t xml:space="preserve"> </w:t>
      </w:r>
      <w:r w:rsidRPr="00C66CA0">
        <w:rPr>
          <w:rFonts w:ascii="Calibri" w:hAnsi="Calibri"/>
          <w:b/>
          <w:i/>
          <w:sz w:val="22"/>
          <w:szCs w:val="22"/>
        </w:rPr>
        <w:t>dokumentów]…</w:t>
      </w:r>
      <w:r w:rsidRPr="00C66CA0">
        <w:rPr>
          <w:rFonts w:ascii="Calibri" w:hAnsi="Calibri"/>
          <w:i/>
          <w:sz w:val="22"/>
          <w:szCs w:val="22"/>
        </w:rPr>
        <w:t>.</w:t>
      </w:r>
      <w:r w:rsidR="00911A54">
        <w:rPr>
          <w:rFonts w:ascii="Calibri" w:hAnsi="Calibri"/>
          <w:i/>
          <w:sz w:val="22"/>
          <w:szCs w:val="22"/>
        </w:rPr>
        <w:t>,</w:t>
      </w:r>
    </w:p>
    <w:p w14:paraId="6DD3C7D9" w14:textId="69040866" w:rsidR="00911A54" w:rsidRPr="0000435D" w:rsidRDefault="00911A54" w:rsidP="00F61AFB">
      <w:pPr>
        <w:pStyle w:val="Akapitzlist"/>
        <w:numPr>
          <w:ilvl w:val="1"/>
          <w:numId w:val="7"/>
        </w:numPr>
        <w:spacing w:after="40" w:line="276" w:lineRule="auto"/>
        <w:contextualSpacing w:val="0"/>
        <w:jc w:val="both"/>
        <w:rPr>
          <w:rFonts w:asciiTheme="minorHAnsi" w:hAnsiTheme="minorHAnsi" w:cstheme="minorHAnsi"/>
          <w:bCs/>
          <w:i/>
          <w:spacing w:val="-2"/>
          <w:sz w:val="22"/>
          <w:szCs w:val="22"/>
        </w:rPr>
      </w:pPr>
      <w:r w:rsidRPr="0000435D">
        <w:rPr>
          <w:rFonts w:asciiTheme="minorHAnsi" w:hAnsiTheme="minorHAnsi" w:cstheme="minorHAnsi"/>
          <w:bCs/>
          <w:spacing w:val="-2"/>
          <w:sz w:val="22"/>
          <w:szCs w:val="22"/>
        </w:rPr>
        <w:t>składania harmonogramu płatności</w:t>
      </w:r>
      <w:r w:rsidR="0000435D" w:rsidRPr="0000435D">
        <w:rPr>
          <w:rFonts w:asciiTheme="minorHAnsi" w:hAnsiTheme="minorHAnsi" w:cstheme="minorHAnsi"/>
          <w:bCs/>
          <w:spacing w:val="-2"/>
          <w:sz w:val="22"/>
          <w:szCs w:val="22"/>
        </w:rPr>
        <w:t xml:space="preserve">, obejmującego </w:t>
      </w:r>
      <w:r w:rsidR="0000435D" w:rsidRPr="0000435D">
        <w:rPr>
          <w:rFonts w:asciiTheme="minorHAnsi" w:hAnsiTheme="minorHAnsi" w:cstheme="minorHAnsi"/>
          <w:sz w:val="22"/>
          <w:szCs w:val="22"/>
        </w:rPr>
        <w:t>bieżący oraz kolejny rok realizacji Projektu</w:t>
      </w:r>
      <w:r w:rsidR="00542E65">
        <w:rPr>
          <w:rFonts w:asciiTheme="minorHAnsi" w:hAnsiTheme="minorHAnsi" w:cstheme="minorHAnsi"/>
          <w:sz w:val="22"/>
          <w:szCs w:val="22"/>
        </w:rPr>
        <w:t xml:space="preserve"> </w:t>
      </w:r>
      <w:r w:rsidR="00542E65">
        <w:rPr>
          <w:rFonts w:ascii="Calibri" w:hAnsi="Calibri"/>
          <w:sz w:val="22"/>
          <w:szCs w:val="22"/>
        </w:rPr>
        <w:t>Faza II</w:t>
      </w:r>
      <w:r w:rsidR="0000435D" w:rsidRPr="0000435D">
        <w:rPr>
          <w:rFonts w:asciiTheme="minorHAnsi" w:hAnsiTheme="minorHAnsi" w:cstheme="minorHAnsi"/>
          <w:sz w:val="22"/>
          <w:szCs w:val="22"/>
        </w:rPr>
        <w:t xml:space="preserve"> –</w:t>
      </w:r>
      <w:r w:rsidRPr="0000435D">
        <w:rPr>
          <w:rFonts w:asciiTheme="minorHAnsi" w:hAnsiTheme="minorHAnsi" w:cstheme="minorHAnsi"/>
          <w:bCs/>
          <w:spacing w:val="-2"/>
          <w:sz w:val="22"/>
          <w:szCs w:val="22"/>
        </w:rPr>
        <w:t xml:space="preserve"> </w:t>
      </w:r>
      <w:r w:rsidRPr="0000435D">
        <w:rPr>
          <w:rFonts w:asciiTheme="minorHAnsi" w:hAnsiTheme="minorHAnsi" w:cstheme="minorHAnsi"/>
          <w:sz w:val="22"/>
          <w:szCs w:val="22"/>
        </w:rPr>
        <w:t>co 12 miesięcy oraz każdorazowo w przypadku, gdy planowane terminy oraz wysokość dofinasowania wydatków kwalifikowalnych, o które planuje wystąpić Beneficjent</w:t>
      </w:r>
      <w:r w:rsidR="0000435D" w:rsidRPr="0000435D">
        <w:rPr>
          <w:rFonts w:asciiTheme="minorHAnsi" w:hAnsiTheme="minorHAnsi" w:cstheme="minorHAnsi"/>
          <w:sz w:val="22"/>
          <w:szCs w:val="22"/>
        </w:rPr>
        <w:t>,</w:t>
      </w:r>
      <w:r w:rsidRPr="0000435D">
        <w:rPr>
          <w:rFonts w:asciiTheme="minorHAnsi" w:hAnsiTheme="minorHAnsi" w:cstheme="minorHAnsi"/>
          <w:sz w:val="22"/>
          <w:szCs w:val="22"/>
        </w:rPr>
        <w:t xml:space="preserve"> ulegną zmianie.</w:t>
      </w:r>
      <w:r w:rsidR="0000435D" w:rsidRPr="0000435D">
        <w:rPr>
          <w:rFonts w:asciiTheme="minorHAnsi" w:hAnsiTheme="minorHAnsi" w:cstheme="minorHAnsi"/>
          <w:sz w:val="22"/>
          <w:szCs w:val="22"/>
        </w:rPr>
        <w:t xml:space="preserve"> Pierwszy harmonogram płatności Beneficjent zobowiązany jest złożyć w terminie 3 dni od d</w:t>
      </w:r>
      <w:r w:rsidR="001B69C5">
        <w:rPr>
          <w:rFonts w:asciiTheme="minorHAnsi" w:hAnsiTheme="minorHAnsi" w:cstheme="minorHAnsi"/>
          <w:sz w:val="22"/>
          <w:szCs w:val="22"/>
        </w:rPr>
        <w:t>nia</w:t>
      </w:r>
      <w:r w:rsidR="0000435D" w:rsidRPr="0000435D">
        <w:rPr>
          <w:rFonts w:asciiTheme="minorHAnsi" w:hAnsiTheme="minorHAnsi" w:cstheme="minorHAnsi"/>
          <w:sz w:val="22"/>
          <w:szCs w:val="22"/>
        </w:rPr>
        <w:t xml:space="preserve"> zawarcia Umowy.  </w:t>
      </w:r>
    </w:p>
    <w:p w14:paraId="1A40CA53" w14:textId="326B0FA0" w:rsidR="0017154C" w:rsidRPr="00C66CA0" w:rsidRDefault="0017154C" w:rsidP="00F61AFB">
      <w:pPr>
        <w:pStyle w:val="Akapitzlist"/>
        <w:numPr>
          <w:ilvl w:val="0"/>
          <w:numId w:val="7"/>
        </w:numPr>
        <w:spacing w:after="40" w:line="276" w:lineRule="auto"/>
        <w:contextualSpacing w:val="0"/>
        <w:jc w:val="both"/>
        <w:rPr>
          <w:rFonts w:ascii="Calibri" w:hAnsi="Calibri"/>
          <w:bCs/>
          <w:sz w:val="22"/>
          <w:szCs w:val="22"/>
        </w:rPr>
      </w:pPr>
      <w:r w:rsidRPr="00C66CA0">
        <w:rPr>
          <w:rFonts w:ascii="Calibri" w:hAnsi="Calibri"/>
          <w:sz w:val="22"/>
          <w:szCs w:val="22"/>
        </w:rPr>
        <w:t xml:space="preserve">Dofinansowanie jest przekazywane Beneficjentowi przez Płatnika oraz, w przypadku współfinansowania ze środków budżetu państwa, przez Instytucję Zarządzającą </w:t>
      </w:r>
      <w:r w:rsidR="00D44C45">
        <w:rPr>
          <w:rFonts w:ascii="Calibri" w:hAnsi="Calibri"/>
          <w:sz w:val="22"/>
          <w:szCs w:val="22"/>
        </w:rPr>
        <w:t xml:space="preserve">przede wszystkim </w:t>
      </w:r>
      <w:r w:rsidR="00D44C45" w:rsidRPr="00C66CA0">
        <w:rPr>
          <w:rFonts w:ascii="Calibri" w:hAnsi="Calibri"/>
          <w:sz w:val="22"/>
          <w:szCs w:val="22"/>
        </w:rPr>
        <w:t>w formie</w:t>
      </w:r>
      <w:r w:rsidR="00D44C45">
        <w:rPr>
          <w:rFonts w:ascii="Calibri" w:hAnsi="Calibri"/>
          <w:sz w:val="22"/>
          <w:szCs w:val="22"/>
        </w:rPr>
        <w:t xml:space="preserve"> zaliczki, jak też w formie</w:t>
      </w:r>
      <w:r w:rsidR="00D44C45" w:rsidRPr="00C66CA0" w:rsidDel="00D44C45">
        <w:rPr>
          <w:rFonts w:ascii="Calibri" w:hAnsi="Calibri"/>
          <w:sz w:val="22"/>
          <w:szCs w:val="22"/>
        </w:rPr>
        <w:t xml:space="preserve"> </w:t>
      </w:r>
      <w:r w:rsidRPr="00C66CA0">
        <w:rPr>
          <w:rFonts w:ascii="Calibri" w:hAnsi="Calibri"/>
          <w:sz w:val="22"/>
          <w:szCs w:val="22"/>
        </w:rPr>
        <w:t>refundacji części poniesionych przez Beneficjenta wydatków kwalifikowalnych na realizację Projektu</w:t>
      </w:r>
      <w:r w:rsidR="00542E65">
        <w:rPr>
          <w:rFonts w:ascii="Calibri" w:hAnsi="Calibri"/>
          <w:sz w:val="22"/>
          <w:szCs w:val="22"/>
        </w:rPr>
        <w:t xml:space="preserve"> Faza II</w:t>
      </w:r>
      <w:r w:rsidRPr="00C66CA0">
        <w:rPr>
          <w:rFonts w:ascii="Calibri" w:hAnsi="Calibri"/>
          <w:sz w:val="22"/>
          <w:szCs w:val="22"/>
        </w:rPr>
        <w:t xml:space="preserve"> w postaci płatności pośrednich i płatności końcowej</w:t>
      </w:r>
      <w:r w:rsidR="00B11BA1" w:rsidRPr="00C66CA0">
        <w:rPr>
          <w:rFonts w:ascii="Calibri" w:hAnsi="Calibri"/>
          <w:sz w:val="22"/>
          <w:szCs w:val="22"/>
        </w:rPr>
        <w:t>,</w:t>
      </w:r>
      <w:r w:rsidRPr="00C66CA0">
        <w:rPr>
          <w:rFonts w:ascii="Calibri" w:hAnsi="Calibri"/>
          <w:sz w:val="22"/>
          <w:szCs w:val="22"/>
        </w:rPr>
        <w:t xml:space="preserve"> przelewem na rachunek bankowy wskazany przez Beneficjenta, z uwzględnieniem dalszych zasad określonych w Umowie.</w:t>
      </w:r>
    </w:p>
    <w:p w14:paraId="429E93B7" w14:textId="5234CAAC" w:rsidR="0017154C" w:rsidRPr="00C66CA0" w:rsidRDefault="008B1277" w:rsidP="00F61AFB">
      <w:pPr>
        <w:pStyle w:val="Akapitzlist"/>
        <w:numPr>
          <w:ilvl w:val="0"/>
          <w:numId w:val="7"/>
        </w:numPr>
        <w:spacing w:after="40" w:line="276" w:lineRule="auto"/>
        <w:contextualSpacing w:val="0"/>
        <w:jc w:val="both"/>
        <w:rPr>
          <w:rFonts w:ascii="Calibri" w:hAnsi="Calibri"/>
          <w:bCs/>
          <w:sz w:val="22"/>
          <w:szCs w:val="22"/>
        </w:rPr>
      </w:pPr>
      <w:r w:rsidRPr="00C66CA0">
        <w:rPr>
          <w:rFonts w:ascii="Calibri" w:hAnsi="Calibri"/>
          <w:sz w:val="22"/>
          <w:szCs w:val="22"/>
        </w:rPr>
        <w:t>J</w:t>
      </w:r>
      <w:r w:rsidR="0017154C" w:rsidRPr="00C66CA0">
        <w:rPr>
          <w:rFonts w:ascii="Calibri" w:hAnsi="Calibri"/>
          <w:sz w:val="22"/>
          <w:szCs w:val="22"/>
        </w:rPr>
        <w:t>eżeli Beneficjent ma zawartą umowę cesji wierzytelności na rzecz banku, z usług którego korzysta (w związku z zawartą umową kredytu, leasingu lub pożyczki), przy czym cesja ta jest ściśle związana z finansowaniem wydatków wskazanych w Projekcie, płatność może zostać przekazana na rachunek banku-wierzyciela pod warunkiem, że przed zawarciem umowy cesji z bankiem Beneficjent uzyskał na powyższe zgodę Instytucji Zarządzającej</w:t>
      </w:r>
      <w:r w:rsidR="00B11BA1" w:rsidRPr="00C66CA0">
        <w:rPr>
          <w:rFonts w:ascii="Calibri" w:hAnsi="Calibri"/>
          <w:sz w:val="22"/>
          <w:szCs w:val="22"/>
        </w:rPr>
        <w:t xml:space="preserve"> (Artykuł 1</w:t>
      </w:r>
      <w:r w:rsidR="00A21CD9">
        <w:rPr>
          <w:rFonts w:ascii="Calibri" w:hAnsi="Calibri"/>
          <w:sz w:val="22"/>
          <w:szCs w:val="22"/>
        </w:rPr>
        <w:t>5</w:t>
      </w:r>
      <w:r w:rsidR="00B11BA1" w:rsidRPr="00C66CA0">
        <w:rPr>
          <w:rFonts w:ascii="Calibri" w:hAnsi="Calibri"/>
          <w:sz w:val="22"/>
          <w:szCs w:val="22"/>
        </w:rPr>
        <w:t>)</w:t>
      </w:r>
      <w:r w:rsidR="0017154C" w:rsidRPr="00C66CA0">
        <w:rPr>
          <w:rFonts w:ascii="Calibri" w:hAnsi="Calibri"/>
          <w:sz w:val="22"/>
          <w:szCs w:val="22"/>
        </w:rPr>
        <w:t>.</w:t>
      </w:r>
    </w:p>
    <w:p w14:paraId="5895AAD8" w14:textId="5E12F100" w:rsidR="00D323C3" w:rsidRPr="00C66CA0" w:rsidRDefault="00C746E5" w:rsidP="00F61AFB">
      <w:pPr>
        <w:pStyle w:val="Akapitzlist"/>
        <w:numPr>
          <w:ilvl w:val="0"/>
          <w:numId w:val="7"/>
        </w:numPr>
        <w:spacing w:after="40" w:line="276" w:lineRule="auto"/>
        <w:contextualSpacing w:val="0"/>
        <w:jc w:val="both"/>
        <w:rPr>
          <w:rFonts w:ascii="Calibri" w:hAnsi="Calibri"/>
          <w:bCs/>
          <w:sz w:val="22"/>
          <w:szCs w:val="22"/>
        </w:rPr>
      </w:pPr>
      <w:r w:rsidRPr="00C66CA0">
        <w:rPr>
          <w:rFonts w:ascii="Calibri" w:hAnsi="Calibri"/>
          <w:spacing w:val="-6"/>
          <w:sz w:val="22"/>
          <w:szCs w:val="22"/>
        </w:rPr>
        <w:t xml:space="preserve">Jeżeli Beneficjent na etapie składania </w:t>
      </w:r>
      <w:r>
        <w:rPr>
          <w:rFonts w:ascii="Calibri" w:hAnsi="Calibri"/>
          <w:spacing w:val="-6"/>
          <w:sz w:val="22"/>
          <w:szCs w:val="22"/>
        </w:rPr>
        <w:t>W</w:t>
      </w:r>
      <w:r w:rsidRPr="00C66CA0">
        <w:rPr>
          <w:rFonts w:ascii="Calibri" w:hAnsi="Calibri"/>
          <w:spacing w:val="-6"/>
          <w:sz w:val="22"/>
          <w:szCs w:val="22"/>
        </w:rPr>
        <w:t>niosku o dofinansowanie przewidział kategorię wydatków – zakup wyposażenia (np. zakup mebli, sprzętu, urządzeń), wówczas na etapie realizacji Projektu</w:t>
      </w:r>
      <w:r w:rsidR="00542E65">
        <w:rPr>
          <w:rFonts w:ascii="Calibri" w:hAnsi="Calibri"/>
          <w:spacing w:val="-6"/>
          <w:sz w:val="22"/>
          <w:szCs w:val="22"/>
        </w:rPr>
        <w:t xml:space="preserve"> </w:t>
      </w:r>
      <w:r w:rsidR="00542E65">
        <w:rPr>
          <w:rFonts w:ascii="Calibri" w:hAnsi="Calibri"/>
          <w:sz w:val="22"/>
          <w:szCs w:val="22"/>
        </w:rPr>
        <w:t>Faza II</w:t>
      </w:r>
      <w:r>
        <w:rPr>
          <w:rFonts w:ascii="Calibri" w:hAnsi="Calibri"/>
          <w:spacing w:val="-6"/>
          <w:sz w:val="22"/>
          <w:szCs w:val="22"/>
        </w:rPr>
        <w:t>, przed złożeniem Wniosku o płatność, dotyczącego tego wyposażenia,</w:t>
      </w:r>
      <w:r w:rsidRPr="00C66CA0">
        <w:rPr>
          <w:rFonts w:ascii="Calibri" w:hAnsi="Calibri"/>
          <w:spacing w:val="-6"/>
          <w:sz w:val="22"/>
          <w:szCs w:val="22"/>
        </w:rPr>
        <w:t xml:space="preserve"> jest zobowiązany do złożenia do Instytucji Zarządzającej szczegółowej listy planowanego do zakupu wyposażenia, celem zatwierdzenia jego zasadności i kwalifikowalności, pod rygorem wynikającym z Artykułu 7 ust. 2</w:t>
      </w:r>
      <w:r w:rsidR="00D323C3" w:rsidRPr="00C66CA0">
        <w:rPr>
          <w:rFonts w:ascii="Calibri" w:hAnsi="Calibri"/>
          <w:spacing w:val="-6"/>
          <w:sz w:val="22"/>
          <w:szCs w:val="22"/>
        </w:rPr>
        <w:t>.</w:t>
      </w:r>
    </w:p>
    <w:p w14:paraId="00C818BC" w14:textId="1B4ADB33" w:rsidR="00BB782F" w:rsidRPr="00C66CA0" w:rsidRDefault="00BB782F" w:rsidP="00F61AFB">
      <w:pPr>
        <w:pStyle w:val="Akapitzlist"/>
        <w:keepNext/>
        <w:numPr>
          <w:ilvl w:val="0"/>
          <w:numId w:val="7"/>
        </w:numPr>
        <w:shd w:val="pct10" w:color="auto" w:fill="auto"/>
        <w:spacing w:after="40" w:line="276" w:lineRule="auto"/>
        <w:contextualSpacing w:val="0"/>
        <w:jc w:val="both"/>
        <w:rPr>
          <w:rFonts w:ascii="Calibri" w:hAnsi="Calibri"/>
          <w:i/>
          <w:sz w:val="22"/>
          <w:szCs w:val="22"/>
        </w:rPr>
      </w:pPr>
      <w:r w:rsidRPr="00C66CA0">
        <w:rPr>
          <w:rFonts w:ascii="Calibri" w:hAnsi="Calibri"/>
          <w:i/>
          <w:sz w:val="22"/>
          <w:szCs w:val="22"/>
        </w:rPr>
        <w:t>Beneficjent</w:t>
      </w:r>
      <w:r w:rsidR="0043415C" w:rsidRPr="00C66CA0">
        <w:rPr>
          <w:rFonts w:ascii="Calibri" w:hAnsi="Calibri"/>
          <w:i/>
          <w:sz w:val="22"/>
          <w:szCs w:val="22"/>
        </w:rPr>
        <w:t xml:space="preserve"> </w:t>
      </w:r>
      <w:r w:rsidR="00542E65">
        <w:rPr>
          <w:rFonts w:ascii="Calibri" w:hAnsi="Calibri"/>
          <w:i/>
          <w:sz w:val="22"/>
          <w:szCs w:val="22"/>
        </w:rPr>
        <w:t>p</w:t>
      </w:r>
      <w:r w:rsidRPr="00C66CA0">
        <w:rPr>
          <w:rFonts w:ascii="Calibri" w:hAnsi="Calibri"/>
          <w:i/>
          <w:sz w:val="22"/>
          <w:szCs w:val="22"/>
        </w:rPr>
        <w:t>rojektu</w:t>
      </w:r>
      <w:r w:rsidR="00CA2723" w:rsidRPr="00C66CA0">
        <w:rPr>
          <w:rFonts w:ascii="Calibri" w:hAnsi="Calibri"/>
          <w:i/>
          <w:sz w:val="22"/>
          <w:szCs w:val="22"/>
        </w:rPr>
        <w:t xml:space="preserve"> grantowego </w:t>
      </w:r>
      <w:r w:rsidRPr="00C66CA0">
        <w:rPr>
          <w:rFonts w:ascii="Calibri" w:hAnsi="Calibri"/>
          <w:i/>
          <w:sz w:val="22"/>
          <w:szCs w:val="22"/>
        </w:rPr>
        <w:t>w</w:t>
      </w:r>
      <w:r w:rsidR="00CA2723" w:rsidRPr="00C66CA0">
        <w:rPr>
          <w:rFonts w:ascii="Calibri" w:hAnsi="Calibri"/>
          <w:i/>
          <w:sz w:val="22"/>
          <w:szCs w:val="22"/>
        </w:rPr>
        <w:t xml:space="preserve"> rozumieniu</w:t>
      </w:r>
      <w:r w:rsidR="0043415C" w:rsidRPr="00C66CA0">
        <w:rPr>
          <w:rFonts w:ascii="Calibri" w:hAnsi="Calibri"/>
          <w:i/>
          <w:sz w:val="22"/>
          <w:szCs w:val="22"/>
        </w:rPr>
        <w:t xml:space="preserve"> art. </w:t>
      </w:r>
      <w:r w:rsidR="00CA2723" w:rsidRPr="00C66CA0">
        <w:rPr>
          <w:rFonts w:ascii="Calibri" w:hAnsi="Calibri"/>
          <w:i/>
          <w:sz w:val="22"/>
          <w:szCs w:val="22"/>
        </w:rPr>
        <w:t>41</w:t>
      </w:r>
      <w:r w:rsidR="0071605A" w:rsidRPr="00C66CA0">
        <w:rPr>
          <w:rFonts w:ascii="Calibri" w:hAnsi="Calibri"/>
          <w:i/>
          <w:sz w:val="22"/>
          <w:szCs w:val="22"/>
        </w:rPr>
        <w:t xml:space="preserve"> </w:t>
      </w:r>
      <w:r w:rsidR="00CA2723" w:rsidRPr="00C66CA0">
        <w:rPr>
          <w:rFonts w:ascii="Calibri" w:hAnsi="Calibri"/>
          <w:i/>
          <w:sz w:val="22"/>
          <w:szCs w:val="22"/>
        </w:rPr>
        <w:t>U</w:t>
      </w:r>
      <w:r w:rsidRPr="00C66CA0">
        <w:rPr>
          <w:rFonts w:ascii="Calibri" w:hAnsi="Calibri"/>
          <w:i/>
          <w:sz w:val="22"/>
          <w:szCs w:val="22"/>
        </w:rPr>
        <w:t>stawy</w:t>
      </w:r>
      <w:r w:rsidR="0043415C" w:rsidRPr="00C66CA0">
        <w:rPr>
          <w:rFonts w:ascii="Calibri" w:hAnsi="Calibri"/>
          <w:i/>
          <w:sz w:val="22"/>
          <w:szCs w:val="22"/>
        </w:rPr>
        <w:t xml:space="preserve"> </w:t>
      </w:r>
      <w:r w:rsidRPr="00C66CA0">
        <w:rPr>
          <w:rFonts w:ascii="Calibri" w:hAnsi="Calibri"/>
          <w:i/>
          <w:sz w:val="22"/>
          <w:szCs w:val="22"/>
        </w:rPr>
        <w:t>wdrożeniowej</w:t>
      </w:r>
      <w:r w:rsidR="0043415C" w:rsidRPr="00C66CA0">
        <w:rPr>
          <w:rFonts w:ascii="Calibri" w:hAnsi="Calibri"/>
          <w:i/>
          <w:sz w:val="22"/>
          <w:szCs w:val="22"/>
        </w:rPr>
        <w:t xml:space="preserve"> </w:t>
      </w:r>
      <w:r w:rsidR="005E1EA9" w:rsidRPr="00C66CA0">
        <w:rPr>
          <w:rFonts w:ascii="Calibri" w:hAnsi="Calibri"/>
          <w:i/>
          <w:sz w:val="22"/>
          <w:szCs w:val="22"/>
        </w:rPr>
        <w:t>jest</w:t>
      </w:r>
      <w:r w:rsidR="0043415C" w:rsidRPr="00C66CA0">
        <w:rPr>
          <w:rFonts w:ascii="Calibri" w:hAnsi="Calibri"/>
          <w:i/>
          <w:sz w:val="22"/>
          <w:szCs w:val="22"/>
        </w:rPr>
        <w:t xml:space="preserve"> </w:t>
      </w:r>
      <w:r w:rsidR="005E1EA9" w:rsidRPr="00C66CA0">
        <w:rPr>
          <w:rFonts w:ascii="Calibri" w:hAnsi="Calibri"/>
          <w:i/>
          <w:sz w:val="22"/>
          <w:szCs w:val="22"/>
        </w:rPr>
        <w:t>zobowiązany</w:t>
      </w:r>
      <w:r w:rsidR="0043415C" w:rsidRPr="00C66CA0">
        <w:rPr>
          <w:rFonts w:ascii="Calibri" w:hAnsi="Calibri"/>
          <w:i/>
          <w:sz w:val="22"/>
          <w:szCs w:val="22"/>
        </w:rPr>
        <w:t xml:space="preserve"> </w:t>
      </w:r>
      <w:r w:rsidR="005E1EA9" w:rsidRPr="00C66CA0">
        <w:rPr>
          <w:rFonts w:ascii="Calibri" w:hAnsi="Calibri"/>
          <w:i/>
          <w:sz w:val="22"/>
          <w:szCs w:val="22"/>
        </w:rPr>
        <w:t>do</w:t>
      </w:r>
      <w:r w:rsidR="00245E9D" w:rsidRPr="00C66CA0">
        <w:rPr>
          <w:rStyle w:val="Odwoanieprzypisudolnego"/>
          <w:rFonts w:ascii="Calibri" w:hAnsi="Calibri"/>
          <w:i/>
          <w:sz w:val="22"/>
          <w:szCs w:val="22"/>
        </w:rPr>
        <w:footnoteReference w:id="32"/>
      </w:r>
      <w:r w:rsidRPr="00C66CA0">
        <w:rPr>
          <w:rFonts w:ascii="Calibri" w:hAnsi="Calibri"/>
          <w:i/>
          <w:sz w:val="22"/>
          <w:szCs w:val="22"/>
        </w:rPr>
        <w:t>:</w:t>
      </w:r>
    </w:p>
    <w:p w14:paraId="176985DE" w14:textId="2737842A" w:rsidR="00245E9D" w:rsidRPr="00C66CA0" w:rsidRDefault="000E7161" w:rsidP="00F61AFB">
      <w:pPr>
        <w:pStyle w:val="Akapitzlist"/>
        <w:numPr>
          <w:ilvl w:val="1"/>
          <w:numId w:val="7"/>
        </w:numPr>
        <w:shd w:val="pct10" w:color="auto" w:fill="auto"/>
        <w:spacing w:after="40" w:line="276" w:lineRule="auto"/>
        <w:contextualSpacing w:val="0"/>
        <w:jc w:val="both"/>
        <w:rPr>
          <w:rFonts w:ascii="Calibri" w:hAnsi="Calibri"/>
          <w:i/>
          <w:spacing w:val="-6"/>
          <w:sz w:val="22"/>
          <w:szCs w:val="22"/>
        </w:rPr>
      </w:pPr>
      <w:r w:rsidRPr="00C66CA0">
        <w:rPr>
          <w:rFonts w:ascii="Calibri" w:hAnsi="Calibri"/>
          <w:i/>
          <w:spacing w:val="-6"/>
          <w:sz w:val="22"/>
          <w:szCs w:val="22"/>
        </w:rPr>
        <w:t xml:space="preserve">przygotowania </w:t>
      </w:r>
      <w:r w:rsidRPr="00C66CA0">
        <w:rPr>
          <w:rFonts w:ascii="Calibri" w:hAnsi="Calibri"/>
          <w:i/>
          <w:sz w:val="22"/>
          <w:szCs w:val="22"/>
        </w:rPr>
        <w:t xml:space="preserve">i przekazania Instytucji Zarządzającej do zatwierdzenia propozycji </w:t>
      </w:r>
      <w:r>
        <w:rPr>
          <w:rFonts w:ascii="Calibri" w:hAnsi="Calibri"/>
          <w:i/>
          <w:sz w:val="22"/>
          <w:szCs w:val="22"/>
        </w:rPr>
        <w:t>regulaminu konkursu granowego z załącznikami i udzielania grantów</w:t>
      </w:r>
      <w:r w:rsidRPr="00C66CA0">
        <w:rPr>
          <w:rFonts w:ascii="Calibri" w:hAnsi="Calibri"/>
          <w:i/>
          <w:sz w:val="22"/>
          <w:szCs w:val="22"/>
        </w:rPr>
        <w:t xml:space="preserve">, a następnie </w:t>
      </w:r>
      <w:r w:rsidRPr="00C66CA0">
        <w:rPr>
          <w:rFonts w:ascii="Calibri" w:hAnsi="Calibri"/>
          <w:i/>
          <w:spacing w:val="-4"/>
          <w:sz w:val="22"/>
          <w:szCs w:val="22"/>
        </w:rPr>
        <w:t xml:space="preserve">dokonywanie wyboru grantobiorców w oparciu o te </w:t>
      </w:r>
      <w:r w:rsidRPr="00C66CA0">
        <w:rPr>
          <w:rFonts w:asciiTheme="minorHAnsi" w:hAnsiTheme="minorHAnsi" w:cstheme="minorHAnsi"/>
          <w:i/>
          <w:spacing w:val="-4"/>
          <w:sz w:val="22"/>
          <w:szCs w:val="22"/>
        </w:rPr>
        <w:t xml:space="preserve">kryteria, </w:t>
      </w:r>
      <w:r w:rsidRPr="00C66CA0">
        <w:rPr>
          <w:rFonts w:asciiTheme="minorHAnsi" w:hAnsiTheme="minorHAnsi" w:cstheme="minorHAnsi"/>
          <w:i/>
          <w:sz w:val="22"/>
          <w:szCs w:val="22"/>
        </w:rPr>
        <w:t xml:space="preserve">z uwzględnieniem </w:t>
      </w:r>
      <w:r w:rsidRPr="00C66CA0">
        <w:rPr>
          <w:rStyle w:val="Uwydatnienie"/>
          <w:rFonts w:asciiTheme="minorHAnsi" w:eastAsiaTheme="majorEastAsia" w:hAnsiTheme="minorHAnsi" w:cstheme="minorHAnsi"/>
          <w:sz w:val="22"/>
          <w:szCs w:val="22"/>
        </w:rPr>
        <w:t>zasady</w:t>
      </w:r>
      <w:r w:rsidRPr="00C66CA0">
        <w:rPr>
          <w:rFonts w:asciiTheme="minorHAnsi" w:hAnsiTheme="minorHAnsi" w:cstheme="minorHAnsi"/>
          <w:i/>
          <w:sz w:val="22"/>
          <w:szCs w:val="22"/>
        </w:rPr>
        <w:t xml:space="preserve"> przejrzystości, rzetelności, bezstronności i równego traktowania podmiotów</w:t>
      </w:r>
      <w:r w:rsidRPr="00C66CA0">
        <w:rPr>
          <w:rFonts w:asciiTheme="minorHAnsi" w:hAnsiTheme="minorHAnsi" w:cstheme="minorHAnsi"/>
          <w:i/>
          <w:spacing w:val="-4"/>
          <w:sz w:val="22"/>
          <w:szCs w:val="22"/>
        </w:rPr>
        <w:t>;</w:t>
      </w:r>
      <w:r>
        <w:rPr>
          <w:rFonts w:asciiTheme="minorHAnsi" w:hAnsiTheme="minorHAnsi" w:cstheme="minorHAnsi"/>
          <w:i/>
          <w:spacing w:val="-4"/>
          <w:sz w:val="22"/>
          <w:szCs w:val="22"/>
        </w:rPr>
        <w:t xml:space="preserve"> w przypadku zmiany regulaminu konkursu grantowego lub jednego z załączników do niego, Beneficjent jest zobowiązany do uzyskania zatwierdzenia tej zmiany przed pierwszym zastosowaniem zmienionego regulaminu konkursu lub załącznika do niego</w:t>
      </w:r>
      <w:r w:rsidR="00245E9D" w:rsidRPr="00C66CA0">
        <w:rPr>
          <w:rFonts w:asciiTheme="minorHAnsi" w:hAnsiTheme="minorHAnsi" w:cstheme="minorHAnsi"/>
          <w:i/>
          <w:spacing w:val="-4"/>
          <w:sz w:val="22"/>
          <w:szCs w:val="22"/>
        </w:rPr>
        <w:t>;</w:t>
      </w:r>
    </w:p>
    <w:p w14:paraId="46415783" w14:textId="21C7F551" w:rsidR="00245E9D" w:rsidRPr="00C66CA0" w:rsidRDefault="00245E9D" w:rsidP="00F61AFB">
      <w:pPr>
        <w:pStyle w:val="Akapitzlist"/>
        <w:numPr>
          <w:ilvl w:val="1"/>
          <w:numId w:val="7"/>
        </w:numPr>
        <w:shd w:val="pct10" w:color="auto" w:fill="auto"/>
        <w:spacing w:after="40" w:line="276" w:lineRule="auto"/>
        <w:contextualSpacing w:val="0"/>
        <w:jc w:val="both"/>
        <w:rPr>
          <w:rFonts w:ascii="Calibri" w:hAnsi="Calibri"/>
          <w:i/>
          <w:sz w:val="22"/>
          <w:szCs w:val="22"/>
        </w:rPr>
      </w:pPr>
      <w:r w:rsidRPr="00C66CA0">
        <w:rPr>
          <w:rFonts w:ascii="Calibri" w:hAnsi="Calibri"/>
          <w:i/>
          <w:sz w:val="22"/>
          <w:szCs w:val="22"/>
        </w:rPr>
        <w:t>uzyskania</w:t>
      </w:r>
      <w:r w:rsidR="0043415C" w:rsidRPr="00C66CA0">
        <w:rPr>
          <w:rFonts w:ascii="Calibri" w:hAnsi="Calibri"/>
          <w:i/>
          <w:sz w:val="22"/>
          <w:szCs w:val="22"/>
        </w:rPr>
        <w:t xml:space="preserve"> </w:t>
      </w:r>
      <w:r w:rsidRPr="00C66CA0">
        <w:rPr>
          <w:rFonts w:ascii="Calibri" w:hAnsi="Calibri"/>
          <w:i/>
          <w:sz w:val="22"/>
          <w:szCs w:val="22"/>
        </w:rPr>
        <w:t>od</w:t>
      </w:r>
      <w:r w:rsidR="0043415C" w:rsidRPr="00C66CA0">
        <w:rPr>
          <w:rFonts w:ascii="Calibri" w:hAnsi="Calibri"/>
          <w:i/>
          <w:sz w:val="22"/>
          <w:szCs w:val="22"/>
        </w:rPr>
        <w:t xml:space="preserve"> </w:t>
      </w:r>
      <w:r w:rsidRPr="00C66CA0">
        <w:rPr>
          <w:rFonts w:ascii="Calibri" w:hAnsi="Calibri"/>
          <w:i/>
          <w:sz w:val="22"/>
          <w:szCs w:val="22"/>
        </w:rPr>
        <w:t>Instytucji</w:t>
      </w:r>
      <w:r w:rsidR="0043415C" w:rsidRPr="00C66CA0">
        <w:rPr>
          <w:rFonts w:ascii="Calibri" w:hAnsi="Calibri"/>
          <w:i/>
          <w:sz w:val="22"/>
          <w:szCs w:val="22"/>
        </w:rPr>
        <w:t xml:space="preserve"> </w:t>
      </w:r>
      <w:r w:rsidRPr="00C66CA0">
        <w:rPr>
          <w:rFonts w:ascii="Calibri" w:hAnsi="Calibri"/>
          <w:i/>
          <w:sz w:val="22"/>
          <w:szCs w:val="22"/>
        </w:rPr>
        <w:t>Zarządzającej</w:t>
      </w:r>
      <w:r w:rsidR="0043415C" w:rsidRPr="00C66CA0">
        <w:rPr>
          <w:rFonts w:ascii="Calibri" w:hAnsi="Calibri"/>
          <w:i/>
          <w:sz w:val="22"/>
          <w:szCs w:val="22"/>
        </w:rPr>
        <w:t xml:space="preserve"> </w:t>
      </w:r>
      <w:r w:rsidRPr="00C66CA0">
        <w:rPr>
          <w:rFonts w:ascii="Calibri" w:hAnsi="Calibri"/>
          <w:i/>
          <w:sz w:val="22"/>
          <w:szCs w:val="22"/>
        </w:rPr>
        <w:t>zatwierdzenia</w:t>
      </w:r>
      <w:r w:rsidR="0043415C" w:rsidRPr="00C66CA0">
        <w:rPr>
          <w:rFonts w:ascii="Calibri" w:hAnsi="Calibri"/>
          <w:i/>
          <w:sz w:val="22"/>
          <w:szCs w:val="22"/>
        </w:rPr>
        <w:t xml:space="preserve"> </w:t>
      </w:r>
      <w:r w:rsidRPr="00C66CA0">
        <w:rPr>
          <w:rFonts w:ascii="Calibri" w:hAnsi="Calibri"/>
          <w:i/>
          <w:sz w:val="22"/>
          <w:szCs w:val="22"/>
        </w:rPr>
        <w:t>opracowanych</w:t>
      </w:r>
      <w:r w:rsidR="0043415C" w:rsidRPr="00C66CA0">
        <w:rPr>
          <w:rFonts w:ascii="Calibri" w:hAnsi="Calibri"/>
          <w:i/>
          <w:sz w:val="22"/>
          <w:szCs w:val="22"/>
        </w:rPr>
        <w:t xml:space="preserve"> </w:t>
      </w:r>
      <w:r w:rsidRPr="00C66CA0">
        <w:rPr>
          <w:rFonts w:ascii="Calibri" w:hAnsi="Calibri"/>
          <w:i/>
          <w:sz w:val="22"/>
          <w:szCs w:val="22"/>
        </w:rPr>
        <w:t>przez</w:t>
      </w:r>
      <w:r w:rsidR="0043415C" w:rsidRPr="00C66CA0">
        <w:rPr>
          <w:rFonts w:ascii="Calibri" w:hAnsi="Calibri"/>
          <w:i/>
          <w:sz w:val="22"/>
          <w:szCs w:val="22"/>
        </w:rPr>
        <w:t xml:space="preserve"> </w:t>
      </w:r>
      <w:r w:rsidRPr="00C66CA0">
        <w:rPr>
          <w:rFonts w:ascii="Calibri" w:hAnsi="Calibri"/>
          <w:i/>
          <w:sz w:val="22"/>
          <w:szCs w:val="22"/>
        </w:rPr>
        <w:t>Beneficjenta</w:t>
      </w:r>
      <w:r w:rsidR="0043415C" w:rsidRPr="00C66CA0">
        <w:rPr>
          <w:rFonts w:ascii="Calibri" w:hAnsi="Calibri"/>
          <w:i/>
          <w:sz w:val="22"/>
          <w:szCs w:val="22"/>
        </w:rPr>
        <w:t xml:space="preserve"> </w:t>
      </w:r>
      <w:r w:rsidRPr="00C66CA0">
        <w:rPr>
          <w:rFonts w:ascii="Calibri" w:hAnsi="Calibri"/>
          <w:i/>
          <w:sz w:val="22"/>
          <w:szCs w:val="22"/>
        </w:rPr>
        <w:t>procedur</w:t>
      </w:r>
      <w:r w:rsidR="0043415C" w:rsidRPr="00C66CA0">
        <w:rPr>
          <w:rFonts w:ascii="Calibri" w:hAnsi="Calibri"/>
          <w:i/>
          <w:sz w:val="22"/>
          <w:szCs w:val="22"/>
        </w:rPr>
        <w:t xml:space="preserve"> </w:t>
      </w:r>
      <w:r w:rsidRPr="00C66CA0">
        <w:rPr>
          <w:rFonts w:ascii="Calibri" w:hAnsi="Calibri"/>
          <w:i/>
          <w:sz w:val="22"/>
          <w:szCs w:val="22"/>
        </w:rPr>
        <w:t>normujących</w:t>
      </w:r>
      <w:r w:rsidR="0043415C" w:rsidRPr="00C66CA0">
        <w:rPr>
          <w:rFonts w:ascii="Calibri" w:hAnsi="Calibri"/>
          <w:i/>
          <w:sz w:val="22"/>
          <w:szCs w:val="22"/>
        </w:rPr>
        <w:t xml:space="preserve"> </w:t>
      </w:r>
      <w:r w:rsidRPr="00C66CA0">
        <w:rPr>
          <w:rFonts w:ascii="Calibri" w:hAnsi="Calibri"/>
          <w:i/>
          <w:sz w:val="22"/>
          <w:szCs w:val="22"/>
        </w:rPr>
        <w:t>realizację</w:t>
      </w:r>
      <w:r w:rsidR="0043415C" w:rsidRPr="00C66CA0">
        <w:rPr>
          <w:rFonts w:ascii="Calibri" w:hAnsi="Calibri"/>
          <w:i/>
          <w:sz w:val="22"/>
          <w:szCs w:val="22"/>
        </w:rPr>
        <w:t xml:space="preserve"> </w:t>
      </w:r>
      <w:r w:rsidR="00542E65">
        <w:rPr>
          <w:rFonts w:ascii="Calibri" w:hAnsi="Calibri"/>
          <w:i/>
          <w:sz w:val="22"/>
          <w:szCs w:val="22"/>
        </w:rPr>
        <w:t>p</w:t>
      </w:r>
      <w:r w:rsidRPr="00C66CA0">
        <w:rPr>
          <w:rFonts w:ascii="Calibri" w:hAnsi="Calibri"/>
          <w:i/>
          <w:sz w:val="22"/>
          <w:szCs w:val="22"/>
        </w:rPr>
        <w:t>rojektu</w:t>
      </w:r>
      <w:r w:rsidR="0043415C" w:rsidRPr="00C66CA0">
        <w:rPr>
          <w:rFonts w:ascii="Calibri" w:hAnsi="Calibri"/>
          <w:i/>
          <w:sz w:val="22"/>
          <w:szCs w:val="22"/>
        </w:rPr>
        <w:t xml:space="preserve"> </w:t>
      </w:r>
      <w:r w:rsidRPr="00C66CA0">
        <w:rPr>
          <w:rFonts w:ascii="Calibri" w:hAnsi="Calibri"/>
          <w:i/>
          <w:sz w:val="22"/>
          <w:szCs w:val="22"/>
        </w:rPr>
        <w:t>grantowego</w:t>
      </w:r>
      <w:r w:rsidR="0043415C" w:rsidRPr="00C66CA0">
        <w:rPr>
          <w:rFonts w:ascii="Calibri" w:hAnsi="Calibri"/>
          <w:i/>
          <w:sz w:val="22"/>
          <w:szCs w:val="22"/>
        </w:rPr>
        <w:t xml:space="preserve"> </w:t>
      </w:r>
      <w:r w:rsidR="001440C1" w:rsidRPr="00C66CA0">
        <w:rPr>
          <w:rFonts w:ascii="Calibri" w:hAnsi="Calibri"/>
          <w:i/>
          <w:sz w:val="22"/>
          <w:szCs w:val="22"/>
        </w:rPr>
        <w:t>przed</w:t>
      </w:r>
      <w:r w:rsidR="0043415C" w:rsidRPr="00C66CA0">
        <w:rPr>
          <w:rFonts w:ascii="Calibri" w:hAnsi="Calibri"/>
          <w:i/>
          <w:sz w:val="22"/>
          <w:szCs w:val="22"/>
        </w:rPr>
        <w:t xml:space="preserve"> </w:t>
      </w:r>
      <w:r w:rsidR="001440C1" w:rsidRPr="00C66CA0">
        <w:rPr>
          <w:rFonts w:ascii="Calibri" w:hAnsi="Calibri"/>
          <w:i/>
          <w:sz w:val="22"/>
          <w:szCs w:val="22"/>
        </w:rPr>
        <w:t>udzieleniem</w:t>
      </w:r>
      <w:r w:rsidR="0043415C" w:rsidRPr="00C66CA0">
        <w:rPr>
          <w:rFonts w:ascii="Calibri" w:hAnsi="Calibri"/>
          <w:i/>
          <w:sz w:val="22"/>
          <w:szCs w:val="22"/>
        </w:rPr>
        <w:t xml:space="preserve"> </w:t>
      </w:r>
      <w:r w:rsidR="001440C1" w:rsidRPr="00C66CA0">
        <w:rPr>
          <w:rFonts w:ascii="Calibri" w:hAnsi="Calibri"/>
          <w:i/>
          <w:sz w:val="22"/>
          <w:szCs w:val="22"/>
        </w:rPr>
        <w:t>pierwszego</w:t>
      </w:r>
      <w:r w:rsidR="0043415C" w:rsidRPr="00C66CA0">
        <w:rPr>
          <w:rFonts w:ascii="Calibri" w:hAnsi="Calibri"/>
          <w:i/>
          <w:sz w:val="22"/>
          <w:szCs w:val="22"/>
        </w:rPr>
        <w:t xml:space="preserve"> </w:t>
      </w:r>
      <w:r w:rsidR="001440C1" w:rsidRPr="00C66CA0">
        <w:rPr>
          <w:rFonts w:ascii="Calibri" w:hAnsi="Calibri"/>
          <w:i/>
          <w:sz w:val="22"/>
          <w:szCs w:val="22"/>
        </w:rPr>
        <w:t>grantu</w:t>
      </w:r>
      <w:r w:rsidR="006672DA" w:rsidRPr="00C66CA0">
        <w:rPr>
          <w:rFonts w:ascii="Calibri" w:hAnsi="Calibri"/>
          <w:i/>
          <w:sz w:val="22"/>
          <w:szCs w:val="22"/>
        </w:rPr>
        <w:t xml:space="preserve">; </w:t>
      </w:r>
      <w:r w:rsidR="001440C1" w:rsidRPr="00C66CA0">
        <w:rPr>
          <w:rFonts w:ascii="Calibri" w:hAnsi="Calibri"/>
          <w:i/>
          <w:sz w:val="22"/>
          <w:szCs w:val="22"/>
        </w:rPr>
        <w:t>w</w:t>
      </w:r>
      <w:r w:rsidR="0043415C" w:rsidRPr="00C66CA0">
        <w:rPr>
          <w:rFonts w:ascii="Calibri" w:hAnsi="Calibri"/>
          <w:i/>
          <w:sz w:val="22"/>
          <w:szCs w:val="22"/>
        </w:rPr>
        <w:t xml:space="preserve"> </w:t>
      </w:r>
      <w:r w:rsidR="001440C1" w:rsidRPr="00C66CA0">
        <w:rPr>
          <w:rFonts w:ascii="Calibri" w:hAnsi="Calibri"/>
          <w:i/>
          <w:sz w:val="22"/>
          <w:szCs w:val="22"/>
        </w:rPr>
        <w:t>przypadku</w:t>
      </w:r>
      <w:r w:rsidR="0043415C" w:rsidRPr="00C66CA0">
        <w:rPr>
          <w:rFonts w:ascii="Calibri" w:hAnsi="Calibri"/>
          <w:i/>
          <w:sz w:val="22"/>
          <w:szCs w:val="22"/>
        </w:rPr>
        <w:t xml:space="preserve"> </w:t>
      </w:r>
      <w:r w:rsidR="001440C1" w:rsidRPr="00C66CA0">
        <w:rPr>
          <w:rFonts w:ascii="Calibri" w:hAnsi="Calibri"/>
          <w:i/>
          <w:sz w:val="22"/>
          <w:szCs w:val="22"/>
        </w:rPr>
        <w:t>zmiany</w:t>
      </w:r>
      <w:r w:rsidR="006672DA" w:rsidRPr="00C66CA0">
        <w:rPr>
          <w:rFonts w:ascii="Calibri" w:hAnsi="Calibri"/>
          <w:i/>
          <w:sz w:val="22"/>
          <w:szCs w:val="22"/>
        </w:rPr>
        <w:t xml:space="preserve"> procedury, Beneficjent jest zobowiązany do uzyskania zatwierdzenia tej zmiany przed</w:t>
      </w:r>
      <w:r w:rsidR="0043415C" w:rsidRPr="00C66CA0">
        <w:rPr>
          <w:rFonts w:ascii="Calibri" w:hAnsi="Calibri"/>
          <w:i/>
          <w:sz w:val="22"/>
          <w:szCs w:val="22"/>
        </w:rPr>
        <w:t xml:space="preserve"> </w:t>
      </w:r>
      <w:r w:rsidR="001440C1" w:rsidRPr="00C66CA0">
        <w:rPr>
          <w:rFonts w:ascii="Calibri" w:hAnsi="Calibri"/>
          <w:i/>
          <w:sz w:val="22"/>
          <w:szCs w:val="22"/>
        </w:rPr>
        <w:t>pierwszym</w:t>
      </w:r>
      <w:r w:rsidR="0043415C" w:rsidRPr="00C66CA0">
        <w:rPr>
          <w:rFonts w:ascii="Calibri" w:hAnsi="Calibri"/>
          <w:i/>
          <w:sz w:val="22"/>
          <w:szCs w:val="22"/>
        </w:rPr>
        <w:t xml:space="preserve"> </w:t>
      </w:r>
      <w:r w:rsidR="001440C1" w:rsidRPr="00C66CA0">
        <w:rPr>
          <w:rFonts w:ascii="Calibri" w:hAnsi="Calibri"/>
          <w:i/>
          <w:sz w:val="22"/>
          <w:szCs w:val="22"/>
        </w:rPr>
        <w:t>zastosowaniem</w:t>
      </w:r>
      <w:r w:rsidR="0043415C" w:rsidRPr="00C66CA0">
        <w:rPr>
          <w:rFonts w:ascii="Calibri" w:hAnsi="Calibri"/>
          <w:i/>
          <w:sz w:val="22"/>
          <w:szCs w:val="22"/>
        </w:rPr>
        <w:t xml:space="preserve"> </w:t>
      </w:r>
      <w:r w:rsidR="001440C1" w:rsidRPr="00C66CA0">
        <w:rPr>
          <w:rFonts w:ascii="Calibri" w:hAnsi="Calibri"/>
          <w:i/>
          <w:sz w:val="22"/>
          <w:szCs w:val="22"/>
        </w:rPr>
        <w:t>zmienionej</w:t>
      </w:r>
      <w:r w:rsidR="0043415C" w:rsidRPr="00C66CA0">
        <w:rPr>
          <w:rFonts w:ascii="Calibri" w:hAnsi="Calibri"/>
          <w:i/>
          <w:sz w:val="22"/>
          <w:szCs w:val="22"/>
        </w:rPr>
        <w:t xml:space="preserve"> </w:t>
      </w:r>
      <w:r w:rsidR="001440C1" w:rsidRPr="00C66CA0">
        <w:rPr>
          <w:rFonts w:ascii="Calibri" w:hAnsi="Calibri"/>
          <w:i/>
          <w:sz w:val="22"/>
          <w:szCs w:val="22"/>
        </w:rPr>
        <w:t>procedury</w:t>
      </w:r>
      <w:r w:rsidRPr="00C66CA0">
        <w:rPr>
          <w:rFonts w:ascii="Calibri" w:hAnsi="Calibri"/>
          <w:i/>
          <w:sz w:val="22"/>
          <w:szCs w:val="22"/>
        </w:rPr>
        <w:t>;</w:t>
      </w:r>
    </w:p>
    <w:p w14:paraId="177C3E1F" w14:textId="0F1AEA56" w:rsidR="00BB782F" w:rsidRPr="00C66CA0" w:rsidRDefault="00BB782F" w:rsidP="00F61AFB">
      <w:pPr>
        <w:pStyle w:val="Akapitzlist"/>
        <w:numPr>
          <w:ilvl w:val="1"/>
          <w:numId w:val="7"/>
        </w:numPr>
        <w:shd w:val="pct10" w:color="auto" w:fill="auto"/>
        <w:spacing w:after="40" w:line="276" w:lineRule="auto"/>
        <w:contextualSpacing w:val="0"/>
        <w:jc w:val="both"/>
        <w:rPr>
          <w:rFonts w:ascii="Calibri" w:hAnsi="Calibri"/>
          <w:i/>
          <w:spacing w:val="-6"/>
          <w:sz w:val="22"/>
          <w:szCs w:val="22"/>
        </w:rPr>
      </w:pPr>
      <w:r w:rsidRPr="00C66CA0">
        <w:rPr>
          <w:rFonts w:ascii="Calibri" w:hAnsi="Calibri"/>
          <w:i/>
          <w:spacing w:val="-6"/>
          <w:sz w:val="22"/>
          <w:szCs w:val="22"/>
        </w:rPr>
        <w:t>takiego</w:t>
      </w:r>
      <w:r w:rsidR="0043415C" w:rsidRPr="00C66CA0">
        <w:rPr>
          <w:rFonts w:ascii="Calibri" w:hAnsi="Calibri"/>
          <w:i/>
          <w:spacing w:val="-6"/>
          <w:sz w:val="22"/>
          <w:szCs w:val="22"/>
        </w:rPr>
        <w:t xml:space="preserve"> </w:t>
      </w:r>
      <w:r w:rsidRPr="00C66CA0">
        <w:rPr>
          <w:rFonts w:ascii="Calibri" w:hAnsi="Calibri"/>
          <w:i/>
          <w:spacing w:val="-6"/>
          <w:sz w:val="22"/>
          <w:szCs w:val="22"/>
        </w:rPr>
        <w:t>sformułowania</w:t>
      </w:r>
      <w:r w:rsidR="0043415C" w:rsidRPr="00C66CA0">
        <w:rPr>
          <w:rFonts w:ascii="Calibri" w:hAnsi="Calibri"/>
          <w:i/>
          <w:spacing w:val="-6"/>
          <w:sz w:val="22"/>
          <w:szCs w:val="22"/>
        </w:rPr>
        <w:t xml:space="preserve"> </w:t>
      </w:r>
      <w:r w:rsidRPr="00C66CA0">
        <w:rPr>
          <w:rFonts w:ascii="Calibri" w:hAnsi="Calibri"/>
          <w:i/>
          <w:spacing w:val="-6"/>
          <w:sz w:val="22"/>
          <w:szCs w:val="22"/>
        </w:rPr>
        <w:t>umowy</w:t>
      </w:r>
      <w:r w:rsidR="0043415C" w:rsidRPr="00C66CA0">
        <w:rPr>
          <w:rFonts w:ascii="Calibri" w:hAnsi="Calibri"/>
          <w:i/>
          <w:spacing w:val="-6"/>
          <w:sz w:val="22"/>
          <w:szCs w:val="22"/>
        </w:rPr>
        <w:t xml:space="preserve"> </w:t>
      </w:r>
      <w:r w:rsidRPr="00C66CA0">
        <w:rPr>
          <w:rFonts w:ascii="Calibri" w:hAnsi="Calibri"/>
          <w:i/>
          <w:spacing w:val="-6"/>
          <w:sz w:val="22"/>
          <w:szCs w:val="22"/>
        </w:rPr>
        <w:t>z</w:t>
      </w:r>
      <w:r w:rsidR="0043415C" w:rsidRPr="00C66CA0">
        <w:rPr>
          <w:rFonts w:ascii="Calibri" w:hAnsi="Calibri"/>
          <w:i/>
          <w:spacing w:val="-6"/>
          <w:sz w:val="22"/>
          <w:szCs w:val="22"/>
        </w:rPr>
        <w:t xml:space="preserve"> </w:t>
      </w:r>
      <w:r w:rsidRPr="00C66CA0">
        <w:rPr>
          <w:rFonts w:ascii="Calibri" w:hAnsi="Calibri"/>
          <w:i/>
          <w:spacing w:val="-6"/>
          <w:sz w:val="22"/>
          <w:szCs w:val="22"/>
        </w:rPr>
        <w:t>grantobiorcą,</w:t>
      </w:r>
      <w:r w:rsidR="0043415C" w:rsidRPr="00C66CA0">
        <w:rPr>
          <w:rFonts w:ascii="Calibri" w:hAnsi="Calibri"/>
          <w:i/>
          <w:spacing w:val="-6"/>
          <w:sz w:val="22"/>
          <w:szCs w:val="22"/>
        </w:rPr>
        <w:t xml:space="preserve"> </w:t>
      </w:r>
      <w:r w:rsidRPr="00C66CA0">
        <w:rPr>
          <w:rFonts w:ascii="Calibri" w:hAnsi="Calibri"/>
          <w:i/>
          <w:spacing w:val="-6"/>
          <w:sz w:val="22"/>
          <w:szCs w:val="22"/>
        </w:rPr>
        <w:t>aby</w:t>
      </w:r>
      <w:r w:rsidR="0043415C" w:rsidRPr="00C66CA0">
        <w:rPr>
          <w:rFonts w:ascii="Calibri" w:hAnsi="Calibri"/>
          <w:i/>
          <w:spacing w:val="-6"/>
          <w:sz w:val="22"/>
          <w:szCs w:val="22"/>
        </w:rPr>
        <w:t xml:space="preserve"> </w:t>
      </w:r>
      <w:r w:rsidRPr="00C66CA0">
        <w:rPr>
          <w:rFonts w:ascii="Calibri" w:hAnsi="Calibri"/>
          <w:i/>
          <w:spacing w:val="-6"/>
          <w:sz w:val="22"/>
          <w:szCs w:val="22"/>
        </w:rPr>
        <w:t>zawierała</w:t>
      </w:r>
      <w:r w:rsidR="0043415C" w:rsidRPr="00C66CA0">
        <w:rPr>
          <w:rFonts w:ascii="Calibri" w:hAnsi="Calibri"/>
          <w:i/>
          <w:spacing w:val="-6"/>
          <w:sz w:val="22"/>
          <w:szCs w:val="22"/>
        </w:rPr>
        <w:t xml:space="preserve"> </w:t>
      </w:r>
      <w:r w:rsidRPr="00C66CA0">
        <w:rPr>
          <w:rFonts w:ascii="Calibri" w:hAnsi="Calibri"/>
          <w:i/>
          <w:spacing w:val="-6"/>
          <w:sz w:val="22"/>
          <w:szCs w:val="22"/>
        </w:rPr>
        <w:t>ona</w:t>
      </w:r>
      <w:r w:rsidR="0043415C" w:rsidRPr="00C66CA0">
        <w:rPr>
          <w:rFonts w:ascii="Calibri" w:hAnsi="Calibri"/>
          <w:i/>
          <w:spacing w:val="-6"/>
          <w:sz w:val="22"/>
          <w:szCs w:val="22"/>
        </w:rPr>
        <w:t xml:space="preserve"> </w:t>
      </w:r>
      <w:r w:rsidRPr="00C66CA0">
        <w:rPr>
          <w:rFonts w:ascii="Calibri" w:hAnsi="Calibri"/>
          <w:i/>
          <w:spacing w:val="-6"/>
          <w:sz w:val="22"/>
          <w:szCs w:val="22"/>
        </w:rPr>
        <w:t>w</w:t>
      </w:r>
      <w:r w:rsidR="0043415C" w:rsidRPr="00C66CA0">
        <w:rPr>
          <w:rFonts w:ascii="Calibri" w:hAnsi="Calibri"/>
          <w:i/>
          <w:spacing w:val="-6"/>
          <w:sz w:val="22"/>
          <w:szCs w:val="22"/>
        </w:rPr>
        <w:t xml:space="preserve"> </w:t>
      </w:r>
      <w:r w:rsidRPr="00C66CA0">
        <w:rPr>
          <w:rFonts w:ascii="Calibri" w:hAnsi="Calibri"/>
          <w:i/>
          <w:spacing w:val="-6"/>
          <w:sz w:val="22"/>
          <w:szCs w:val="22"/>
        </w:rPr>
        <w:t>szczególności</w:t>
      </w:r>
      <w:r w:rsidR="0043415C" w:rsidRPr="00C66CA0">
        <w:rPr>
          <w:rFonts w:ascii="Calibri" w:hAnsi="Calibri"/>
          <w:i/>
          <w:spacing w:val="-6"/>
          <w:sz w:val="22"/>
          <w:szCs w:val="22"/>
        </w:rPr>
        <w:t xml:space="preserve"> </w:t>
      </w:r>
      <w:r w:rsidRPr="00C66CA0">
        <w:rPr>
          <w:rFonts w:ascii="Calibri" w:hAnsi="Calibri"/>
          <w:i/>
          <w:spacing w:val="-6"/>
          <w:sz w:val="22"/>
          <w:szCs w:val="22"/>
        </w:rPr>
        <w:t>zadania</w:t>
      </w:r>
      <w:r w:rsidR="0043415C" w:rsidRPr="00C66CA0">
        <w:rPr>
          <w:rFonts w:ascii="Calibri" w:hAnsi="Calibri"/>
          <w:i/>
          <w:spacing w:val="-6"/>
          <w:sz w:val="22"/>
          <w:szCs w:val="22"/>
        </w:rPr>
        <w:t xml:space="preserve"> </w:t>
      </w:r>
      <w:r w:rsidRPr="00C66CA0">
        <w:rPr>
          <w:rFonts w:ascii="Calibri" w:hAnsi="Calibri"/>
          <w:i/>
          <w:spacing w:val="-6"/>
          <w:sz w:val="22"/>
          <w:szCs w:val="22"/>
        </w:rPr>
        <w:t>grantobiorcy</w:t>
      </w:r>
      <w:r w:rsidR="0043415C" w:rsidRPr="00C66CA0">
        <w:rPr>
          <w:rFonts w:ascii="Calibri" w:hAnsi="Calibri"/>
          <w:i/>
          <w:spacing w:val="-6"/>
          <w:sz w:val="22"/>
          <w:szCs w:val="22"/>
        </w:rPr>
        <w:t xml:space="preserve"> </w:t>
      </w:r>
      <w:r w:rsidRPr="00C66CA0">
        <w:rPr>
          <w:rFonts w:ascii="Calibri" w:hAnsi="Calibri"/>
          <w:i/>
          <w:spacing w:val="-6"/>
          <w:sz w:val="22"/>
          <w:szCs w:val="22"/>
        </w:rPr>
        <w:t>objęte</w:t>
      </w:r>
      <w:r w:rsidR="0043415C" w:rsidRPr="00C66CA0">
        <w:rPr>
          <w:rFonts w:ascii="Calibri" w:hAnsi="Calibri"/>
          <w:i/>
          <w:spacing w:val="-6"/>
          <w:sz w:val="22"/>
          <w:szCs w:val="22"/>
        </w:rPr>
        <w:t xml:space="preserve"> </w:t>
      </w:r>
      <w:r w:rsidRPr="00C66CA0">
        <w:rPr>
          <w:rFonts w:ascii="Calibri" w:hAnsi="Calibri"/>
          <w:i/>
          <w:spacing w:val="-6"/>
          <w:sz w:val="22"/>
          <w:szCs w:val="22"/>
        </w:rPr>
        <w:t>grantem,</w:t>
      </w:r>
      <w:r w:rsidR="0043415C" w:rsidRPr="00C66CA0">
        <w:rPr>
          <w:rFonts w:ascii="Calibri" w:hAnsi="Calibri"/>
          <w:i/>
          <w:spacing w:val="-6"/>
          <w:sz w:val="22"/>
          <w:szCs w:val="22"/>
        </w:rPr>
        <w:t xml:space="preserve"> </w:t>
      </w:r>
      <w:r w:rsidRPr="00C66CA0">
        <w:rPr>
          <w:rFonts w:ascii="Calibri" w:hAnsi="Calibri"/>
          <w:i/>
          <w:spacing w:val="-6"/>
          <w:sz w:val="22"/>
          <w:szCs w:val="22"/>
        </w:rPr>
        <w:t>kwotę</w:t>
      </w:r>
      <w:r w:rsidR="0043415C" w:rsidRPr="00C66CA0">
        <w:rPr>
          <w:rFonts w:ascii="Calibri" w:hAnsi="Calibri"/>
          <w:i/>
          <w:spacing w:val="-6"/>
          <w:sz w:val="22"/>
          <w:szCs w:val="22"/>
        </w:rPr>
        <w:t xml:space="preserve"> </w:t>
      </w:r>
      <w:r w:rsidRPr="00C66CA0">
        <w:rPr>
          <w:rFonts w:ascii="Calibri" w:hAnsi="Calibri"/>
          <w:i/>
          <w:spacing w:val="-6"/>
          <w:sz w:val="22"/>
          <w:szCs w:val="22"/>
        </w:rPr>
        <w:t>grantu</w:t>
      </w:r>
      <w:r w:rsidR="0043415C" w:rsidRPr="00C66CA0">
        <w:rPr>
          <w:rFonts w:ascii="Calibri" w:hAnsi="Calibri"/>
          <w:i/>
          <w:spacing w:val="-6"/>
          <w:sz w:val="22"/>
          <w:szCs w:val="22"/>
        </w:rPr>
        <w:t xml:space="preserve"> </w:t>
      </w:r>
      <w:r w:rsidRPr="00C66CA0">
        <w:rPr>
          <w:rFonts w:ascii="Calibri" w:hAnsi="Calibri"/>
          <w:i/>
          <w:spacing w:val="-6"/>
          <w:sz w:val="22"/>
          <w:szCs w:val="22"/>
        </w:rPr>
        <w:t>i</w:t>
      </w:r>
      <w:r w:rsidR="0043415C" w:rsidRPr="00C66CA0">
        <w:rPr>
          <w:rFonts w:ascii="Calibri" w:hAnsi="Calibri"/>
          <w:i/>
          <w:spacing w:val="-6"/>
          <w:sz w:val="22"/>
          <w:szCs w:val="22"/>
        </w:rPr>
        <w:t xml:space="preserve"> </w:t>
      </w:r>
      <w:r w:rsidRPr="00C66CA0">
        <w:rPr>
          <w:rFonts w:ascii="Calibri" w:hAnsi="Calibri"/>
          <w:i/>
          <w:spacing w:val="-6"/>
          <w:sz w:val="22"/>
          <w:szCs w:val="22"/>
        </w:rPr>
        <w:t>wkładu</w:t>
      </w:r>
      <w:r w:rsidR="0043415C" w:rsidRPr="00C66CA0">
        <w:rPr>
          <w:rFonts w:ascii="Calibri" w:hAnsi="Calibri"/>
          <w:i/>
          <w:spacing w:val="-6"/>
          <w:sz w:val="22"/>
          <w:szCs w:val="22"/>
        </w:rPr>
        <w:t xml:space="preserve"> </w:t>
      </w:r>
      <w:r w:rsidRPr="00C66CA0">
        <w:rPr>
          <w:rFonts w:ascii="Calibri" w:hAnsi="Calibri"/>
          <w:i/>
          <w:spacing w:val="-6"/>
          <w:sz w:val="22"/>
          <w:szCs w:val="22"/>
        </w:rPr>
        <w:t>własnego</w:t>
      </w:r>
      <w:r w:rsidR="0043415C" w:rsidRPr="00C66CA0">
        <w:rPr>
          <w:rFonts w:ascii="Calibri" w:hAnsi="Calibri"/>
          <w:i/>
          <w:spacing w:val="-6"/>
          <w:sz w:val="22"/>
          <w:szCs w:val="22"/>
        </w:rPr>
        <w:t xml:space="preserve"> </w:t>
      </w:r>
      <w:r w:rsidRPr="00C66CA0">
        <w:rPr>
          <w:rFonts w:ascii="Calibri" w:hAnsi="Calibri"/>
          <w:i/>
          <w:spacing w:val="-6"/>
          <w:sz w:val="22"/>
          <w:szCs w:val="22"/>
        </w:rPr>
        <w:t>grantobiorcy,</w:t>
      </w:r>
      <w:r w:rsidR="0043415C" w:rsidRPr="00C66CA0">
        <w:rPr>
          <w:rFonts w:ascii="Calibri" w:hAnsi="Calibri"/>
          <w:i/>
          <w:spacing w:val="-6"/>
          <w:sz w:val="22"/>
          <w:szCs w:val="22"/>
        </w:rPr>
        <w:t xml:space="preserve"> </w:t>
      </w:r>
      <w:r w:rsidRPr="00C66CA0">
        <w:rPr>
          <w:rFonts w:ascii="Calibri" w:hAnsi="Calibri"/>
          <w:i/>
          <w:spacing w:val="-6"/>
          <w:sz w:val="22"/>
          <w:szCs w:val="22"/>
        </w:rPr>
        <w:t>warunki</w:t>
      </w:r>
      <w:r w:rsidR="0043415C" w:rsidRPr="00C66CA0">
        <w:rPr>
          <w:rFonts w:ascii="Calibri" w:hAnsi="Calibri"/>
          <w:i/>
          <w:spacing w:val="-6"/>
          <w:sz w:val="22"/>
          <w:szCs w:val="22"/>
        </w:rPr>
        <w:t xml:space="preserve"> </w:t>
      </w:r>
      <w:r w:rsidRPr="00C66CA0">
        <w:rPr>
          <w:rFonts w:ascii="Calibri" w:hAnsi="Calibri"/>
          <w:i/>
          <w:spacing w:val="-6"/>
          <w:sz w:val="22"/>
          <w:szCs w:val="22"/>
        </w:rPr>
        <w:t>przekazania</w:t>
      </w:r>
      <w:r w:rsidR="0043415C" w:rsidRPr="00C66CA0">
        <w:rPr>
          <w:rFonts w:ascii="Calibri" w:hAnsi="Calibri"/>
          <w:i/>
          <w:spacing w:val="-6"/>
          <w:sz w:val="22"/>
          <w:szCs w:val="22"/>
        </w:rPr>
        <w:t xml:space="preserve"> </w:t>
      </w:r>
      <w:r w:rsidRPr="00C66CA0">
        <w:rPr>
          <w:rFonts w:ascii="Calibri" w:hAnsi="Calibri"/>
          <w:i/>
          <w:spacing w:val="-6"/>
          <w:sz w:val="22"/>
          <w:szCs w:val="22"/>
        </w:rPr>
        <w:t>i</w:t>
      </w:r>
      <w:r w:rsidR="0043415C" w:rsidRPr="00C66CA0">
        <w:rPr>
          <w:rFonts w:ascii="Calibri" w:hAnsi="Calibri"/>
          <w:i/>
          <w:spacing w:val="-6"/>
          <w:sz w:val="22"/>
          <w:szCs w:val="22"/>
        </w:rPr>
        <w:t xml:space="preserve"> </w:t>
      </w:r>
      <w:r w:rsidRPr="00C66CA0">
        <w:rPr>
          <w:rFonts w:ascii="Calibri" w:hAnsi="Calibri"/>
          <w:i/>
          <w:spacing w:val="-6"/>
          <w:sz w:val="22"/>
          <w:szCs w:val="22"/>
        </w:rPr>
        <w:t>rozliczenia</w:t>
      </w:r>
      <w:r w:rsidR="0043415C" w:rsidRPr="00C66CA0">
        <w:rPr>
          <w:rFonts w:ascii="Calibri" w:hAnsi="Calibri"/>
          <w:i/>
          <w:spacing w:val="-6"/>
          <w:sz w:val="22"/>
          <w:szCs w:val="22"/>
        </w:rPr>
        <w:t xml:space="preserve"> </w:t>
      </w:r>
      <w:r w:rsidRPr="00C66CA0">
        <w:rPr>
          <w:rFonts w:ascii="Calibri" w:hAnsi="Calibri"/>
          <w:i/>
          <w:spacing w:val="-6"/>
          <w:sz w:val="22"/>
          <w:szCs w:val="22"/>
        </w:rPr>
        <w:t>grantu,</w:t>
      </w:r>
      <w:r w:rsidR="0043415C" w:rsidRPr="00C66CA0">
        <w:rPr>
          <w:rFonts w:ascii="Calibri" w:hAnsi="Calibri"/>
          <w:i/>
          <w:spacing w:val="-6"/>
          <w:sz w:val="22"/>
          <w:szCs w:val="22"/>
        </w:rPr>
        <w:t xml:space="preserve"> </w:t>
      </w:r>
      <w:r w:rsidRPr="00C66CA0">
        <w:rPr>
          <w:rFonts w:ascii="Calibri" w:hAnsi="Calibri"/>
          <w:i/>
          <w:spacing w:val="-6"/>
          <w:sz w:val="22"/>
          <w:szCs w:val="22"/>
        </w:rPr>
        <w:t>zobowiązanie</w:t>
      </w:r>
      <w:r w:rsidR="0043415C" w:rsidRPr="00C66CA0">
        <w:rPr>
          <w:rFonts w:ascii="Calibri" w:hAnsi="Calibri"/>
          <w:i/>
          <w:spacing w:val="-6"/>
          <w:sz w:val="22"/>
          <w:szCs w:val="22"/>
        </w:rPr>
        <w:t xml:space="preserve"> </w:t>
      </w:r>
      <w:r w:rsidRPr="00C66CA0">
        <w:rPr>
          <w:rFonts w:ascii="Calibri" w:hAnsi="Calibri"/>
          <w:i/>
          <w:spacing w:val="-6"/>
          <w:sz w:val="22"/>
          <w:szCs w:val="22"/>
        </w:rPr>
        <w:t>do</w:t>
      </w:r>
      <w:r w:rsidR="0043415C" w:rsidRPr="00C66CA0">
        <w:rPr>
          <w:rFonts w:ascii="Calibri" w:hAnsi="Calibri"/>
          <w:i/>
          <w:spacing w:val="-6"/>
          <w:sz w:val="22"/>
          <w:szCs w:val="22"/>
        </w:rPr>
        <w:t xml:space="preserve"> </w:t>
      </w:r>
      <w:r w:rsidRPr="00C66CA0">
        <w:rPr>
          <w:rFonts w:ascii="Calibri" w:hAnsi="Calibri"/>
          <w:i/>
          <w:spacing w:val="-6"/>
          <w:sz w:val="22"/>
          <w:szCs w:val="22"/>
        </w:rPr>
        <w:t>zwrotu</w:t>
      </w:r>
      <w:r w:rsidR="0043415C" w:rsidRPr="00C66CA0">
        <w:rPr>
          <w:rFonts w:ascii="Calibri" w:hAnsi="Calibri"/>
          <w:i/>
          <w:spacing w:val="-6"/>
          <w:sz w:val="22"/>
          <w:szCs w:val="22"/>
        </w:rPr>
        <w:t xml:space="preserve"> </w:t>
      </w:r>
      <w:r w:rsidRPr="00C66CA0">
        <w:rPr>
          <w:rFonts w:ascii="Calibri" w:hAnsi="Calibri"/>
          <w:i/>
          <w:spacing w:val="-6"/>
          <w:sz w:val="22"/>
          <w:szCs w:val="22"/>
        </w:rPr>
        <w:t>grantu</w:t>
      </w:r>
      <w:r w:rsidR="0043415C" w:rsidRPr="00C66CA0">
        <w:rPr>
          <w:rFonts w:ascii="Calibri" w:hAnsi="Calibri"/>
          <w:i/>
          <w:spacing w:val="-6"/>
          <w:sz w:val="22"/>
          <w:szCs w:val="22"/>
        </w:rPr>
        <w:t xml:space="preserve"> </w:t>
      </w:r>
      <w:r w:rsidRPr="00C66CA0">
        <w:rPr>
          <w:rFonts w:ascii="Calibri" w:hAnsi="Calibri"/>
          <w:i/>
          <w:spacing w:val="-6"/>
          <w:sz w:val="22"/>
          <w:szCs w:val="22"/>
        </w:rPr>
        <w:t>w</w:t>
      </w:r>
      <w:r w:rsidR="0043415C" w:rsidRPr="00C66CA0">
        <w:rPr>
          <w:rFonts w:ascii="Calibri" w:hAnsi="Calibri"/>
          <w:i/>
          <w:spacing w:val="-6"/>
          <w:sz w:val="22"/>
          <w:szCs w:val="22"/>
        </w:rPr>
        <w:t xml:space="preserve"> </w:t>
      </w:r>
      <w:r w:rsidRPr="00C66CA0">
        <w:rPr>
          <w:rFonts w:ascii="Calibri" w:hAnsi="Calibri"/>
          <w:i/>
          <w:spacing w:val="-6"/>
          <w:sz w:val="22"/>
          <w:szCs w:val="22"/>
        </w:rPr>
        <w:t>przypadku</w:t>
      </w:r>
      <w:r w:rsidR="0043415C" w:rsidRPr="00C66CA0">
        <w:rPr>
          <w:rFonts w:ascii="Calibri" w:hAnsi="Calibri"/>
          <w:i/>
          <w:spacing w:val="-6"/>
          <w:sz w:val="22"/>
          <w:szCs w:val="22"/>
        </w:rPr>
        <w:t xml:space="preserve"> </w:t>
      </w:r>
      <w:r w:rsidRPr="00C66CA0">
        <w:rPr>
          <w:rFonts w:ascii="Calibri" w:hAnsi="Calibri"/>
          <w:i/>
          <w:spacing w:val="-6"/>
          <w:sz w:val="22"/>
          <w:szCs w:val="22"/>
        </w:rPr>
        <w:t>wykorzystania</w:t>
      </w:r>
      <w:r w:rsidR="0043415C" w:rsidRPr="00C66CA0">
        <w:rPr>
          <w:rFonts w:ascii="Calibri" w:hAnsi="Calibri"/>
          <w:i/>
          <w:spacing w:val="-6"/>
          <w:sz w:val="22"/>
          <w:szCs w:val="22"/>
        </w:rPr>
        <w:t xml:space="preserve"> </w:t>
      </w:r>
      <w:r w:rsidRPr="00C66CA0">
        <w:rPr>
          <w:rFonts w:ascii="Calibri" w:hAnsi="Calibri"/>
          <w:i/>
          <w:spacing w:val="-6"/>
          <w:sz w:val="22"/>
          <w:szCs w:val="22"/>
        </w:rPr>
        <w:t>go</w:t>
      </w:r>
      <w:r w:rsidR="0043415C" w:rsidRPr="00C66CA0">
        <w:rPr>
          <w:rFonts w:ascii="Calibri" w:hAnsi="Calibri"/>
          <w:i/>
          <w:spacing w:val="-6"/>
          <w:sz w:val="22"/>
          <w:szCs w:val="22"/>
        </w:rPr>
        <w:t xml:space="preserve"> </w:t>
      </w:r>
      <w:r w:rsidRPr="00C66CA0">
        <w:rPr>
          <w:rFonts w:ascii="Calibri" w:hAnsi="Calibri"/>
          <w:i/>
          <w:spacing w:val="-6"/>
          <w:sz w:val="22"/>
          <w:szCs w:val="22"/>
        </w:rPr>
        <w:t>przez</w:t>
      </w:r>
      <w:r w:rsidR="0043415C" w:rsidRPr="00C66CA0">
        <w:rPr>
          <w:rFonts w:ascii="Calibri" w:hAnsi="Calibri"/>
          <w:i/>
          <w:spacing w:val="-6"/>
          <w:sz w:val="22"/>
          <w:szCs w:val="22"/>
        </w:rPr>
        <w:t xml:space="preserve"> </w:t>
      </w:r>
      <w:r w:rsidRPr="00C66CA0">
        <w:rPr>
          <w:rFonts w:ascii="Calibri" w:hAnsi="Calibri"/>
          <w:i/>
          <w:spacing w:val="-6"/>
          <w:sz w:val="22"/>
          <w:szCs w:val="22"/>
        </w:rPr>
        <w:t>grantobiorcę</w:t>
      </w:r>
      <w:r w:rsidR="0043415C" w:rsidRPr="00C66CA0">
        <w:rPr>
          <w:rFonts w:ascii="Calibri" w:hAnsi="Calibri"/>
          <w:i/>
          <w:spacing w:val="-6"/>
          <w:sz w:val="22"/>
          <w:szCs w:val="22"/>
        </w:rPr>
        <w:t xml:space="preserve"> </w:t>
      </w:r>
      <w:r w:rsidRPr="00C66CA0">
        <w:rPr>
          <w:rFonts w:ascii="Calibri" w:hAnsi="Calibri"/>
          <w:i/>
          <w:spacing w:val="-6"/>
          <w:sz w:val="22"/>
          <w:szCs w:val="22"/>
        </w:rPr>
        <w:t>niezgodnie</w:t>
      </w:r>
      <w:r w:rsidR="0043415C" w:rsidRPr="00C66CA0">
        <w:rPr>
          <w:rFonts w:ascii="Calibri" w:hAnsi="Calibri"/>
          <w:i/>
          <w:spacing w:val="-6"/>
          <w:sz w:val="22"/>
          <w:szCs w:val="22"/>
        </w:rPr>
        <w:t xml:space="preserve"> </w:t>
      </w:r>
      <w:r w:rsidRPr="00C66CA0">
        <w:rPr>
          <w:rFonts w:ascii="Calibri" w:hAnsi="Calibri"/>
          <w:i/>
          <w:spacing w:val="-6"/>
          <w:sz w:val="22"/>
          <w:szCs w:val="22"/>
        </w:rPr>
        <w:t>z</w:t>
      </w:r>
      <w:r w:rsidR="0043415C" w:rsidRPr="00C66CA0">
        <w:rPr>
          <w:rFonts w:ascii="Calibri" w:hAnsi="Calibri"/>
          <w:i/>
          <w:spacing w:val="-6"/>
          <w:sz w:val="22"/>
          <w:szCs w:val="22"/>
        </w:rPr>
        <w:t xml:space="preserve"> </w:t>
      </w:r>
      <w:r w:rsidRPr="00C66CA0">
        <w:rPr>
          <w:rFonts w:ascii="Calibri" w:hAnsi="Calibri"/>
          <w:i/>
          <w:spacing w:val="-6"/>
          <w:sz w:val="22"/>
          <w:szCs w:val="22"/>
        </w:rPr>
        <w:t>celami</w:t>
      </w:r>
      <w:r w:rsidR="0043415C" w:rsidRPr="00C66CA0">
        <w:rPr>
          <w:rFonts w:ascii="Calibri" w:hAnsi="Calibri"/>
          <w:i/>
          <w:spacing w:val="-6"/>
          <w:sz w:val="22"/>
          <w:szCs w:val="22"/>
        </w:rPr>
        <w:t xml:space="preserve"> </w:t>
      </w:r>
      <w:r w:rsidR="00542E65">
        <w:rPr>
          <w:rFonts w:ascii="Calibri" w:hAnsi="Calibri"/>
          <w:i/>
          <w:spacing w:val="-6"/>
          <w:sz w:val="22"/>
          <w:szCs w:val="22"/>
        </w:rPr>
        <w:t>p</w:t>
      </w:r>
      <w:r w:rsidRPr="00C66CA0">
        <w:rPr>
          <w:rFonts w:ascii="Calibri" w:hAnsi="Calibri"/>
          <w:i/>
          <w:spacing w:val="-6"/>
          <w:sz w:val="22"/>
          <w:szCs w:val="22"/>
        </w:rPr>
        <w:t>rojektu</w:t>
      </w:r>
      <w:r w:rsidR="0043415C" w:rsidRPr="00C66CA0">
        <w:rPr>
          <w:rFonts w:ascii="Calibri" w:hAnsi="Calibri"/>
          <w:i/>
          <w:spacing w:val="-6"/>
          <w:sz w:val="22"/>
          <w:szCs w:val="22"/>
        </w:rPr>
        <w:t xml:space="preserve"> </w:t>
      </w:r>
      <w:r w:rsidRPr="00C66CA0">
        <w:rPr>
          <w:rFonts w:ascii="Calibri" w:hAnsi="Calibri"/>
          <w:i/>
          <w:spacing w:val="-6"/>
          <w:sz w:val="22"/>
          <w:szCs w:val="22"/>
        </w:rPr>
        <w:t>grantowego</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(na</w:t>
      </w:r>
      <w:r w:rsidR="0043415C" w:rsidRPr="00C66CA0">
        <w:rPr>
          <w:rFonts w:ascii="Calibri" w:hAnsi="Calibri"/>
          <w:i/>
          <w:spacing w:val="-6"/>
          <w:sz w:val="22"/>
          <w:szCs w:val="22"/>
        </w:rPr>
        <w:t xml:space="preserve"> </w:t>
      </w:r>
      <w:r w:rsidR="00E17BF9" w:rsidRPr="00C66CA0">
        <w:rPr>
          <w:rFonts w:ascii="Calibri" w:hAnsi="Calibri"/>
          <w:i/>
          <w:spacing w:val="-6"/>
          <w:sz w:val="22"/>
          <w:szCs w:val="22"/>
        </w:rPr>
        <w:t>zasadach</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opisanych</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w</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Artykule</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1</w:t>
      </w:r>
      <w:r w:rsidR="00A21CD9">
        <w:rPr>
          <w:rFonts w:ascii="Calibri" w:hAnsi="Calibri"/>
          <w:i/>
          <w:spacing w:val="-6"/>
          <w:sz w:val="22"/>
          <w:szCs w:val="22"/>
        </w:rPr>
        <w:t>9</w:t>
      </w:r>
      <w:r w:rsidR="00AA22EF" w:rsidRPr="00C66CA0">
        <w:rPr>
          <w:rFonts w:ascii="Calibri" w:hAnsi="Calibri"/>
          <w:i/>
          <w:spacing w:val="-6"/>
          <w:sz w:val="22"/>
          <w:szCs w:val="22"/>
        </w:rPr>
        <w:t>)</w:t>
      </w:r>
      <w:r w:rsidR="0043415C" w:rsidRPr="00C66CA0">
        <w:rPr>
          <w:rFonts w:ascii="Calibri" w:hAnsi="Calibri"/>
          <w:i/>
          <w:spacing w:val="-6"/>
          <w:sz w:val="22"/>
          <w:szCs w:val="22"/>
        </w:rPr>
        <w:t xml:space="preserve"> </w:t>
      </w:r>
      <w:r w:rsidRPr="00C66CA0">
        <w:rPr>
          <w:rFonts w:ascii="Calibri" w:hAnsi="Calibri"/>
          <w:i/>
          <w:spacing w:val="-6"/>
          <w:sz w:val="22"/>
          <w:szCs w:val="22"/>
        </w:rPr>
        <w:t>oraz</w:t>
      </w:r>
      <w:r w:rsidR="0043415C" w:rsidRPr="00C66CA0">
        <w:rPr>
          <w:rFonts w:ascii="Calibri" w:hAnsi="Calibri"/>
          <w:i/>
          <w:spacing w:val="-6"/>
          <w:sz w:val="22"/>
          <w:szCs w:val="22"/>
        </w:rPr>
        <w:t xml:space="preserve"> </w:t>
      </w:r>
      <w:r w:rsidRPr="00C66CA0">
        <w:rPr>
          <w:rFonts w:ascii="Calibri" w:hAnsi="Calibri"/>
          <w:i/>
          <w:spacing w:val="-6"/>
          <w:sz w:val="22"/>
          <w:szCs w:val="22"/>
        </w:rPr>
        <w:t>zobowiązanie</w:t>
      </w:r>
      <w:r w:rsidR="0043415C" w:rsidRPr="00C66CA0">
        <w:rPr>
          <w:rFonts w:ascii="Calibri" w:hAnsi="Calibri"/>
          <w:i/>
          <w:spacing w:val="-6"/>
          <w:sz w:val="22"/>
          <w:szCs w:val="22"/>
        </w:rPr>
        <w:t xml:space="preserve"> </w:t>
      </w:r>
      <w:r w:rsidRPr="00C66CA0">
        <w:rPr>
          <w:rFonts w:ascii="Calibri" w:hAnsi="Calibri"/>
          <w:i/>
          <w:spacing w:val="-6"/>
          <w:sz w:val="22"/>
          <w:szCs w:val="22"/>
        </w:rPr>
        <w:t>grantobiorcy</w:t>
      </w:r>
      <w:r w:rsidR="0043415C" w:rsidRPr="00C66CA0">
        <w:rPr>
          <w:rFonts w:ascii="Calibri" w:hAnsi="Calibri"/>
          <w:i/>
          <w:spacing w:val="-6"/>
          <w:sz w:val="22"/>
          <w:szCs w:val="22"/>
        </w:rPr>
        <w:t xml:space="preserve"> </w:t>
      </w:r>
      <w:r w:rsidRPr="00C66CA0">
        <w:rPr>
          <w:rFonts w:ascii="Calibri" w:hAnsi="Calibri"/>
          <w:i/>
          <w:spacing w:val="-6"/>
          <w:sz w:val="22"/>
          <w:szCs w:val="22"/>
        </w:rPr>
        <w:t>do</w:t>
      </w:r>
      <w:r w:rsidR="0043415C" w:rsidRPr="00C66CA0">
        <w:rPr>
          <w:rFonts w:ascii="Calibri" w:hAnsi="Calibri"/>
          <w:i/>
          <w:spacing w:val="-6"/>
          <w:sz w:val="22"/>
          <w:szCs w:val="22"/>
        </w:rPr>
        <w:t xml:space="preserve"> </w:t>
      </w:r>
      <w:r w:rsidR="00E17BF9" w:rsidRPr="00C66CA0">
        <w:rPr>
          <w:rFonts w:ascii="Calibri" w:hAnsi="Calibri"/>
          <w:i/>
          <w:spacing w:val="-6"/>
          <w:sz w:val="22"/>
          <w:szCs w:val="22"/>
        </w:rPr>
        <w:t>udzielania</w:t>
      </w:r>
      <w:r w:rsidR="0043415C" w:rsidRPr="00C66CA0">
        <w:rPr>
          <w:rFonts w:ascii="Calibri" w:hAnsi="Calibri"/>
          <w:i/>
          <w:spacing w:val="-6"/>
          <w:sz w:val="22"/>
          <w:szCs w:val="22"/>
        </w:rPr>
        <w:t xml:space="preserve"> </w:t>
      </w:r>
      <w:r w:rsidR="00E17BF9" w:rsidRPr="00C66CA0">
        <w:rPr>
          <w:rFonts w:ascii="Calibri" w:hAnsi="Calibri"/>
          <w:i/>
          <w:spacing w:val="-6"/>
          <w:sz w:val="22"/>
          <w:szCs w:val="22"/>
        </w:rPr>
        <w:t>wszelkich</w:t>
      </w:r>
      <w:r w:rsidR="0043415C" w:rsidRPr="00C66CA0">
        <w:rPr>
          <w:rFonts w:ascii="Calibri" w:hAnsi="Calibri"/>
          <w:i/>
          <w:spacing w:val="-6"/>
          <w:sz w:val="22"/>
          <w:szCs w:val="22"/>
        </w:rPr>
        <w:t xml:space="preserve"> </w:t>
      </w:r>
      <w:r w:rsidR="00E17BF9" w:rsidRPr="00C66CA0">
        <w:rPr>
          <w:rFonts w:ascii="Calibri" w:hAnsi="Calibri"/>
          <w:i/>
          <w:spacing w:val="-6"/>
          <w:sz w:val="22"/>
          <w:szCs w:val="22"/>
        </w:rPr>
        <w:t>niezbędnych</w:t>
      </w:r>
      <w:r w:rsidR="0043415C" w:rsidRPr="00C66CA0">
        <w:rPr>
          <w:rFonts w:ascii="Calibri" w:hAnsi="Calibri"/>
          <w:i/>
          <w:spacing w:val="-6"/>
          <w:sz w:val="22"/>
          <w:szCs w:val="22"/>
        </w:rPr>
        <w:t xml:space="preserve"> </w:t>
      </w:r>
      <w:r w:rsidR="00E17BF9" w:rsidRPr="00C66CA0">
        <w:rPr>
          <w:rFonts w:ascii="Calibri" w:hAnsi="Calibri"/>
          <w:i/>
          <w:spacing w:val="-6"/>
          <w:sz w:val="22"/>
          <w:szCs w:val="22"/>
        </w:rPr>
        <w:t>informacji</w:t>
      </w:r>
      <w:r w:rsidR="0043415C" w:rsidRPr="00C66CA0">
        <w:rPr>
          <w:rFonts w:ascii="Calibri" w:hAnsi="Calibri"/>
          <w:i/>
          <w:spacing w:val="-6"/>
          <w:sz w:val="22"/>
          <w:szCs w:val="22"/>
        </w:rPr>
        <w:t xml:space="preserve"> </w:t>
      </w:r>
      <w:r w:rsidR="00E17BF9" w:rsidRPr="00C66CA0">
        <w:rPr>
          <w:rFonts w:ascii="Calibri" w:hAnsi="Calibri"/>
          <w:i/>
          <w:spacing w:val="-6"/>
          <w:sz w:val="22"/>
          <w:szCs w:val="22"/>
        </w:rPr>
        <w:t>związanych</w:t>
      </w:r>
      <w:r w:rsidR="0043415C" w:rsidRPr="00C66CA0">
        <w:rPr>
          <w:rFonts w:ascii="Calibri" w:hAnsi="Calibri"/>
          <w:i/>
          <w:spacing w:val="-6"/>
          <w:sz w:val="22"/>
          <w:szCs w:val="22"/>
        </w:rPr>
        <w:t xml:space="preserve"> </w:t>
      </w:r>
      <w:r w:rsidR="00E17BF9" w:rsidRPr="00C66CA0">
        <w:rPr>
          <w:rFonts w:ascii="Calibri" w:hAnsi="Calibri"/>
          <w:i/>
          <w:spacing w:val="-6"/>
          <w:sz w:val="22"/>
          <w:szCs w:val="22"/>
        </w:rPr>
        <w:t>z</w:t>
      </w:r>
      <w:r w:rsidR="0043415C" w:rsidRPr="00C66CA0">
        <w:rPr>
          <w:rFonts w:ascii="Calibri" w:hAnsi="Calibri"/>
          <w:i/>
          <w:spacing w:val="-6"/>
          <w:sz w:val="22"/>
          <w:szCs w:val="22"/>
        </w:rPr>
        <w:t xml:space="preserve"> </w:t>
      </w:r>
      <w:r w:rsidR="00E17BF9" w:rsidRPr="00C66CA0">
        <w:rPr>
          <w:rFonts w:ascii="Calibri" w:hAnsi="Calibri"/>
          <w:i/>
          <w:spacing w:val="-6"/>
          <w:sz w:val="22"/>
          <w:szCs w:val="22"/>
        </w:rPr>
        <w:t>udziałem</w:t>
      </w:r>
      <w:r w:rsidR="0043415C" w:rsidRPr="00C66CA0">
        <w:rPr>
          <w:rFonts w:ascii="Calibri" w:hAnsi="Calibri"/>
          <w:i/>
          <w:spacing w:val="-6"/>
          <w:sz w:val="22"/>
          <w:szCs w:val="22"/>
        </w:rPr>
        <w:t xml:space="preserve"> </w:t>
      </w:r>
      <w:r w:rsidR="00E17BF9" w:rsidRPr="00C66CA0">
        <w:rPr>
          <w:rFonts w:ascii="Calibri" w:hAnsi="Calibri"/>
          <w:i/>
          <w:spacing w:val="-6"/>
          <w:sz w:val="22"/>
          <w:szCs w:val="22"/>
        </w:rPr>
        <w:t>w</w:t>
      </w:r>
      <w:r w:rsidR="0043415C" w:rsidRPr="00C66CA0">
        <w:rPr>
          <w:rFonts w:ascii="Calibri" w:hAnsi="Calibri"/>
          <w:i/>
          <w:spacing w:val="-6"/>
          <w:sz w:val="22"/>
          <w:szCs w:val="22"/>
        </w:rPr>
        <w:t xml:space="preserve"> </w:t>
      </w:r>
      <w:r w:rsidR="00E17BF9" w:rsidRPr="00C66CA0">
        <w:rPr>
          <w:rFonts w:ascii="Calibri" w:hAnsi="Calibri"/>
          <w:i/>
          <w:spacing w:val="-6"/>
          <w:sz w:val="22"/>
          <w:szCs w:val="22"/>
        </w:rPr>
        <w:t>Projekcie</w:t>
      </w:r>
      <w:r w:rsidR="0043415C" w:rsidRPr="00C66CA0">
        <w:rPr>
          <w:rFonts w:ascii="Calibri" w:hAnsi="Calibri"/>
          <w:i/>
          <w:spacing w:val="-6"/>
          <w:sz w:val="22"/>
          <w:szCs w:val="22"/>
        </w:rPr>
        <w:t xml:space="preserve"> </w:t>
      </w:r>
      <w:r w:rsidR="00E17BF9" w:rsidRPr="00C66CA0">
        <w:rPr>
          <w:rFonts w:ascii="Calibri" w:hAnsi="Calibri"/>
          <w:i/>
          <w:spacing w:val="-6"/>
          <w:sz w:val="22"/>
          <w:szCs w:val="22"/>
        </w:rPr>
        <w:t>oraz</w:t>
      </w:r>
      <w:r w:rsidR="006672DA" w:rsidRPr="00C66CA0">
        <w:rPr>
          <w:rFonts w:ascii="Calibri" w:hAnsi="Calibri"/>
          <w:i/>
          <w:spacing w:val="-6"/>
          <w:sz w:val="22"/>
          <w:szCs w:val="22"/>
        </w:rPr>
        <w:t xml:space="preserve"> do</w:t>
      </w:r>
      <w:r w:rsidR="0043415C" w:rsidRPr="00C66CA0">
        <w:rPr>
          <w:rFonts w:ascii="Calibri" w:hAnsi="Calibri"/>
          <w:i/>
          <w:spacing w:val="-6"/>
          <w:sz w:val="22"/>
          <w:szCs w:val="22"/>
        </w:rPr>
        <w:t xml:space="preserve"> </w:t>
      </w:r>
      <w:r w:rsidRPr="00C66CA0">
        <w:rPr>
          <w:rFonts w:ascii="Calibri" w:hAnsi="Calibri"/>
          <w:i/>
          <w:spacing w:val="-6"/>
          <w:sz w:val="22"/>
          <w:szCs w:val="22"/>
        </w:rPr>
        <w:t>poddania</w:t>
      </w:r>
      <w:r w:rsidR="0043415C" w:rsidRPr="00C66CA0">
        <w:rPr>
          <w:rFonts w:ascii="Calibri" w:hAnsi="Calibri"/>
          <w:i/>
          <w:spacing w:val="-6"/>
          <w:sz w:val="22"/>
          <w:szCs w:val="22"/>
        </w:rPr>
        <w:t xml:space="preserve"> </w:t>
      </w:r>
      <w:r w:rsidRPr="00C66CA0">
        <w:rPr>
          <w:rFonts w:ascii="Calibri" w:hAnsi="Calibri"/>
          <w:i/>
          <w:spacing w:val="-6"/>
          <w:sz w:val="22"/>
          <w:szCs w:val="22"/>
        </w:rPr>
        <w:t>się</w:t>
      </w:r>
      <w:r w:rsidR="0043415C" w:rsidRPr="00C66CA0">
        <w:rPr>
          <w:rFonts w:ascii="Calibri" w:hAnsi="Calibri"/>
          <w:i/>
          <w:spacing w:val="-6"/>
          <w:sz w:val="22"/>
          <w:szCs w:val="22"/>
        </w:rPr>
        <w:t xml:space="preserve"> </w:t>
      </w:r>
      <w:r w:rsidRPr="00C66CA0">
        <w:rPr>
          <w:rFonts w:ascii="Calibri" w:hAnsi="Calibri"/>
          <w:i/>
          <w:spacing w:val="-6"/>
          <w:sz w:val="22"/>
          <w:szCs w:val="22"/>
        </w:rPr>
        <w:t>kontroli</w:t>
      </w:r>
      <w:r w:rsidR="0043415C" w:rsidRPr="00C66CA0">
        <w:rPr>
          <w:rFonts w:ascii="Calibri" w:hAnsi="Calibri"/>
          <w:i/>
          <w:spacing w:val="-6"/>
          <w:sz w:val="22"/>
          <w:szCs w:val="22"/>
        </w:rPr>
        <w:t xml:space="preserve"> </w:t>
      </w:r>
      <w:r w:rsidRPr="00C66CA0">
        <w:rPr>
          <w:rFonts w:ascii="Calibri" w:hAnsi="Calibri"/>
          <w:i/>
          <w:spacing w:val="-6"/>
          <w:sz w:val="22"/>
          <w:szCs w:val="22"/>
        </w:rPr>
        <w:t>przeprowadzanej</w:t>
      </w:r>
      <w:r w:rsidR="0043415C" w:rsidRPr="00C66CA0">
        <w:rPr>
          <w:rFonts w:ascii="Calibri" w:hAnsi="Calibri"/>
          <w:i/>
          <w:spacing w:val="-6"/>
          <w:sz w:val="22"/>
          <w:szCs w:val="22"/>
        </w:rPr>
        <w:t xml:space="preserve"> </w:t>
      </w:r>
      <w:r w:rsidRPr="00C66CA0">
        <w:rPr>
          <w:rFonts w:ascii="Calibri" w:hAnsi="Calibri"/>
          <w:i/>
          <w:spacing w:val="-6"/>
          <w:sz w:val="22"/>
          <w:szCs w:val="22"/>
        </w:rPr>
        <w:t>przez</w:t>
      </w:r>
      <w:r w:rsidR="0043415C" w:rsidRPr="00C66CA0">
        <w:rPr>
          <w:rFonts w:ascii="Calibri" w:hAnsi="Calibri"/>
          <w:i/>
          <w:spacing w:val="-6"/>
          <w:sz w:val="22"/>
          <w:szCs w:val="22"/>
        </w:rPr>
        <w:t xml:space="preserve"> </w:t>
      </w:r>
      <w:r w:rsidRPr="00C66CA0">
        <w:rPr>
          <w:rFonts w:ascii="Calibri" w:hAnsi="Calibri"/>
          <w:i/>
          <w:spacing w:val="-6"/>
          <w:sz w:val="22"/>
          <w:szCs w:val="22"/>
        </w:rPr>
        <w:t>Beneficjenta,</w:t>
      </w:r>
      <w:r w:rsidR="0043415C" w:rsidRPr="00C66CA0">
        <w:rPr>
          <w:rFonts w:ascii="Calibri" w:hAnsi="Calibri"/>
          <w:i/>
          <w:spacing w:val="-6"/>
          <w:sz w:val="22"/>
          <w:szCs w:val="22"/>
        </w:rPr>
        <w:t xml:space="preserve"> </w:t>
      </w:r>
      <w:r w:rsidRPr="00C66CA0">
        <w:rPr>
          <w:rFonts w:ascii="Calibri" w:hAnsi="Calibri"/>
          <w:i/>
          <w:spacing w:val="-6"/>
          <w:sz w:val="22"/>
          <w:szCs w:val="22"/>
        </w:rPr>
        <w:t>Instytucję</w:t>
      </w:r>
      <w:r w:rsidR="0043415C" w:rsidRPr="00C66CA0">
        <w:rPr>
          <w:rFonts w:ascii="Calibri" w:hAnsi="Calibri"/>
          <w:i/>
          <w:spacing w:val="-6"/>
          <w:sz w:val="22"/>
          <w:szCs w:val="22"/>
        </w:rPr>
        <w:t xml:space="preserve"> </w:t>
      </w:r>
      <w:r w:rsidRPr="00C66CA0">
        <w:rPr>
          <w:rFonts w:ascii="Calibri" w:hAnsi="Calibri"/>
          <w:i/>
          <w:spacing w:val="-6"/>
          <w:sz w:val="22"/>
          <w:szCs w:val="22"/>
        </w:rPr>
        <w:t>Zarządzającą</w:t>
      </w:r>
      <w:r w:rsidR="0043415C" w:rsidRPr="00C66CA0">
        <w:rPr>
          <w:rFonts w:ascii="Calibri" w:hAnsi="Calibri"/>
          <w:i/>
          <w:spacing w:val="-6"/>
          <w:sz w:val="22"/>
          <w:szCs w:val="22"/>
        </w:rPr>
        <w:t xml:space="preserve"> </w:t>
      </w:r>
      <w:r w:rsidRPr="00C66CA0">
        <w:rPr>
          <w:rFonts w:ascii="Calibri" w:hAnsi="Calibri"/>
          <w:i/>
          <w:spacing w:val="-6"/>
          <w:sz w:val="22"/>
          <w:szCs w:val="22"/>
        </w:rPr>
        <w:t>lub</w:t>
      </w:r>
      <w:r w:rsidR="0043415C" w:rsidRPr="00C66CA0">
        <w:rPr>
          <w:rFonts w:ascii="Calibri" w:hAnsi="Calibri"/>
          <w:i/>
          <w:spacing w:val="-6"/>
          <w:sz w:val="22"/>
          <w:szCs w:val="22"/>
        </w:rPr>
        <w:t xml:space="preserve"> </w:t>
      </w:r>
      <w:r w:rsidRPr="00C66CA0">
        <w:rPr>
          <w:rFonts w:ascii="Calibri" w:hAnsi="Calibri"/>
          <w:i/>
          <w:spacing w:val="-6"/>
          <w:sz w:val="22"/>
          <w:szCs w:val="22"/>
        </w:rPr>
        <w:t>inne</w:t>
      </w:r>
      <w:r w:rsidR="0043415C" w:rsidRPr="00C66CA0">
        <w:rPr>
          <w:rFonts w:ascii="Calibri" w:hAnsi="Calibri"/>
          <w:i/>
          <w:spacing w:val="-6"/>
          <w:sz w:val="22"/>
          <w:szCs w:val="22"/>
        </w:rPr>
        <w:t xml:space="preserve"> </w:t>
      </w:r>
      <w:r w:rsidRPr="00C66CA0">
        <w:rPr>
          <w:rFonts w:ascii="Calibri" w:hAnsi="Calibri"/>
          <w:i/>
          <w:spacing w:val="-6"/>
          <w:sz w:val="22"/>
          <w:szCs w:val="22"/>
        </w:rPr>
        <w:t>uprawnione</w:t>
      </w:r>
      <w:r w:rsidR="0043415C" w:rsidRPr="00C66CA0">
        <w:rPr>
          <w:rFonts w:ascii="Calibri" w:hAnsi="Calibri"/>
          <w:i/>
          <w:spacing w:val="-6"/>
          <w:sz w:val="22"/>
          <w:szCs w:val="22"/>
        </w:rPr>
        <w:t xml:space="preserve"> </w:t>
      </w:r>
      <w:r w:rsidRPr="00C66CA0">
        <w:rPr>
          <w:rFonts w:ascii="Calibri" w:hAnsi="Calibri"/>
          <w:i/>
          <w:spacing w:val="-6"/>
          <w:sz w:val="22"/>
          <w:szCs w:val="22"/>
        </w:rPr>
        <w:t>podmioty;</w:t>
      </w:r>
    </w:p>
    <w:p w14:paraId="1467DE71" w14:textId="1B729043" w:rsidR="00BB782F" w:rsidRPr="00C66CA0" w:rsidRDefault="005E1EA9" w:rsidP="00F61AFB">
      <w:pPr>
        <w:pStyle w:val="Akapitzlist"/>
        <w:numPr>
          <w:ilvl w:val="1"/>
          <w:numId w:val="7"/>
        </w:numPr>
        <w:shd w:val="pct10" w:color="auto" w:fill="auto"/>
        <w:spacing w:after="40" w:line="276" w:lineRule="auto"/>
        <w:contextualSpacing w:val="0"/>
        <w:jc w:val="both"/>
        <w:rPr>
          <w:rFonts w:ascii="Calibri" w:hAnsi="Calibri"/>
          <w:i/>
          <w:spacing w:val="-6"/>
          <w:sz w:val="22"/>
          <w:szCs w:val="22"/>
        </w:rPr>
      </w:pPr>
      <w:r w:rsidRPr="00C66CA0">
        <w:rPr>
          <w:rFonts w:ascii="Calibri" w:hAnsi="Calibri"/>
          <w:i/>
          <w:spacing w:val="-6"/>
          <w:sz w:val="22"/>
          <w:szCs w:val="22"/>
        </w:rPr>
        <w:lastRenderedPageBreak/>
        <w:t>zapewnienia</w:t>
      </w:r>
      <w:r w:rsidR="00BB782F" w:rsidRPr="00C66CA0">
        <w:rPr>
          <w:rFonts w:ascii="Calibri" w:hAnsi="Calibri"/>
          <w:i/>
          <w:spacing w:val="-6"/>
          <w:sz w:val="22"/>
          <w:szCs w:val="22"/>
        </w:rPr>
        <w:t>,</w:t>
      </w:r>
      <w:r w:rsidR="0043415C" w:rsidRPr="00C66CA0">
        <w:rPr>
          <w:rFonts w:ascii="Calibri" w:hAnsi="Calibri"/>
          <w:i/>
          <w:spacing w:val="-6"/>
          <w:sz w:val="22"/>
          <w:szCs w:val="22"/>
        </w:rPr>
        <w:t xml:space="preserve"> </w:t>
      </w:r>
      <w:r w:rsidR="00BB782F" w:rsidRPr="00C66CA0">
        <w:rPr>
          <w:rFonts w:ascii="Calibri" w:hAnsi="Calibri"/>
          <w:i/>
          <w:spacing w:val="-6"/>
          <w:sz w:val="22"/>
          <w:szCs w:val="22"/>
        </w:rPr>
        <w:t>że</w:t>
      </w:r>
      <w:r w:rsidR="0043415C" w:rsidRPr="00C66CA0">
        <w:rPr>
          <w:rFonts w:ascii="Calibri" w:hAnsi="Calibri"/>
          <w:i/>
          <w:spacing w:val="-6"/>
          <w:sz w:val="22"/>
          <w:szCs w:val="22"/>
        </w:rPr>
        <w:t xml:space="preserve"> </w:t>
      </w:r>
      <w:r w:rsidR="00BB782F" w:rsidRPr="00C66CA0">
        <w:rPr>
          <w:rFonts w:ascii="Calibri" w:hAnsi="Calibri"/>
          <w:i/>
          <w:spacing w:val="-6"/>
          <w:sz w:val="22"/>
          <w:szCs w:val="22"/>
        </w:rPr>
        <w:t>grantobiorca</w:t>
      </w:r>
      <w:r w:rsidR="0043415C" w:rsidRPr="00C66CA0">
        <w:rPr>
          <w:rFonts w:ascii="Calibri" w:hAnsi="Calibri"/>
          <w:i/>
          <w:spacing w:val="-6"/>
          <w:sz w:val="22"/>
          <w:szCs w:val="22"/>
        </w:rPr>
        <w:t xml:space="preserve"> </w:t>
      </w:r>
      <w:r w:rsidR="00BB782F" w:rsidRPr="00C66CA0">
        <w:rPr>
          <w:rFonts w:ascii="Calibri" w:hAnsi="Calibri"/>
          <w:i/>
          <w:spacing w:val="-6"/>
          <w:sz w:val="22"/>
          <w:szCs w:val="22"/>
        </w:rPr>
        <w:t>będzie</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stosował</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odpowiednio</w:t>
      </w:r>
      <w:r w:rsidR="0043415C" w:rsidRPr="00C66CA0">
        <w:rPr>
          <w:rFonts w:ascii="Calibri" w:hAnsi="Calibri"/>
          <w:i/>
          <w:spacing w:val="-6"/>
          <w:sz w:val="22"/>
          <w:szCs w:val="22"/>
        </w:rPr>
        <w:t xml:space="preserve"> </w:t>
      </w:r>
      <w:r w:rsidRPr="00C66CA0">
        <w:rPr>
          <w:rFonts w:ascii="Calibri" w:hAnsi="Calibri"/>
          <w:i/>
          <w:spacing w:val="-6"/>
          <w:sz w:val="22"/>
          <w:szCs w:val="22"/>
        </w:rPr>
        <w:t>obowiązki</w:t>
      </w:r>
      <w:r w:rsidR="0043415C" w:rsidRPr="00C66CA0">
        <w:rPr>
          <w:rFonts w:ascii="Calibri" w:hAnsi="Calibri"/>
          <w:i/>
          <w:spacing w:val="-6"/>
          <w:sz w:val="22"/>
          <w:szCs w:val="22"/>
        </w:rPr>
        <w:t xml:space="preserve"> </w:t>
      </w:r>
      <w:r w:rsidRPr="00C66CA0">
        <w:rPr>
          <w:rFonts w:ascii="Calibri" w:hAnsi="Calibri"/>
          <w:i/>
          <w:spacing w:val="-6"/>
          <w:sz w:val="22"/>
          <w:szCs w:val="22"/>
        </w:rPr>
        <w:t>wymagane</w:t>
      </w:r>
      <w:r w:rsidR="0043415C" w:rsidRPr="00C66CA0">
        <w:rPr>
          <w:rFonts w:ascii="Calibri" w:hAnsi="Calibri"/>
          <w:i/>
          <w:spacing w:val="-6"/>
          <w:sz w:val="22"/>
          <w:szCs w:val="22"/>
        </w:rPr>
        <w:t xml:space="preserve"> </w:t>
      </w:r>
      <w:r w:rsidR="00010AD9" w:rsidRPr="00C66CA0">
        <w:rPr>
          <w:rFonts w:ascii="Calibri" w:hAnsi="Calibri"/>
          <w:i/>
          <w:spacing w:val="-6"/>
          <w:sz w:val="22"/>
          <w:szCs w:val="22"/>
        </w:rPr>
        <w:t>od</w:t>
      </w:r>
      <w:r w:rsidR="0043415C" w:rsidRPr="00C66CA0">
        <w:rPr>
          <w:rFonts w:ascii="Calibri" w:hAnsi="Calibri"/>
          <w:i/>
          <w:spacing w:val="-6"/>
          <w:sz w:val="22"/>
          <w:szCs w:val="22"/>
        </w:rPr>
        <w:t xml:space="preserve"> </w:t>
      </w:r>
      <w:r w:rsidR="00010AD9" w:rsidRPr="00C66CA0">
        <w:rPr>
          <w:rFonts w:ascii="Calibri" w:hAnsi="Calibri"/>
          <w:i/>
          <w:spacing w:val="-6"/>
          <w:sz w:val="22"/>
          <w:szCs w:val="22"/>
        </w:rPr>
        <w:t>Beneficjenta</w:t>
      </w:r>
      <w:r w:rsidR="0043415C" w:rsidRPr="00C66CA0">
        <w:rPr>
          <w:rFonts w:ascii="Calibri" w:hAnsi="Calibri"/>
          <w:i/>
          <w:spacing w:val="-6"/>
          <w:sz w:val="22"/>
          <w:szCs w:val="22"/>
        </w:rPr>
        <w:t xml:space="preserve"> </w:t>
      </w:r>
      <w:r w:rsidRPr="00C66CA0">
        <w:rPr>
          <w:rFonts w:ascii="Calibri" w:hAnsi="Calibri"/>
          <w:i/>
          <w:spacing w:val="-6"/>
          <w:sz w:val="22"/>
          <w:szCs w:val="22"/>
        </w:rPr>
        <w:t>niniejszą</w:t>
      </w:r>
      <w:r w:rsidR="0043415C" w:rsidRPr="00C66CA0">
        <w:rPr>
          <w:rFonts w:ascii="Calibri" w:hAnsi="Calibri"/>
          <w:i/>
          <w:spacing w:val="-6"/>
          <w:sz w:val="22"/>
          <w:szCs w:val="22"/>
        </w:rPr>
        <w:t xml:space="preserve"> </w:t>
      </w:r>
      <w:r w:rsidR="004B6FA5" w:rsidRPr="00C66CA0">
        <w:rPr>
          <w:rFonts w:ascii="Calibri" w:hAnsi="Calibri"/>
          <w:i/>
          <w:spacing w:val="-6"/>
          <w:sz w:val="22"/>
          <w:szCs w:val="22"/>
        </w:rPr>
        <w:t>U</w:t>
      </w:r>
      <w:r w:rsidRPr="00C66CA0">
        <w:rPr>
          <w:rFonts w:ascii="Calibri" w:hAnsi="Calibri"/>
          <w:i/>
          <w:spacing w:val="-6"/>
          <w:sz w:val="22"/>
          <w:szCs w:val="22"/>
        </w:rPr>
        <w:t>mową</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(w</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szczególności</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zasady</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ogólne</w:t>
      </w:r>
      <w:r w:rsidR="00684B60" w:rsidRPr="00C66CA0">
        <w:rPr>
          <w:rFonts w:ascii="Calibri" w:hAnsi="Calibri"/>
          <w:i/>
          <w:spacing w:val="-6"/>
          <w:sz w:val="22"/>
          <w:szCs w:val="22"/>
        </w:rPr>
        <w:t>,</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a</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także</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zasady</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udzielania</w:t>
      </w:r>
      <w:r w:rsidR="0043415C" w:rsidRPr="00C66CA0">
        <w:rPr>
          <w:rFonts w:ascii="Calibri" w:hAnsi="Calibri"/>
          <w:i/>
          <w:spacing w:val="-6"/>
          <w:sz w:val="22"/>
          <w:szCs w:val="22"/>
        </w:rPr>
        <w:t xml:space="preserve"> </w:t>
      </w:r>
      <w:r w:rsidR="006672DA" w:rsidRPr="00C66CA0">
        <w:rPr>
          <w:rFonts w:ascii="Calibri" w:hAnsi="Calibri"/>
          <w:i/>
          <w:spacing w:val="-6"/>
          <w:sz w:val="22"/>
          <w:szCs w:val="22"/>
        </w:rPr>
        <w:t>Z</w:t>
      </w:r>
      <w:r w:rsidR="00AA22EF" w:rsidRPr="00C66CA0">
        <w:rPr>
          <w:rFonts w:ascii="Calibri" w:hAnsi="Calibri"/>
          <w:i/>
          <w:spacing w:val="-6"/>
          <w:sz w:val="22"/>
          <w:szCs w:val="22"/>
        </w:rPr>
        <w:t>amówień,</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ewidencji</w:t>
      </w:r>
      <w:r w:rsidR="006672DA" w:rsidRPr="00C66CA0">
        <w:rPr>
          <w:rFonts w:ascii="Calibri" w:hAnsi="Calibri"/>
          <w:i/>
          <w:spacing w:val="-6"/>
          <w:sz w:val="22"/>
          <w:szCs w:val="22"/>
        </w:rPr>
        <w:t xml:space="preserve"> księgowej</w:t>
      </w:r>
      <w:r w:rsidR="00AA22EF" w:rsidRPr="00C66CA0">
        <w:rPr>
          <w:rFonts w:ascii="Calibri" w:hAnsi="Calibri"/>
          <w:i/>
          <w:spacing w:val="-6"/>
          <w:sz w:val="22"/>
          <w:szCs w:val="22"/>
        </w:rPr>
        <w:t>,</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sprawozdawczości</w:t>
      </w:r>
      <w:r w:rsidR="0012706F" w:rsidRPr="00C66CA0">
        <w:rPr>
          <w:rFonts w:ascii="Calibri" w:hAnsi="Calibri"/>
          <w:i/>
          <w:spacing w:val="-6"/>
          <w:sz w:val="22"/>
          <w:szCs w:val="22"/>
        </w:rPr>
        <w:t xml:space="preserve"> z przebiegu realizacji Projektu</w:t>
      </w:r>
      <w:r w:rsidR="00542E65">
        <w:rPr>
          <w:rFonts w:ascii="Calibri" w:hAnsi="Calibri"/>
          <w:i/>
          <w:spacing w:val="-6"/>
          <w:sz w:val="22"/>
          <w:szCs w:val="22"/>
        </w:rPr>
        <w:t xml:space="preserve"> </w:t>
      </w:r>
      <w:r w:rsidR="00542E65">
        <w:rPr>
          <w:rFonts w:ascii="Calibri" w:hAnsi="Calibri"/>
          <w:sz w:val="22"/>
          <w:szCs w:val="22"/>
        </w:rPr>
        <w:t>Faza II</w:t>
      </w:r>
      <w:r w:rsidR="00AA22EF" w:rsidRPr="00C66CA0">
        <w:rPr>
          <w:rFonts w:ascii="Calibri" w:hAnsi="Calibri"/>
          <w:i/>
          <w:spacing w:val="-6"/>
          <w:sz w:val="22"/>
          <w:szCs w:val="22"/>
        </w:rPr>
        <w:t>,</w:t>
      </w:r>
      <w:r w:rsidR="0043415C" w:rsidRPr="00C66CA0">
        <w:rPr>
          <w:rFonts w:ascii="Calibri" w:hAnsi="Calibri"/>
          <w:i/>
          <w:spacing w:val="-6"/>
          <w:sz w:val="22"/>
          <w:szCs w:val="22"/>
        </w:rPr>
        <w:t xml:space="preserve"> </w:t>
      </w:r>
      <w:r w:rsidR="00393574" w:rsidRPr="00C66CA0">
        <w:rPr>
          <w:rFonts w:ascii="Calibri" w:hAnsi="Calibri"/>
          <w:i/>
          <w:spacing w:val="-6"/>
          <w:sz w:val="22"/>
          <w:szCs w:val="22"/>
        </w:rPr>
        <w:t>promocji,</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trwałości,</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kontroli</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i</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postępowania</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z</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nieprawidłowościami)</w:t>
      </w:r>
      <w:r w:rsidR="0043415C" w:rsidRPr="00C66CA0">
        <w:rPr>
          <w:rFonts w:ascii="Calibri" w:hAnsi="Calibri"/>
          <w:i/>
          <w:spacing w:val="-6"/>
          <w:sz w:val="22"/>
          <w:szCs w:val="22"/>
        </w:rPr>
        <w:t xml:space="preserve"> </w:t>
      </w:r>
      <w:r w:rsidRPr="00C66CA0">
        <w:rPr>
          <w:rFonts w:ascii="Calibri" w:hAnsi="Calibri"/>
          <w:i/>
          <w:spacing w:val="-6"/>
          <w:sz w:val="22"/>
          <w:szCs w:val="22"/>
        </w:rPr>
        <w:t>w</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zakresie,</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w</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jakim</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jest</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to</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właściwe</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dla</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pozycji</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i</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udziału</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grantobiorcy</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w</w:t>
      </w:r>
      <w:r w:rsidR="0043415C" w:rsidRPr="00C66CA0">
        <w:rPr>
          <w:rFonts w:ascii="Calibri" w:hAnsi="Calibri"/>
          <w:i/>
          <w:spacing w:val="-6"/>
          <w:sz w:val="22"/>
          <w:szCs w:val="22"/>
        </w:rPr>
        <w:t xml:space="preserve"> </w:t>
      </w:r>
      <w:r w:rsidR="000141AB" w:rsidRPr="00C66CA0">
        <w:rPr>
          <w:rFonts w:ascii="Calibri" w:hAnsi="Calibri"/>
          <w:i/>
          <w:spacing w:val="-6"/>
          <w:sz w:val="22"/>
          <w:szCs w:val="22"/>
        </w:rPr>
        <w:t>P</w:t>
      </w:r>
      <w:r w:rsidR="00AA22EF" w:rsidRPr="00C66CA0">
        <w:rPr>
          <w:rFonts w:ascii="Calibri" w:hAnsi="Calibri"/>
          <w:i/>
          <w:spacing w:val="-6"/>
          <w:sz w:val="22"/>
          <w:szCs w:val="22"/>
        </w:rPr>
        <w:t>rojekcie</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grantowym</w:t>
      </w:r>
      <w:r w:rsidR="006672DA" w:rsidRPr="00C66CA0">
        <w:rPr>
          <w:rFonts w:ascii="Calibri" w:hAnsi="Calibri"/>
          <w:i/>
          <w:spacing w:val="-6"/>
          <w:sz w:val="22"/>
          <w:szCs w:val="22"/>
        </w:rPr>
        <w:t>,</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z</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zastrzeżeniem,</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że</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grantobiorca</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nie</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będzie</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zobowiązany</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do</w:t>
      </w:r>
      <w:r w:rsidR="0043415C" w:rsidRPr="00C66CA0">
        <w:rPr>
          <w:rFonts w:ascii="Calibri" w:hAnsi="Calibri"/>
          <w:i/>
          <w:spacing w:val="-6"/>
          <w:sz w:val="22"/>
          <w:szCs w:val="22"/>
        </w:rPr>
        <w:t xml:space="preserve"> </w:t>
      </w:r>
      <w:r w:rsidRPr="00C66CA0">
        <w:rPr>
          <w:rFonts w:ascii="Calibri" w:hAnsi="Calibri"/>
          <w:i/>
          <w:spacing w:val="-6"/>
          <w:sz w:val="22"/>
          <w:szCs w:val="22"/>
        </w:rPr>
        <w:t>korzystania</w:t>
      </w:r>
      <w:r w:rsidR="0043415C" w:rsidRPr="00C66CA0">
        <w:rPr>
          <w:rFonts w:ascii="Calibri" w:hAnsi="Calibri"/>
          <w:i/>
          <w:spacing w:val="-6"/>
          <w:sz w:val="22"/>
          <w:szCs w:val="22"/>
        </w:rPr>
        <w:t xml:space="preserve"> </w:t>
      </w:r>
      <w:r w:rsidRPr="00C66CA0">
        <w:rPr>
          <w:rFonts w:ascii="Calibri" w:hAnsi="Calibri"/>
          <w:i/>
          <w:spacing w:val="-6"/>
          <w:sz w:val="22"/>
          <w:szCs w:val="22"/>
        </w:rPr>
        <w:t>z</w:t>
      </w:r>
      <w:r w:rsidR="0043415C" w:rsidRPr="00C66CA0">
        <w:rPr>
          <w:rFonts w:ascii="Calibri" w:hAnsi="Calibri"/>
          <w:i/>
          <w:spacing w:val="-6"/>
          <w:sz w:val="22"/>
          <w:szCs w:val="22"/>
        </w:rPr>
        <w:t xml:space="preserve"> </w:t>
      </w:r>
      <w:r w:rsidRPr="00C66CA0">
        <w:rPr>
          <w:rFonts w:ascii="Calibri" w:hAnsi="Calibri"/>
          <w:i/>
          <w:spacing w:val="-6"/>
          <w:sz w:val="22"/>
          <w:szCs w:val="22"/>
        </w:rPr>
        <w:t>Bazy</w:t>
      </w:r>
      <w:r w:rsidR="0043415C" w:rsidRPr="00C66CA0">
        <w:rPr>
          <w:rFonts w:ascii="Calibri" w:hAnsi="Calibri"/>
          <w:i/>
          <w:spacing w:val="-6"/>
          <w:sz w:val="22"/>
          <w:szCs w:val="22"/>
        </w:rPr>
        <w:t xml:space="preserve"> </w:t>
      </w:r>
      <w:r w:rsidRPr="00C66CA0">
        <w:rPr>
          <w:rFonts w:ascii="Calibri" w:hAnsi="Calibri"/>
          <w:i/>
          <w:spacing w:val="-6"/>
          <w:sz w:val="22"/>
          <w:szCs w:val="22"/>
        </w:rPr>
        <w:t>Konkurencyjności;</w:t>
      </w:r>
    </w:p>
    <w:p w14:paraId="6FCD4AD9" w14:textId="77777777" w:rsidR="00245E9D" w:rsidRPr="00C66CA0" w:rsidRDefault="00245E9D" w:rsidP="00F61AFB">
      <w:pPr>
        <w:pStyle w:val="Akapitzlist"/>
        <w:numPr>
          <w:ilvl w:val="1"/>
          <w:numId w:val="7"/>
        </w:numPr>
        <w:shd w:val="pct10" w:color="auto" w:fill="auto"/>
        <w:spacing w:after="40" w:line="276" w:lineRule="auto"/>
        <w:contextualSpacing w:val="0"/>
        <w:jc w:val="both"/>
        <w:rPr>
          <w:rFonts w:ascii="Calibri" w:hAnsi="Calibri"/>
          <w:i/>
          <w:spacing w:val="-6"/>
          <w:sz w:val="22"/>
          <w:szCs w:val="22"/>
        </w:rPr>
      </w:pPr>
      <w:r w:rsidRPr="00C66CA0">
        <w:rPr>
          <w:rFonts w:ascii="Calibri" w:hAnsi="Calibri"/>
          <w:i/>
          <w:spacing w:val="-6"/>
          <w:sz w:val="22"/>
          <w:szCs w:val="22"/>
        </w:rPr>
        <w:t>zawierania</w:t>
      </w:r>
      <w:r w:rsidR="0043415C" w:rsidRPr="00C66CA0">
        <w:rPr>
          <w:rFonts w:ascii="Calibri" w:hAnsi="Calibri"/>
          <w:i/>
          <w:spacing w:val="-6"/>
          <w:sz w:val="22"/>
          <w:szCs w:val="22"/>
        </w:rPr>
        <w:t xml:space="preserve"> </w:t>
      </w:r>
      <w:r w:rsidRPr="00C66CA0">
        <w:rPr>
          <w:rFonts w:ascii="Calibri" w:hAnsi="Calibri"/>
          <w:i/>
          <w:spacing w:val="-6"/>
          <w:sz w:val="22"/>
          <w:szCs w:val="22"/>
        </w:rPr>
        <w:t>umów</w:t>
      </w:r>
      <w:r w:rsidR="0043415C" w:rsidRPr="00C66CA0">
        <w:rPr>
          <w:rFonts w:ascii="Calibri" w:hAnsi="Calibri"/>
          <w:i/>
          <w:spacing w:val="-6"/>
          <w:sz w:val="22"/>
          <w:szCs w:val="22"/>
        </w:rPr>
        <w:t xml:space="preserve"> </w:t>
      </w:r>
      <w:r w:rsidRPr="00C66CA0">
        <w:rPr>
          <w:rFonts w:ascii="Calibri" w:hAnsi="Calibri"/>
          <w:i/>
          <w:spacing w:val="-6"/>
          <w:sz w:val="22"/>
          <w:szCs w:val="22"/>
        </w:rPr>
        <w:t>z</w:t>
      </w:r>
      <w:r w:rsidR="0043415C" w:rsidRPr="00C66CA0">
        <w:rPr>
          <w:rFonts w:ascii="Calibri" w:hAnsi="Calibri"/>
          <w:i/>
          <w:spacing w:val="-6"/>
          <w:sz w:val="22"/>
          <w:szCs w:val="22"/>
        </w:rPr>
        <w:t xml:space="preserve"> </w:t>
      </w:r>
      <w:r w:rsidRPr="00C66CA0">
        <w:rPr>
          <w:rFonts w:ascii="Calibri" w:hAnsi="Calibri"/>
          <w:i/>
          <w:spacing w:val="-6"/>
          <w:sz w:val="22"/>
          <w:szCs w:val="22"/>
        </w:rPr>
        <w:t>grantobiorcami</w:t>
      </w:r>
      <w:r w:rsidR="0043415C" w:rsidRPr="00C66CA0">
        <w:rPr>
          <w:rFonts w:ascii="Calibri" w:hAnsi="Calibri"/>
          <w:i/>
          <w:spacing w:val="-6"/>
          <w:sz w:val="22"/>
          <w:szCs w:val="22"/>
        </w:rPr>
        <w:t xml:space="preserve"> </w:t>
      </w:r>
      <w:r w:rsidR="00DE4454" w:rsidRPr="00C66CA0">
        <w:rPr>
          <w:rFonts w:ascii="Calibri" w:hAnsi="Calibri"/>
          <w:i/>
          <w:spacing w:val="-6"/>
          <w:sz w:val="22"/>
          <w:szCs w:val="22"/>
        </w:rPr>
        <w:t>i</w:t>
      </w:r>
      <w:r w:rsidR="0043415C" w:rsidRPr="00C66CA0">
        <w:rPr>
          <w:rFonts w:ascii="Calibri" w:hAnsi="Calibri"/>
          <w:i/>
          <w:spacing w:val="-6"/>
          <w:sz w:val="22"/>
          <w:szCs w:val="22"/>
        </w:rPr>
        <w:t xml:space="preserve"> </w:t>
      </w:r>
      <w:r w:rsidR="00DE4454" w:rsidRPr="00C66CA0">
        <w:rPr>
          <w:rFonts w:ascii="Calibri" w:hAnsi="Calibri"/>
          <w:i/>
          <w:spacing w:val="-6"/>
          <w:sz w:val="22"/>
          <w:szCs w:val="22"/>
        </w:rPr>
        <w:t>prowadzenia</w:t>
      </w:r>
      <w:r w:rsidR="0043415C" w:rsidRPr="00C66CA0">
        <w:rPr>
          <w:rFonts w:ascii="Calibri" w:hAnsi="Calibri"/>
          <w:i/>
          <w:spacing w:val="-6"/>
          <w:sz w:val="22"/>
          <w:szCs w:val="22"/>
        </w:rPr>
        <w:t xml:space="preserve"> </w:t>
      </w:r>
      <w:r w:rsidR="00DE4454" w:rsidRPr="00C66CA0">
        <w:rPr>
          <w:rFonts w:ascii="Calibri" w:hAnsi="Calibri"/>
          <w:i/>
          <w:spacing w:val="-6"/>
          <w:sz w:val="22"/>
          <w:szCs w:val="22"/>
        </w:rPr>
        <w:t>rozliczeń</w:t>
      </w:r>
      <w:r w:rsidR="0043415C" w:rsidRPr="00C66CA0">
        <w:rPr>
          <w:rFonts w:ascii="Calibri" w:hAnsi="Calibri"/>
          <w:i/>
          <w:spacing w:val="-6"/>
          <w:sz w:val="22"/>
          <w:szCs w:val="22"/>
        </w:rPr>
        <w:t xml:space="preserve"> </w:t>
      </w:r>
      <w:r w:rsidR="00DE4454" w:rsidRPr="00C66CA0">
        <w:rPr>
          <w:rFonts w:ascii="Calibri" w:hAnsi="Calibri"/>
          <w:i/>
          <w:spacing w:val="-6"/>
          <w:sz w:val="22"/>
          <w:szCs w:val="22"/>
        </w:rPr>
        <w:t>wydatków</w:t>
      </w:r>
      <w:r w:rsidR="0043415C" w:rsidRPr="00C66CA0">
        <w:rPr>
          <w:rFonts w:ascii="Calibri" w:hAnsi="Calibri"/>
          <w:i/>
          <w:spacing w:val="-6"/>
          <w:sz w:val="22"/>
          <w:szCs w:val="22"/>
        </w:rPr>
        <w:t xml:space="preserve"> </w:t>
      </w:r>
      <w:r w:rsidR="00DE4454" w:rsidRPr="00C66CA0">
        <w:rPr>
          <w:rFonts w:ascii="Calibri" w:hAnsi="Calibri"/>
          <w:i/>
          <w:spacing w:val="-6"/>
          <w:sz w:val="22"/>
          <w:szCs w:val="22"/>
        </w:rPr>
        <w:t>poniesionych</w:t>
      </w:r>
      <w:r w:rsidR="0043415C" w:rsidRPr="00C66CA0">
        <w:rPr>
          <w:rFonts w:ascii="Calibri" w:hAnsi="Calibri"/>
          <w:i/>
          <w:spacing w:val="-6"/>
          <w:sz w:val="22"/>
          <w:szCs w:val="22"/>
        </w:rPr>
        <w:t xml:space="preserve"> </w:t>
      </w:r>
      <w:r w:rsidR="00DE4454" w:rsidRPr="00C66CA0">
        <w:rPr>
          <w:rFonts w:ascii="Calibri" w:hAnsi="Calibri"/>
          <w:i/>
          <w:spacing w:val="-6"/>
          <w:sz w:val="22"/>
          <w:szCs w:val="22"/>
        </w:rPr>
        <w:t>przez</w:t>
      </w:r>
      <w:r w:rsidR="0043415C" w:rsidRPr="00C66CA0">
        <w:rPr>
          <w:rFonts w:ascii="Calibri" w:hAnsi="Calibri"/>
          <w:i/>
          <w:spacing w:val="-6"/>
          <w:sz w:val="22"/>
          <w:szCs w:val="22"/>
        </w:rPr>
        <w:t xml:space="preserve"> </w:t>
      </w:r>
      <w:r w:rsidR="00DE4454" w:rsidRPr="00C66CA0">
        <w:rPr>
          <w:rFonts w:ascii="Calibri" w:hAnsi="Calibri"/>
          <w:i/>
          <w:spacing w:val="-6"/>
          <w:sz w:val="22"/>
          <w:szCs w:val="22"/>
        </w:rPr>
        <w:t>grantobiorców</w:t>
      </w:r>
      <w:r w:rsidRPr="00C66CA0">
        <w:rPr>
          <w:rFonts w:ascii="Calibri" w:hAnsi="Calibri"/>
          <w:i/>
          <w:spacing w:val="-6"/>
          <w:sz w:val="22"/>
          <w:szCs w:val="22"/>
        </w:rPr>
        <w:t>;</w:t>
      </w:r>
    </w:p>
    <w:p w14:paraId="31BD50B5" w14:textId="15E635FF" w:rsidR="00245E9D" w:rsidRDefault="00DE4454" w:rsidP="00F61AFB">
      <w:pPr>
        <w:pStyle w:val="Akapitzlist"/>
        <w:numPr>
          <w:ilvl w:val="1"/>
          <w:numId w:val="7"/>
        </w:numPr>
        <w:shd w:val="pct10" w:color="auto" w:fill="auto"/>
        <w:spacing w:after="40" w:line="276" w:lineRule="auto"/>
        <w:contextualSpacing w:val="0"/>
        <w:jc w:val="both"/>
        <w:rPr>
          <w:rFonts w:ascii="Calibri" w:hAnsi="Calibri"/>
          <w:i/>
          <w:spacing w:val="-6"/>
          <w:sz w:val="22"/>
          <w:szCs w:val="22"/>
        </w:rPr>
      </w:pPr>
      <w:r w:rsidRPr="00C66CA0">
        <w:rPr>
          <w:rFonts w:ascii="Calibri" w:hAnsi="Calibri"/>
          <w:i/>
          <w:spacing w:val="-6"/>
          <w:sz w:val="22"/>
          <w:szCs w:val="22"/>
        </w:rPr>
        <w:t>monitorowania</w:t>
      </w:r>
      <w:r w:rsidR="0043415C" w:rsidRPr="00C66CA0">
        <w:rPr>
          <w:rFonts w:ascii="Calibri" w:hAnsi="Calibri"/>
          <w:i/>
          <w:spacing w:val="-6"/>
          <w:sz w:val="22"/>
          <w:szCs w:val="22"/>
        </w:rPr>
        <w:t xml:space="preserve"> </w:t>
      </w:r>
      <w:r w:rsidR="00991DBD" w:rsidRPr="00C66CA0">
        <w:rPr>
          <w:rFonts w:ascii="Calibri" w:hAnsi="Calibri"/>
          <w:i/>
          <w:spacing w:val="-6"/>
          <w:sz w:val="22"/>
          <w:szCs w:val="22"/>
        </w:rPr>
        <w:t>oraz</w:t>
      </w:r>
      <w:r w:rsidR="0043415C" w:rsidRPr="00C66CA0">
        <w:rPr>
          <w:rFonts w:ascii="Calibri" w:hAnsi="Calibri"/>
          <w:i/>
          <w:spacing w:val="-6"/>
          <w:sz w:val="22"/>
          <w:szCs w:val="22"/>
        </w:rPr>
        <w:t xml:space="preserve"> </w:t>
      </w:r>
      <w:r w:rsidR="00991DBD" w:rsidRPr="00C66CA0">
        <w:rPr>
          <w:rFonts w:ascii="Calibri" w:hAnsi="Calibri"/>
          <w:i/>
          <w:spacing w:val="-6"/>
          <w:sz w:val="22"/>
          <w:szCs w:val="22"/>
        </w:rPr>
        <w:t>kontroli</w:t>
      </w:r>
      <w:r w:rsidR="0043415C" w:rsidRPr="00C66CA0">
        <w:rPr>
          <w:rFonts w:ascii="Calibri" w:hAnsi="Calibri"/>
          <w:i/>
          <w:spacing w:val="-6"/>
          <w:sz w:val="22"/>
          <w:szCs w:val="22"/>
        </w:rPr>
        <w:t xml:space="preserve"> </w:t>
      </w:r>
      <w:r w:rsidRPr="00C66CA0">
        <w:rPr>
          <w:rFonts w:ascii="Calibri" w:hAnsi="Calibri"/>
          <w:i/>
          <w:spacing w:val="-6"/>
          <w:sz w:val="22"/>
          <w:szCs w:val="22"/>
        </w:rPr>
        <w:t>realizacji</w:t>
      </w:r>
      <w:r w:rsidR="0043415C" w:rsidRPr="00C66CA0">
        <w:rPr>
          <w:rFonts w:ascii="Calibri" w:hAnsi="Calibri"/>
          <w:i/>
          <w:spacing w:val="-6"/>
          <w:sz w:val="22"/>
          <w:szCs w:val="22"/>
        </w:rPr>
        <w:t xml:space="preserve"> </w:t>
      </w:r>
      <w:r w:rsidRPr="00C66CA0">
        <w:rPr>
          <w:rFonts w:ascii="Calibri" w:hAnsi="Calibri"/>
          <w:i/>
          <w:spacing w:val="-6"/>
          <w:sz w:val="22"/>
          <w:szCs w:val="22"/>
        </w:rPr>
        <w:t>zadań</w:t>
      </w:r>
      <w:r w:rsidR="0043415C" w:rsidRPr="00C66CA0">
        <w:rPr>
          <w:rFonts w:ascii="Calibri" w:hAnsi="Calibri"/>
          <w:i/>
          <w:spacing w:val="-6"/>
          <w:sz w:val="22"/>
          <w:szCs w:val="22"/>
        </w:rPr>
        <w:t xml:space="preserve"> </w:t>
      </w:r>
      <w:r w:rsidRPr="00C66CA0">
        <w:rPr>
          <w:rFonts w:ascii="Calibri" w:hAnsi="Calibri"/>
          <w:i/>
          <w:spacing w:val="-6"/>
          <w:sz w:val="22"/>
          <w:szCs w:val="22"/>
        </w:rPr>
        <w:t>przez</w:t>
      </w:r>
      <w:r w:rsidR="0043415C" w:rsidRPr="00C66CA0">
        <w:rPr>
          <w:rFonts w:ascii="Calibri" w:hAnsi="Calibri"/>
          <w:i/>
          <w:spacing w:val="-6"/>
          <w:sz w:val="22"/>
          <w:szCs w:val="22"/>
        </w:rPr>
        <w:t xml:space="preserve"> </w:t>
      </w:r>
      <w:r w:rsidRPr="00C66CA0">
        <w:rPr>
          <w:rFonts w:ascii="Calibri" w:hAnsi="Calibri"/>
          <w:i/>
          <w:spacing w:val="-6"/>
          <w:sz w:val="22"/>
          <w:szCs w:val="22"/>
        </w:rPr>
        <w:t>grantobiorców;</w:t>
      </w:r>
    </w:p>
    <w:p w14:paraId="3BB22D49" w14:textId="510D6309" w:rsidR="000E7161" w:rsidRPr="00C66CA0" w:rsidRDefault="000E7161" w:rsidP="000E7161">
      <w:pPr>
        <w:pStyle w:val="Akapitzlist"/>
        <w:numPr>
          <w:ilvl w:val="1"/>
          <w:numId w:val="7"/>
        </w:numPr>
        <w:shd w:val="pct10" w:color="auto" w:fill="auto"/>
        <w:spacing w:after="40" w:line="276" w:lineRule="auto"/>
        <w:contextualSpacing w:val="0"/>
        <w:jc w:val="both"/>
        <w:rPr>
          <w:rFonts w:ascii="Calibri" w:hAnsi="Calibri"/>
          <w:i/>
          <w:spacing w:val="-6"/>
          <w:sz w:val="22"/>
          <w:szCs w:val="22"/>
        </w:rPr>
      </w:pPr>
      <w:r>
        <w:rPr>
          <w:rFonts w:ascii="Calibri" w:hAnsi="Calibri"/>
          <w:i/>
          <w:spacing w:val="-6"/>
          <w:sz w:val="22"/>
          <w:szCs w:val="22"/>
        </w:rPr>
        <w:t>przekazywania do Instytucji Zarządzającej cyklicznych, kwartalnych informacji na temat postępu w realizacji projektu grantowego wg wzoru opracowanego przez Instytucję Zarządzającą;</w:t>
      </w:r>
    </w:p>
    <w:p w14:paraId="46CDFC8E" w14:textId="77777777" w:rsidR="005E1EA9" w:rsidRPr="00C66CA0" w:rsidRDefault="005E1EA9" w:rsidP="00F61AFB">
      <w:pPr>
        <w:pStyle w:val="Akapitzlist"/>
        <w:numPr>
          <w:ilvl w:val="1"/>
          <w:numId w:val="7"/>
        </w:numPr>
        <w:shd w:val="pct10" w:color="auto" w:fill="auto"/>
        <w:spacing w:after="40" w:line="276" w:lineRule="auto"/>
        <w:contextualSpacing w:val="0"/>
        <w:jc w:val="both"/>
        <w:rPr>
          <w:rFonts w:ascii="Calibri" w:hAnsi="Calibri"/>
          <w:i/>
          <w:spacing w:val="-6"/>
          <w:sz w:val="22"/>
          <w:szCs w:val="22"/>
        </w:rPr>
      </w:pPr>
      <w:r w:rsidRPr="00C66CA0">
        <w:rPr>
          <w:rFonts w:ascii="Calibri" w:hAnsi="Calibri"/>
          <w:i/>
          <w:spacing w:val="-6"/>
          <w:sz w:val="22"/>
          <w:szCs w:val="22"/>
        </w:rPr>
        <w:t>podjęcia</w:t>
      </w:r>
      <w:r w:rsidR="0043415C" w:rsidRPr="00C66CA0">
        <w:rPr>
          <w:rFonts w:ascii="Calibri" w:hAnsi="Calibri"/>
          <w:i/>
          <w:spacing w:val="-6"/>
          <w:sz w:val="22"/>
          <w:szCs w:val="22"/>
        </w:rPr>
        <w:t xml:space="preserve"> </w:t>
      </w:r>
      <w:r w:rsidRPr="00C66CA0">
        <w:rPr>
          <w:rFonts w:ascii="Calibri" w:hAnsi="Calibri"/>
          <w:i/>
          <w:spacing w:val="-6"/>
          <w:sz w:val="22"/>
          <w:szCs w:val="22"/>
        </w:rPr>
        <w:t>wszelkich</w:t>
      </w:r>
      <w:r w:rsidR="0043415C" w:rsidRPr="00C66CA0">
        <w:rPr>
          <w:rFonts w:ascii="Calibri" w:hAnsi="Calibri"/>
          <w:i/>
          <w:spacing w:val="-6"/>
          <w:sz w:val="22"/>
          <w:szCs w:val="22"/>
        </w:rPr>
        <w:t xml:space="preserve"> </w:t>
      </w:r>
      <w:r w:rsidRPr="00C66CA0">
        <w:rPr>
          <w:rFonts w:ascii="Calibri" w:hAnsi="Calibri"/>
          <w:i/>
          <w:spacing w:val="-6"/>
          <w:sz w:val="22"/>
          <w:szCs w:val="22"/>
        </w:rPr>
        <w:t>dopuszczalnych</w:t>
      </w:r>
      <w:r w:rsidR="0043415C" w:rsidRPr="00C66CA0">
        <w:rPr>
          <w:rFonts w:ascii="Calibri" w:hAnsi="Calibri"/>
          <w:i/>
          <w:spacing w:val="-6"/>
          <w:sz w:val="22"/>
          <w:szCs w:val="22"/>
        </w:rPr>
        <w:t xml:space="preserve"> </w:t>
      </w:r>
      <w:r w:rsidRPr="00C66CA0">
        <w:rPr>
          <w:rFonts w:ascii="Calibri" w:hAnsi="Calibri"/>
          <w:i/>
          <w:spacing w:val="-6"/>
          <w:sz w:val="22"/>
          <w:szCs w:val="22"/>
        </w:rPr>
        <w:t>prawem</w:t>
      </w:r>
      <w:r w:rsidR="0043415C" w:rsidRPr="00C66CA0">
        <w:rPr>
          <w:rFonts w:ascii="Calibri" w:hAnsi="Calibri"/>
          <w:i/>
          <w:spacing w:val="-6"/>
          <w:sz w:val="22"/>
          <w:szCs w:val="22"/>
        </w:rPr>
        <w:t xml:space="preserve"> </w:t>
      </w:r>
      <w:r w:rsidRPr="00C66CA0">
        <w:rPr>
          <w:rFonts w:ascii="Calibri" w:hAnsi="Calibri"/>
          <w:i/>
          <w:spacing w:val="-6"/>
          <w:sz w:val="22"/>
          <w:szCs w:val="22"/>
        </w:rPr>
        <w:t>czynności</w:t>
      </w:r>
      <w:r w:rsidR="0043415C" w:rsidRPr="00C66CA0">
        <w:rPr>
          <w:rFonts w:ascii="Calibri" w:hAnsi="Calibri"/>
          <w:i/>
          <w:spacing w:val="-6"/>
          <w:sz w:val="22"/>
          <w:szCs w:val="22"/>
        </w:rPr>
        <w:t xml:space="preserve"> </w:t>
      </w:r>
      <w:r w:rsidR="00C342D8" w:rsidRPr="00C66CA0">
        <w:rPr>
          <w:rFonts w:ascii="Calibri" w:hAnsi="Calibri"/>
          <w:i/>
          <w:spacing w:val="-6"/>
          <w:sz w:val="22"/>
          <w:szCs w:val="22"/>
        </w:rPr>
        <w:t>faktycznych</w:t>
      </w:r>
      <w:r w:rsidR="0043415C" w:rsidRPr="00C66CA0">
        <w:rPr>
          <w:rFonts w:ascii="Calibri" w:hAnsi="Calibri"/>
          <w:i/>
          <w:spacing w:val="-6"/>
          <w:sz w:val="22"/>
          <w:szCs w:val="22"/>
        </w:rPr>
        <w:t xml:space="preserve"> </w:t>
      </w:r>
      <w:r w:rsidR="00C342D8" w:rsidRPr="00C66CA0">
        <w:rPr>
          <w:rFonts w:ascii="Calibri" w:hAnsi="Calibri"/>
          <w:i/>
          <w:spacing w:val="-6"/>
          <w:sz w:val="22"/>
          <w:szCs w:val="22"/>
        </w:rPr>
        <w:t>i</w:t>
      </w:r>
      <w:r w:rsidR="0043415C" w:rsidRPr="00C66CA0">
        <w:rPr>
          <w:rFonts w:ascii="Calibri" w:hAnsi="Calibri"/>
          <w:i/>
          <w:spacing w:val="-6"/>
          <w:sz w:val="22"/>
          <w:szCs w:val="22"/>
        </w:rPr>
        <w:t xml:space="preserve"> </w:t>
      </w:r>
      <w:r w:rsidR="00C342D8" w:rsidRPr="00C66CA0">
        <w:rPr>
          <w:rFonts w:ascii="Calibri" w:hAnsi="Calibri"/>
          <w:i/>
          <w:spacing w:val="-6"/>
          <w:sz w:val="22"/>
          <w:szCs w:val="22"/>
        </w:rPr>
        <w:t>prawnych</w:t>
      </w:r>
      <w:r w:rsidR="0043415C" w:rsidRPr="00C66CA0">
        <w:rPr>
          <w:rFonts w:ascii="Calibri" w:hAnsi="Calibri"/>
          <w:i/>
          <w:spacing w:val="-6"/>
          <w:sz w:val="22"/>
          <w:szCs w:val="22"/>
        </w:rPr>
        <w:t xml:space="preserve"> </w:t>
      </w:r>
      <w:r w:rsidRPr="00C66CA0">
        <w:rPr>
          <w:rFonts w:ascii="Calibri" w:hAnsi="Calibri"/>
          <w:i/>
          <w:spacing w:val="-6"/>
          <w:sz w:val="22"/>
          <w:szCs w:val="22"/>
        </w:rPr>
        <w:t>niezbędnych</w:t>
      </w:r>
      <w:r w:rsidR="0043415C" w:rsidRPr="00C66CA0">
        <w:rPr>
          <w:rFonts w:ascii="Calibri" w:hAnsi="Calibri"/>
          <w:i/>
          <w:spacing w:val="-6"/>
          <w:sz w:val="22"/>
          <w:szCs w:val="22"/>
        </w:rPr>
        <w:t xml:space="preserve"> </w:t>
      </w:r>
      <w:r w:rsidRPr="00C66CA0">
        <w:rPr>
          <w:rFonts w:ascii="Calibri" w:hAnsi="Calibri"/>
          <w:i/>
          <w:spacing w:val="-6"/>
          <w:sz w:val="22"/>
          <w:szCs w:val="22"/>
        </w:rPr>
        <w:t>dla</w:t>
      </w:r>
      <w:r w:rsidR="0043415C" w:rsidRPr="00C66CA0">
        <w:rPr>
          <w:rFonts w:ascii="Calibri" w:hAnsi="Calibri"/>
          <w:i/>
          <w:spacing w:val="-6"/>
          <w:sz w:val="22"/>
          <w:szCs w:val="22"/>
        </w:rPr>
        <w:t xml:space="preserve"> </w:t>
      </w:r>
      <w:r w:rsidRPr="00C66CA0">
        <w:rPr>
          <w:rFonts w:ascii="Calibri" w:hAnsi="Calibri"/>
          <w:i/>
          <w:spacing w:val="-6"/>
          <w:sz w:val="22"/>
          <w:szCs w:val="22"/>
        </w:rPr>
        <w:t>odzyskania</w:t>
      </w:r>
      <w:r w:rsidR="0043415C" w:rsidRPr="00C66CA0">
        <w:rPr>
          <w:rFonts w:ascii="Calibri" w:hAnsi="Calibri"/>
          <w:i/>
          <w:spacing w:val="-6"/>
          <w:sz w:val="22"/>
          <w:szCs w:val="22"/>
        </w:rPr>
        <w:t xml:space="preserve"> </w:t>
      </w:r>
      <w:r w:rsidRPr="00C66CA0">
        <w:rPr>
          <w:rFonts w:ascii="Calibri" w:hAnsi="Calibri"/>
          <w:i/>
          <w:spacing w:val="-6"/>
          <w:sz w:val="22"/>
          <w:szCs w:val="22"/>
        </w:rPr>
        <w:t>kwot</w:t>
      </w:r>
      <w:r w:rsidR="0043415C" w:rsidRPr="00C66CA0">
        <w:rPr>
          <w:rFonts w:ascii="Calibri" w:hAnsi="Calibri"/>
          <w:i/>
          <w:spacing w:val="-6"/>
          <w:sz w:val="22"/>
          <w:szCs w:val="22"/>
        </w:rPr>
        <w:t xml:space="preserve"> </w:t>
      </w:r>
      <w:r w:rsidR="00DE4454" w:rsidRPr="00C66CA0">
        <w:rPr>
          <w:rFonts w:ascii="Calibri" w:hAnsi="Calibri"/>
          <w:i/>
          <w:spacing w:val="-6"/>
          <w:sz w:val="22"/>
          <w:szCs w:val="22"/>
        </w:rPr>
        <w:t>wykorzystanych</w:t>
      </w:r>
      <w:r w:rsidR="0043415C" w:rsidRPr="00C66CA0">
        <w:rPr>
          <w:rFonts w:ascii="Calibri" w:hAnsi="Calibri"/>
          <w:i/>
          <w:spacing w:val="-6"/>
          <w:sz w:val="22"/>
          <w:szCs w:val="22"/>
        </w:rPr>
        <w:t xml:space="preserve"> </w:t>
      </w:r>
      <w:r w:rsidRPr="00C66CA0">
        <w:rPr>
          <w:rFonts w:ascii="Calibri" w:hAnsi="Calibri"/>
          <w:i/>
          <w:spacing w:val="-6"/>
          <w:sz w:val="22"/>
          <w:szCs w:val="22"/>
        </w:rPr>
        <w:t>przez</w:t>
      </w:r>
      <w:r w:rsidR="0043415C" w:rsidRPr="00C66CA0">
        <w:rPr>
          <w:rFonts w:ascii="Calibri" w:hAnsi="Calibri"/>
          <w:i/>
          <w:spacing w:val="-6"/>
          <w:sz w:val="22"/>
          <w:szCs w:val="22"/>
        </w:rPr>
        <w:t xml:space="preserve"> </w:t>
      </w:r>
      <w:r w:rsidRPr="00C66CA0">
        <w:rPr>
          <w:rFonts w:ascii="Calibri" w:hAnsi="Calibri"/>
          <w:i/>
          <w:spacing w:val="-6"/>
          <w:sz w:val="22"/>
          <w:szCs w:val="22"/>
        </w:rPr>
        <w:t>grantobiorcę</w:t>
      </w:r>
      <w:r w:rsidR="0043415C" w:rsidRPr="00C66CA0">
        <w:rPr>
          <w:rFonts w:ascii="Calibri" w:hAnsi="Calibri"/>
          <w:i/>
          <w:spacing w:val="-6"/>
          <w:sz w:val="22"/>
          <w:szCs w:val="22"/>
        </w:rPr>
        <w:t xml:space="preserve"> </w:t>
      </w:r>
      <w:r w:rsidR="00DE4454" w:rsidRPr="00C66CA0">
        <w:rPr>
          <w:rFonts w:ascii="Calibri" w:hAnsi="Calibri"/>
          <w:i/>
          <w:sz w:val="22"/>
          <w:szCs w:val="22"/>
        </w:rPr>
        <w:t>niezgodnie</w:t>
      </w:r>
      <w:r w:rsidR="0043415C" w:rsidRPr="00C66CA0">
        <w:rPr>
          <w:rFonts w:ascii="Calibri" w:hAnsi="Calibri"/>
          <w:i/>
          <w:sz w:val="22"/>
          <w:szCs w:val="22"/>
        </w:rPr>
        <w:t xml:space="preserve"> </w:t>
      </w:r>
      <w:r w:rsidR="00DE4454" w:rsidRPr="00C66CA0">
        <w:rPr>
          <w:rFonts w:ascii="Calibri" w:hAnsi="Calibri"/>
          <w:i/>
          <w:sz w:val="22"/>
          <w:szCs w:val="22"/>
        </w:rPr>
        <w:t>z</w:t>
      </w:r>
      <w:r w:rsidR="0043415C" w:rsidRPr="00C66CA0">
        <w:rPr>
          <w:rFonts w:ascii="Calibri" w:hAnsi="Calibri"/>
          <w:i/>
          <w:sz w:val="22"/>
          <w:szCs w:val="22"/>
        </w:rPr>
        <w:t xml:space="preserve"> </w:t>
      </w:r>
      <w:r w:rsidR="00DE4454" w:rsidRPr="00C66CA0">
        <w:rPr>
          <w:rFonts w:ascii="Calibri" w:hAnsi="Calibri"/>
          <w:i/>
          <w:sz w:val="22"/>
          <w:szCs w:val="22"/>
        </w:rPr>
        <w:t>celami</w:t>
      </w:r>
      <w:r w:rsidR="0043415C" w:rsidRPr="00C66CA0">
        <w:rPr>
          <w:rFonts w:ascii="Calibri" w:hAnsi="Calibri"/>
          <w:i/>
          <w:sz w:val="22"/>
          <w:szCs w:val="22"/>
        </w:rPr>
        <w:t xml:space="preserve"> </w:t>
      </w:r>
      <w:r w:rsidR="00DE4454" w:rsidRPr="00C66CA0">
        <w:rPr>
          <w:rFonts w:ascii="Calibri" w:hAnsi="Calibri"/>
          <w:i/>
          <w:sz w:val="22"/>
          <w:szCs w:val="22"/>
        </w:rPr>
        <w:t>Projektu</w:t>
      </w:r>
      <w:r w:rsidR="00245E9D" w:rsidRPr="00C66CA0">
        <w:rPr>
          <w:rFonts w:ascii="Calibri" w:hAnsi="Calibri"/>
          <w:i/>
          <w:spacing w:val="-6"/>
          <w:sz w:val="22"/>
          <w:szCs w:val="22"/>
        </w:rPr>
        <w:t>.</w:t>
      </w:r>
    </w:p>
    <w:p w14:paraId="675EB464" w14:textId="13505D5A" w:rsidR="001440C1" w:rsidRPr="00C66CA0" w:rsidRDefault="001440C1" w:rsidP="00F61AFB">
      <w:pPr>
        <w:pStyle w:val="Akapitzlist"/>
        <w:numPr>
          <w:ilvl w:val="0"/>
          <w:numId w:val="7"/>
        </w:numPr>
        <w:shd w:val="pct10" w:color="auto" w:fill="auto"/>
        <w:spacing w:after="40" w:line="276" w:lineRule="auto"/>
        <w:contextualSpacing w:val="0"/>
        <w:jc w:val="both"/>
        <w:rPr>
          <w:rFonts w:ascii="Calibri" w:hAnsi="Calibri"/>
          <w:i/>
          <w:spacing w:val="-6"/>
          <w:sz w:val="22"/>
          <w:szCs w:val="22"/>
        </w:rPr>
      </w:pPr>
      <w:r w:rsidRPr="00C66CA0">
        <w:rPr>
          <w:rFonts w:ascii="Calibri" w:hAnsi="Calibri"/>
          <w:i/>
          <w:spacing w:val="-6"/>
          <w:sz w:val="22"/>
          <w:szCs w:val="22"/>
        </w:rPr>
        <w:t>Jeżeli</w:t>
      </w:r>
      <w:r w:rsidR="0043415C" w:rsidRPr="00C66CA0">
        <w:rPr>
          <w:rFonts w:ascii="Calibri" w:hAnsi="Calibri"/>
          <w:i/>
          <w:spacing w:val="-6"/>
          <w:sz w:val="22"/>
          <w:szCs w:val="22"/>
        </w:rPr>
        <w:t xml:space="preserve"> </w:t>
      </w:r>
      <w:r w:rsidRPr="00C66CA0">
        <w:rPr>
          <w:rFonts w:ascii="Calibri" w:hAnsi="Calibri"/>
          <w:i/>
          <w:spacing w:val="-6"/>
          <w:sz w:val="22"/>
          <w:szCs w:val="22"/>
        </w:rPr>
        <w:t>Instytucja</w:t>
      </w:r>
      <w:r w:rsidR="0043415C" w:rsidRPr="00C66CA0">
        <w:rPr>
          <w:rFonts w:ascii="Calibri" w:hAnsi="Calibri"/>
          <w:i/>
          <w:spacing w:val="-6"/>
          <w:sz w:val="22"/>
          <w:szCs w:val="22"/>
        </w:rPr>
        <w:t xml:space="preserve"> </w:t>
      </w:r>
      <w:r w:rsidRPr="00C66CA0">
        <w:rPr>
          <w:rFonts w:ascii="Calibri" w:hAnsi="Calibri"/>
          <w:i/>
          <w:spacing w:val="-6"/>
          <w:sz w:val="22"/>
          <w:szCs w:val="22"/>
        </w:rPr>
        <w:t>Zarządzająca</w:t>
      </w:r>
      <w:r w:rsidR="0043415C" w:rsidRPr="00C66CA0">
        <w:rPr>
          <w:rFonts w:ascii="Calibri" w:hAnsi="Calibri"/>
          <w:i/>
          <w:spacing w:val="-6"/>
          <w:sz w:val="22"/>
          <w:szCs w:val="22"/>
        </w:rPr>
        <w:t xml:space="preserve"> </w:t>
      </w:r>
      <w:r w:rsidRPr="00C66CA0">
        <w:rPr>
          <w:rFonts w:ascii="Calibri" w:hAnsi="Calibri"/>
          <w:i/>
          <w:spacing w:val="-6"/>
          <w:sz w:val="22"/>
          <w:szCs w:val="22"/>
        </w:rPr>
        <w:t>nie</w:t>
      </w:r>
      <w:r w:rsidR="0043415C" w:rsidRPr="00C66CA0">
        <w:rPr>
          <w:rFonts w:ascii="Calibri" w:hAnsi="Calibri"/>
          <w:i/>
          <w:spacing w:val="-6"/>
          <w:sz w:val="22"/>
          <w:szCs w:val="22"/>
        </w:rPr>
        <w:t xml:space="preserve"> </w:t>
      </w:r>
      <w:r w:rsidRPr="00C66CA0">
        <w:rPr>
          <w:rFonts w:ascii="Calibri" w:hAnsi="Calibri"/>
          <w:i/>
          <w:spacing w:val="-6"/>
          <w:sz w:val="22"/>
          <w:szCs w:val="22"/>
        </w:rPr>
        <w:t>zatwierdzi</w:t>
      </w:r>
      <w:r w:rsidR="0043415C" w:rsidRPr="00C66CA0">
        <w:rPr>
          <w:rFonts w:ascii="Calibri" w:hAnsi="Calibri"/>
          <w:i/>
          <w:spacing w:val="-6"/>
          <w:sz w:val="22"/>
          <w:szCs w:val="22"/>
        </w:rPr>
        <w:t xml:space="preserve"> </w:t>
      </w:r>
      <w:r w:rsidR="00684B60" w:rsidRPr="00C66CA0">
        <w:rPr>
          <w:rFonts w:ascii="Calibri" w:hAnsi="Calibri"/>
          <w:i/>
          <w:spacing w:val="-6"/>
          <w:sz w:val="22"/>
          <w:szCs w:val="22"/>
        </w:rPr>
        <w:t>opracowanych</w:t>
      </w:r>
      <w:r w:rsidR="0043415C" w:rsidRPr="00C66CA0">
        <w:rPr>
          <w:rFonts w:ascii="Calibri" w:hAnsi="Calibri"/>
          <w:i/>
          <w:spacing w:val="-6"/>
          <w:sz w:val="22"/>
          <w:szCs w:val="22"/>
        </w:rPr>
        <w:t xml:space="preserve"> </w:t>
      </w:r>
      <w:r w:rsidR="00684B60" w:rsidRPr="00C66CA0">
        <w:rPr>
          <w:rFonts w:ascii="Calibri" w:hAnsi="Calibri"/>
          <w:i/>
          <w:spacing w:val="-6"/>
          <w:sz w:val="22"/>
          <w:szCs w:val="22"/>
        </w:rPr>
        <w:t>przez</w:t>
      </w:r>
      <w:r w:rsidR="0043415C" w:rsidRPr="00C66CA0">
        <w:rPr>
          <w:rFonts w:ascii="Calibri" w:hAnsi="Calibri"/>
          <w:i/>
          <w:spacing w:val="-6"/>
          <w:sz w:val="22"/>
          <w:szCs w:val="22"/>
        </w:rPr>
        <w:t xml:space="preserve"> </w:t>
      </w:r>
      <w:r w:rsidR="00684B60" w:rsidRPr="00C66CA0">
        <w:rPr>
          <w:rFonts w:ascii="Calibri" w:hAnsi="Calibri"/>
          <w:i/>
          <w:spacing w:val="-6"/>
          <w:sz w:val="22"/>
          <w:szCs w:val="22"/>
        </w:rPr>
        <w:t>Beneficjenta</w:t>
      </w:r>
      <w:r w:rsidR="0043415C" w:rsidRPr="00C66CA0">
        <w:rPr>
          <w:rFonts w:ascii="Calibri" w:hAnsi="Calibri"/>
          <w:i/>
          <w:spacing w:val="-6"/>
          <w:sz w:val="22"/>
          <w:szCs w:val="22"/>
        </w:rPr>
        <w:t xml:space="preserve"> </w:t>
      </w:r>
      <w:r w:rsidRPr="00C66CA0">
        <w:rPr>
          <w:rFonts w:ascii="Calibri" w:hAnsi="Calibri"/>
          <w:i/>
          <w:spacing w:val="-6"/>
          <w:sz w:val="22"/>
          <w:szCs w:val="22"/>
        </w:rPr>
        <w:t>procedur</w:t>
      </w:r>
      <w:r w:rsidR="0043415C" w:rsidRPr="00C66CA0">
        <w:rPr>
          <w:rFonts w:ascii="Calibri" w:hAnsi="Calibri"/>
          <w:i/>
          <w:spacing w:val="-6"/>
          <w:sz w:val="22"/>
          <w:szCs w:val="22"/>
        </w:rPr>
        <w:t xml:space="preserve"> </w:t>
      </w:r>
      <w:r w:rsidRPr="00C66CA0">
        <w:rPr>
          <w:rFonts w:ascii="Calibri" w:hAnsi="Calibri"/>
          <w:i/>
          <w:spacing w:val="-6"/>
          <w:sz w:val="22"/>
          <w:szCs w:val="22"/>
        </w:rPr>
        <w:t>normujących</w:t>
      </w:r>
      <w:r w:rsidR="0043415C" w:rsidRPr="00C66CA0">
        <w:rPr>
          <w:rFonts w:ascii="Calibri" w:hAnsi="Calibri"/>
          <w:i/>
          <w:spacing w:val="-6"/>
          <w:sz w:val="22"/>
          <w:szCs w:val="22"/>
        </w:rPr>
        <w:t xml:space="preserve"> </w:t>
      </w:r>
      <w:r w:rsidRPr="00C66CA0">
        <w:rPr>
          <w:rFonts w:ascii="Calibri" w:hAnsi="Calibri"/>
          <w:i/>
          <w:spacing w:val="-6"/>
          <w:sz w:val="22"/>
          <w:szCs w:val="22"/>
        </w:rPr>
        <w:t>realizację</w:t>
      </w:r>
      <w:r w:rsidR="0043415C" w:rsidRPr="00C66CA0">
        <w:rPr>
          <w:rFonts w:ascii="Calibri" w:hAnsi="Calibri"/>
          <w:i/>
          <w:spacing w:val="-6"/>
          <w:sz w:val="22"/>
          <w:szCs w:val="22"/>
        </w:rPr>
        <w:t xml:space="preserve"> </w:t>
      </w:r>
      <w:r w:rsidR="00542E65">
        <w:rPr>
          <w:rFonts w:ascii="Calibri" w:hAnsi="Calibri"/>
          <w:i/>
          <w:spacing w:val="-6"/>
          <w:sz w:val="22"/>
          <w:szCs w:val="22"/>
        </w:rPr>
        <w:t>p</w:t>
      </w:r>
      <w:r w:rsidRPr="00C66CA0">
        <w:rPr>
          <w:rFonts w:ascii="Calibri" w:hAnsi="Calibri"/>
          <w:i/>
          <w:spacing w:val="-6"/>
          <w:sz w:val="22"/>
          <w:szCs w:val="22"/>
        </w:rPr>
        <w:t>rojektu</w:t>
      </w:r>
      <w:r w:rsidR="0043415C" w:rsidRPr="00C66CA0">
        <w:rPr>
          <w:rFonts w:ascii="Calibri" w:hAnsi="Calibri"/>
          <w:i/>
          <w:spacing w:val="-6"/>
          <w:sz w:val="22"/>
          <w:szCs w:val="22"/>
        </w:rPr>
        <w:t xml:space="preserve"> </w:t>
      </w:r>
      <w:r w:rsidRPr="00C66CA0">
        <w:rPr>
          <w:rFonts w:ascii="Calibri" w:hAnsi="Calibri"/>
          <w:i/>
          <w:spacing w:val="-6"/>
          <w:sz w:val="22"/>
          <w:szCs w:val="22"/>
        </w:rPr>
        <w:t>grantowego</w:t>
      </w:r>
      <w:r w:rsidR="0043415C" w:rsidRPr="00C66CA0">
        <w:rPr>
          <w:rFonts w:ascii="Calibri" w:hAnsi="Calibri"/>
          <w:i/>
          <w:spacing w:val="-6"/>
          <w:sz w:val="22"/>
          <w:szCs w:val="22"/>
        </w:rPr>
        <w:t xml:space="preserve"> </w:t>
      </w:r>
      <w:r w:rsidRPr="00C66CA0">
        <w:rPr>
          <w:rFonts w:ascii="Calibri" w:hAnsi="Calibri"/>
          <w:i/>
          <w:spacing w:val="-6"/>
          <w:sz w:val="22"/>
          <w:szCs w:val="22"/>
        </w:rPr>
        <w:t>(w</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tym</w:t>
      </w:r>
      <w:r w:rsidR="0043415C" w:rsidRPr="00C66CA0">
        <w:rPr>
          <w:rFonts w:ascii="Calibri" w:hAnsi="Calibri"/>
          <w:i/>
          <w:spacing w:val="-6"/>
          <w:sz w:val="22"/>
          <w:szCs w:val="22"/>
        </w:rPr>
        <w:t xml:space="preserve"> </w:t>
      </w:r>
      <w:r w:rsidRPr="00C66CA0">
        <w:rPr>
          <w:rFonts w:ascii="Calibri" w:hAnsi="Calibri"/>
          <w:i/>
          <w:spacing w:val="-6"/>
          <w:sz w:val="22"/>
          <w:szCs w:val="22"/>
        </w:rPr>
        <w:t>nie</w:t>
      </w:r>
      <w:r w:rsidR="0043415C" w:rsidRPr="00C66CA0">
        <w:rPr>
          <w:rFonts w:ascii="Calibri" w:hAnsi="Calibri"/>
          <w:i/>
          <w:spacing w:val="-6"/>
          <w:sz w:val="22"/>
          <w:szCs w:val="22"/>
        </w:rPr>
        <w:t xml:space="preserve"> </w:t>
      </w:r>
      <w:r w:rsidRPr="00C66CA0">
        <w:rPr>
          <w:rFonts w:ascii="Calibri" w:hAnsi="Calibri"/>
          <w:i/>
          <w:spacing w:val="-6"/>
          <w:sz w:val="22"/>
          <w:szCs w:val="22"/>
        </w:rPr>
        <w:t>udzieli</w:t>
      </w:r>
      <w:r w:rsidR="0043415C" w:rsidRPr="00C66CA0">
        <w:rPr>
          <w:rFonts w:ascii="Calibri" w:hAnsi="Calibri"/>
          <w:i/>
          <w:spacing w:val="-6"/>
          <w:sz w:val="22"/>
          <w:szCs w:val="22"/>
        </w:rPr>
        <w:t xml:space="preserve"> </w:t>
      </w:r>
      <w:r w:rsidRPr="00C66CA0">
        <w:rPr>
          <w:rFonts w:ascii="Calibri" w:hAnsi="Calibri"/>
          <w:i/>
          <w:spacing w:val="-6"/>
          <w:sz w:val="22"/>
          <w:szCs w:val="22"/>
        </w:rPr>
        <w:t>akceptacji</w:t>
      </w:r>
      <w:r w:rsidR="0043415C" w:rsidRPr="00C66CA0">
        <w:rPr>
          <w:rFonts w:ascii="Calibri" w:hAnsi="Calibri"/>
          <w:i/>
          <w:spacing w:val="-6"/>
          <w:sz w:val="22"/>
          <w:szCs w:val="22"/>
        </w:rPr>
        <w:t xml:space="preserve"> </w:t>
      </w:r>
      <w:r w:rsidRPr="00C66CA0">
        <w:rPr>
          <w:rFonts w:ascii="Calibri" w:hAnsi="Calibri"/>
          <w:i/>
          <w:spacing w:val="-6"/>
          <w:sz w:val="22"/>
          <w:szCs w:val="22"/>
        </w:rPr>
        <w:t>dla</w:t>
      </w:r>
      <w:r w:rsidR="0043415C" w:rsidRPr="00C66CA0">
        <w:rPr>
          <w:rFonts w:ascii="Calibri" w:hAnsi="Calibri"/>
          <w:i/>
          <w:spacing w:val="-6"/>
          <w:sz w:val="22"/>
          <w:szCs w:val="22"/>
        </w:rPr>
        <w:t xml:space="preserve"> </w:t>
      </w:r>
      <w:r w:rsidR="000E7161">
        <w:rPr>
          <w:rFonts w:ascii="Calibri" w:hAnsi="Calibri"/>
          <w:i/>
          <w:spacing w:val="-6"/>
          <w:sz w:val="22"/>
          <w:szCs w:val="22"/>
        </w:rPr>
        <w:t>regulaminu konkursu grantowego z załącznikami</w:t>
      </w:r>
      <w:r w:rsidRPr="00C66CA0">
        <w:rPr>
          <w:rFonts w:ascii="Calibri" w:hAnsi="Calibri"/>
          <w:i/>
          <w:spacing w:val="-6"/>
          <w:sz w:val="22"/>
          <w:szCs w:val="22"/>
        </w:rPr>
        <w:t>)</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lub</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jeżeli</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uzna,</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że</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ustanowione</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przez</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Beneficjenta</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procedury</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nie</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są</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wystarczające</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dla</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prawidłowej</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realizacji</w:t>
      </w:r>
      <w:r w:rsidR="0043415C" w:rsidRPr="00C66CA0">
        <w:rPr>
          <w:rFonts w:ascii="Calibri" w:hAnsi="Calibri"/>
          <w:i/>
          <w:spacing w:val="-6"/>
          <w:sz w:val="22"/>
          <w:szCs w:val="22"/>
        </w:rPr>
        <w:t xml:space="preserve"> </w:t>
      </w:r>
      <w:r w:rsidR="00542E65">
        <w:rPr>
          <w:rFonts w:ascii="Calibri" w:hAnsi="Calibri"/>
          <w:i/>
          <w:spacing w:val="-6"/>
          <w:sz w:val="22"/>
          <w:szCs w:val="22"/>
        </w:rPr>
        <w:t>p</w:t>
      </w:r>
      <w:r w:rsidR="00AA22EF" w:rsidRPr="00C66CA0">
        <w:rPr>
          <w:rFonts w:ascii="Calibri" w:hAnsi="Calibri"/>
          <w:i/>
          <w:spacing w:val="-6"/>
          <w:sz w:val="22"/>
          <w:szCs w:val="22"/>
        </w:rPr>
        <w:t>rojektu</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grantowego</w:t>
      </w:r>
      <w:r w:rsidRPr="00C66CA0">
        <w:rPr>
          <w:rFonts w:ascii="Calibri" w:hAnsi="Calibri"/>
          <w:i/>
          <w:spacing w:val="-6"/>
          <w:sz w:val="22"/>
          <w:szCs w:val="22"/>
        </w:rPr>
        <w:t>,</w:t>
      </w:r>
      <w:r w:rsidR="0043415C" w:rsidRPr="00C66CA0">
        <w:rPr>
          <w:rFonts w:ascii="Calibri" w:hAnsi="Calibri"/>
          <w:i/>
          <w:spacing w:val="-6"/>
          <w:sz w:val="22"/>
          <w:szCs w:val="22"/>
        </w:rPr>
        <w:t xml:space="preserve"> </w:t>
      </w:r>
      <w:r w:rsidRPr="00C66CA0">
        <w:rPr>
          <w:rFonts w:ascii="Calibri" w:hAnsi="Calibri"/>
          <w:i/>
          <w:spacing w:val="-6"/>
          <w:sz w:val="22"/>
          <w:szCs w:val="22"/>
        </w:rPr>
        <w:t>Instytucja</w:t>
      </w:r>
      <w:r w:rsidR="0043415C" w:rsidRPr="00C66CA0">
        <w:rPr>
          <w:rFonts w:ascii="Calibri" w:hAnsi="Calibri"/>
          <w:i/>
          <w:spacing w:val="-6"/>
          <w:sz w:val="22"/>
          <w:szCs w:val="22"/>
        </w:rPr>
        <w:t xml:space="preserve"> </w:t>
      </w:r>
      <w:r w:rsidRPr="00C66CA0">
        <w:rPr>
          <w:rFonts w:ascii="Calibri" w:hAnsi="Calibri"/>
          <w:i/>
          <w:spacing w:val="-6"/>
          <w:sz w:val="22"/>
          <w:szCs w:val="22"/>
        </w:rPr>
        <w:t>Zarządzająca</w:t>
      </w:r>
      <w:r w:rsidR="0043415C" w:rsidRPr="00C66CA0">
        <w:rPr>
          <w:rFonts w:ascii="Calibri" w:hAnsi="Calibri"/>
          <w:i/>
          <w:spacing w:val="-6"/>
          <w:sz w:val="22"/>
          <w:szCs w:val="22"/>
        </w:rPr>
        <w:t xml:space="preserve"> </w:t>
      </w:r>
      <w:r w:rsidRPr="00C66CA0">
        <w:rPr>
          <w:rFonts w:ascii="Calibri" w:hAnsi="Calibri"/>
          <w:i/>
          <w:spacing w:val="-6"/>
          <w:sz w:val="22"/>
          <w:szCs w:val="22"/>
        </w:rPr>
        <w:t>wyda</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(w</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granicach</w:t>
      </w:r>
      <w:r w:rsidR="0043415C" w:rsidRPr="00C66CA0">
        <w:rPr>
          <w:rFonts w:ascii="Calibri" w:hAnsi="Calibri"/>
          <w:i/>
          <w:spacing w:val="-6"/>
          <w:sz w:val="22"/>
          <w:szCs w:val="22"/>
        </w:rPr>
        <w:t xml:space="preserve"> </w:t>
      </w:r>
      <w:r w:rsidR="0088777E" w:rsidRPr="00C66CA0">
        <w:rPr>
          <w:rFonts w:ascii="Calibri" w:hAnsi="Calibri"/>
          <w:i/>
          <w:spacing w:val="-6"/>
          <w:sz w:val="22"/>
          <w:szCs w:val="22"/>
        </w:rPr>
        <w:t>regulacji</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wymienionych</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w</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3</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ust.</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1</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pkt</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3-7</w:t>
      </w:r>
      <w:r w:rsidR="008C3343" w:rsidRPr="00C66CA0">
        <w:rPr>
          <w:rFonts w:ascii="Calibri" w:hAnsi="Calibri"/>
          <w:i/>
          <w:spacing w:val="-6"/>
          <w:sz w:val="22"/>
          <w:szCs w:val="22"/>
        </w:rPr>
        <w:t xml:space="preserve"> Umowy</w:t>
      </w:r>
      <w:r w:rsidR="00AA22EF" w:rsidRPr="00C66CA0">
        <w:rPr>
          <w:rFonts w:ascii="Calibri" w:hAnsi="Calibri"/>
          <w:i/>
          <w:spacing w:val="-6"/>
          <w:sz w:val="22"/>
          <w:szCs w:val="22"/>
        </w:rPr>
        <w:t>)</w:t>
      </w:r>
      <w:r w:rsidR="0043415C" w:rsidRPr="00C66CA0">
        <w:rPr>
          <w:rFonts w:ascii="Calibri" w:hAnsi="Calibri"/>
          <w:i/>
          <w:spacing w:val="-6"/>
          <w:sz w:val="22"/>
          <w:szCs w:val="22"/>
        </w:rPr>
        <w:t xml:space="preserve"> </w:t>
      </w:r>
      <w:r w:rsidRPr="00C66CA0">
        <w:rPr>
          <w:rFonts w:ascii="Calibri" w:hAnsi="Calibri"/>
          <w:i/>
          <w:spacing w:val="-6"/>
          <w:sz w:val="22"/>
          <w:szCs w:val="22"/>
        </w:rPr>
        <w:t>odpowiednie</w:t>
      </w:r>
      <w:r w:rsidR="0043415C" w:rsidRPr="00C66CA0">
        <w:rPr>
          <w:rFonts w:ascii="Calibri" w:hAnsi="Calibri"/>
          <w:i/>
          <w:spacing w:val="-6"/>
          <w:sz w:val="22"/>
          <w:szCs w:val="22"/>
        </w:rPr>
        <w:t xml:space="preserve"> </w:t>
      </w:r>
      <w:r w:rsidRPr="00C66CA0">
        <w:rPr>
          <w:rFonts w:ascii="Calibri" w:hAnsi="Calibri"/>
          <w:i/>
          <w:spacing w:val="-6"/>
          <w:sz w:val="22"/>
          <w:szCs w:val="22"/>
        </w:rPr>
        <w:t>zalecenia</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i</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rekomendacje</w:t>
      </w:r>
      <w:r w:rsidR="0043415C" w:rsidRPr="00C66CA0">
        <w:rPr>
          <w:rFonts w:ascii="Calibri" w:hAnsi="Calibri"/>
          <w:i/>
          <w:spacing w:val="-6"/>
          <w:sz w:val="22"/>
          <w:szCs w:val="22"/>
        </w:rPr>
        <w:t xml:space="preserve"> </w:t>
      </w:r>
      <w:r w:rsidRPr="00C66CA0">
        <w:rPr>
          <w:rFonts w:ascii="Calibri" w:hAnsi="Calibri"/>
          <w:i/>
          <w:spacing w:val="-6"/>
          <w:sz w:val="22"/>
          <w:szCs w:val="22"/>
        </w:rPr>
        <w:t>zastępcze,</w:t>
      </w:r>
      <w:r w:rsidR="0043415C" w:rsidRPr="00C66CA0">
        <w:rPr>
          <w:rFonts w:ascii="Calibri" w:hAnsi="Calibri"/>
          <w:i/>
          <w:spacing w:val="-6"/>
          <w:sz w:val="22"/>
          <w:szCs w:val="22"/>
        </w:rPr>
        <w:t xml:space="preserve"> </w:t>
      </w:r>
      <w:r w:rsidRPr="00C66CA0">
        <w:rPr>
          <w:rFonts w:ascii="Calibri" w:hAnsi="Calibri"/>
          <w:i/>
          <w:spacing w:val="-6"/>
          <w:sz w:val="22"/>
          <w:szCs w:val="22"/>
        </w:rPr>
        <w:t>które</w:t>
      </w:r>
      <w:r w:rsidR="0043415C" w:rsidRPr="00C66CA0">
        <w:rPr>
          <w:rFonts w:ascii="Calibri" w:hAnsi="Calibri"/>
          <w:i/>
          <w:spacing w:val="-6"/>
          <w:sz w:val="22"/>
          <w:szCs w:val="22"/>
        </w:rPr>
        <w:t xml:space="preserve"> </w:t>
      </w:r>
      <w:r w:rsidRPr="00C66CA0">
        <w:rPr>
          <w:rFonts w:ascii="Calibri" w:hAnsi="Calibri"/>
          <w:i/>
          <w:spacing w:val="-6"/>
          <w:sz w:val="22"/>
          <w:szCs w:val="22"/>
        </w:rPr>
        <w:t>Beneficjent</w:t>
      </w:r>
      <w:r w:rsidR="0043415C" w:rsidRPr="00C66CA0">
        <w:rPr>
          <w:rFonts w:ascii="Calibri" w:hAnsi="Calibri"/>
          <w:i/>
          <w:spacing w:val="-6"/>
          <w:sz w:val="22"/>
          <w:szCs w:val="22"/>
        </w:rPr>
        <w:t xml:space="preserve"> </w:t>
      </w:r>
      <w:r w:rsidR="00AA22EF" w:rsidRPr="00C66CA0">
        <w:rPr>
          <w:rFonts w:ascii="Calibri" w:hAnsi="Calibri"/>
          <w:i/>
          <w:spacing w:val="-6"/>
          <w:sz w:val="22"/>
          <w:szCs w:val="22"/>
        </w:rPr>
        <w:t>będzie</w:t>
      </w:r>
      <w:r w:rsidR="0043415C" w:rsidRPr="00C66CA0">
        <w:rPr>
          <w:rFonts w:ascii="Calibri" w:hAnsi="Calibri"/>
          <w:i/>
          <w:spacing w:val="-6"/>
          <w:sz w:val="22"/>
          <w:szCs w:val="22"/>
        </w:rPr>
        <w:t xml:space="preserve"> </w:t>
      </w:r>
      <w:r w:rsidRPr="00C66CA0">
        <w:rPr>
          <w:rFonts w:ascii="Calibri" w:hAnsi="Calibri"/>
          <w:i/>
          <w:spacing w:val="-6"/>
          <w:sz w:val="22"/>
          <w:szCs w:val="22"/>
        </w:rPr>
        <w:t>zobowiązany</w:t>
      </w:r>
      <w:r w:rsidR="0043415C" w:rsidRPr="00C66CA0">
        <w:rPr>
          <w:rFonts w:ascii="Calibri" w:hAnsi="Calibri"/>
          <w:i/>
          <w:spacing w:val="-6"/>
          <w:sz w:val="22"/>
          <w:szCs w:val="22"/>
        </w:rPr>
        <w:t xml:space="preserve"> </w:t>
      </w:r>
      <w:r w:rsidRPr="00C66CA0">
        <w:rPr>
          <w:rFonts w:ascii="Calibri" w:hAnsi="Calibri"/>
          <w:i/>
          <w:spacing w:val="-6"/>
          <w:sz w:val="22"/>
          <w:szCs w:val="22"/>
        </w:rPr>
        <w:t>zastosować</w:t>
      </w:r>
      <w:r w:rsidR="008D322E" w:rsidRPr="00C66CA0">
        <w:rPr>
          <w:rStyle w:val="Odwoanieprzypisudolnego"/>
          <w:rFonts w:ascii="Calibri" w:hAnsi="Calibri"/>
          <w:i/>
          <w:sz w:val="22"/>
          <w:szCs w:val="22"/>
        </w:rPr>
        <w:footnoteReference w:id="33"/>
      </w:r>
      <w:r w:rsidR="001D686A" w:rsidRPr="00C66CA0">
        <w:rPr>
          <w:rFonts w:ascii="Calibri" w:hAnsi="Calibri"/>
          <w:i/>
          <w:spacing w:val="-6"/>
          <w:sz w:val="22"/>
          <w:szCs w:val="22"/>
        </w:rPr>
        <w:t>.</w:t>
      </w:r>
    </w:p>
    <w:p w14:paraId="69525051" w14:textId="3F2499D7" w:rsidR="00B11BA1" w:rsidRPr="00EC44C2" w:rsidRDefault="00E051C0" w:rsidP="00EC44C2">
      <w:pPr>
        <w:pStyle w:val="Nagwek2"/>
      </w:pPr>
      <w:bookmarkStart w:id="8" w:name="_Hlk126564339"/>
      <w:bookmarkStart w:id="9" w:name="_Toc131770558"/>
      <w:r w:rsidRPr="00C66CA0">
        <w:rPr>
          <w:rStyle w:val="Nagwek1Znak"/>
          <w:rFonts w:asciiTheme="minorHAnsi" w:hAnsiTheme="minorHAnsi"/>
          <w:b/>
          <w:bCs w:val="0"/>
          <w:szCs w:val="26"/>
        </w:rPr>
        <w:t>Artykuł 4</w:t>
      </w:r>
      <w:r w:rsidR="0043415C" w:rsidRPr="00C66CA0">
        <w:t xml:space="preserve"> </w:t>
      </w:r>
      <w:r w:rsidR="004E7135" w:rsidRPr="00C66CA0">
        <w:t>[zaangażowanie</w:t>
      </w:r>
      <w:r w:rsidR="0043415C" w:rsidRPr="00C66CA0">
        <w:t xml:space="preserve"> </w:t>
      </w:r>
      <w:r w:rsidR="004A1128" w:rsidRPr="00C66CA0">
        <w:t>w</w:t>
      </w:r>
      <w:r w:rsidR="0043415C" w:rsidRPr="00C66CA0">
        <w:t xml:space="preserve"> </w:t>
      </w:r>
      <w:r w:rsidR="004A1128" w:rsidRPr="00C66CA0">
        <w:t>Projekt</w:t>
      </w:r>
      <w:r w:rsidR="0043415C" w:rsidRPr="00C66CA0">
        <w:t xml:space="preserve"> </w:t>
      </w:r>
      <w:r w:rsidR="00542E65">
        <w:rPr>
          <w:rFonts w:ascii="Calibri" w:hAnsi="Calibri"/>
          <w:szCs w:val="22"/>
        </w:rPr>
        <w:t>Faza II</w:t>
      </w:r>
      <w:r w:rsidR="00542E65" w:rsidRPr="00C66CA0">
        <w:t xml:space="preserve"> </w:t>
      </w:r>
      <w:r w:rsidR="004A1128" w:rsidRPr="00C66CA0">
        <w:t>poszczególnych</w:t>
      </w:r>
      <w:r w:rsidR="0043415C" w:rsidRPr="00C66CA0">
        <w:t xml:space="preserve"> </w:t>
      </w:r>
      <w:r w:rsidR="004A1128" w:rsidRPr="00C66CA0">
        <w:t>podmiotów</w:t>
      </w:r>
      <w:r w:rsidR="0043415C" w:rsidRPr="00C66CA0">
        <w:t xml:space="preserve"> </w:t>
      </w:r>
      <w:r w:rsidR="004E7135" w:rsidRPr="00C66CA0">
        <w:t>i</w:t>
      </w:r>
      <w:r w:rsidR="0043415C" w:rsidRPr="00C66CA0">
        <w:t xml:space="preserve"> </w:t>
      </w:r>
      <w:r w:rsidR="00B07770" w:rsidRPr="00C66CA0">
        <w:t>zakres</w:t>
      </w:r>
      <w:r w:rsidR="0043415C" w:rsidRPr="00C66CA0">
        <w:t xml:space="preserve"> </w:t>
      </w:r>
      <w:r w:rsidR="00B07770" w:rsidRPr="00C66CA0">
        <w:t>ich</w:t>
      </w:r>
      <w:r w:rsidR="0043415C" w:rsidRPr="00C66CA0">
        <w:t xml:space="preserve"> </w:t>
      </w:r>
      <w:r w:rsidR="004E7135" w:rsidRPr="00C66CA0">
        <w:t>odpowiedzialności</w:t>
      </w:r>
      <w:r w:rsidR="009A0938" w:rsidRPr="00C66CA0">
        <w:t>; upoważnienie do ponoszenia wydatków kwalifikowalnych</w:t>
      </w:r>
      <w:r w:rsidR="004E7135" w:rsidRPr="00C66CA0">
        <w:t>]</w:t>
      </w:r>
      <w:bookmarkEnd w:id="8"/>
      <w:bookmarkEnd w:id="9"/>
    </w:p>
    <w:p w14:paraId="15E0198E" w14:textId="1AD4B07D" w:rsidR="00E051C0" w:rsidRPr="00C66CA0" w:rsidRDefault="00307DC9" w:rsidP="00F61AFB">
      <w:pPr>
        <w:pStyle w:val="Akapitzlist"/>
        <w:keepNext/>
        <w:numPr>
          <w:ilvl w:val="0"/>
          <w:numId w:val="24"/>
        </w:numPr>
        <w:spacing w:after="40" w:line="276" w:lineRule="auto"/>
        <w:contextualSpacing w:val="0"/>
        <w:jc w:val="both"/>
        <w:rPr>
          <w:rFonts w:ascii="Calibri" w:hAnsi="Calibri"/>
          <w:sz w:val="22"/>
          <w:szCs w:val="22"/>
        </w:rPr>
      </w:pPr>
      <w:r w:rsidRPr="00C66CA0">
        <w:rPr>
          <w:rFonts w:ascii="Calibri" w:hAnsi="Calibri"/>
          <w:bCs/>
          <w:spacing w:val="-6"/>
          <w:sz w:val="22"/>
          <w:szCs w:val="22"/>
        </w:rPr>
        <w:t>Beneficjent</w:t>
      </w:r>
      <w:r w:rsidR="0043415C" w:rsidRPr="00C66CA0">
        <w:rPr>
          <w:rFonts w:ascii="Calibri" w:hAnsi="Calibri"/>
          <w:bCs/>
          <w:spacing w:val="-6"/>
          <w:sz w:val="22"/>
          <w:szCs w:val="22"/>
        </w:rPr>
        <w:t xml:space="preserve"> </w:t>
      </w:r>
      <w:r w:rsidRPr="00C66CA0">
        <w:rPr>
          <w:rFonts w:ascii="Calibri" w:hAnsi="Calibri"/>
          <w:bCs/>
          <w:spacing w:val="-6"/>
          <w:sz w:val="22"/>
          <w:szCs w:val="22"/>
        </w:rPr>
        <w:t>jest</w:t>
      </w:r>
      <w:r w:rsidR="0043415C" w:rsidRPr="00C66CA0">
        <w:rPr>
          <w:rFonts w:ascii="Calibri" w:hAnsi="Calibri"/>
          <w:bCs/>
          <w:spacing w:val="-6"/>
          <w:sz w:val="22"/>
          <w:szCs w:val="22"/>
        </w:rPr>
        <w:t xml:space="preserve"> </w:t>
      </w:r>
      <w:r w:rsidRPr="00C66CA0">
        <w:rPr>
          <w:rFonts w:ascii="Calibri" w:hAnsi="Calibri"/>
          <w:bCs/>
          <w:spacing w:val="-6"/>
          <w:sz w:val="22"/>
          <w:szCs w:val="22"/>
        </w:rPr>
        <w:t>zobowiązany</w:t>
      </w:r>
      <w:r w:rsidR="0043415C" w:rsidRPr="00C66CA0">
        <w:rPr>
          <w:rFonts w:ascii="Calibri" w:hAnsi="Calibri"/>
          <w:bCs/>
          <w:spacing w:val="-6"/>
          <w:sz w:val="22"/>
          <w:szCs w:val="22"/>
        </w:rPr>
        <w:t xml:space="preserve"> </w:t>
      </w:r>
      <w:r w:rsidRPr="00C66CA0">
        <w:rPr>
          <w:rFonts w:ascii="Calibri" w:hAnsi="Calibri"/>
          <w:bCs/>
          <w:spacing w:val="-6"/>
          <w:sz w:val="22"/>
          <w:szCs w:val="22"/>
        </w:rPr>
        <w:t>zapewnić,</w:t>
      </w:r>
      <w:r w:rsidR="0043415C" w:rsidRPr="00C66CA0">
        <w:rPr>
          <w:rFonts w:ascii="Calibri" w:hAnsi="Calibri"/>
          <w:bCs/>
          <w:spacing w:val="-6"/>
          <w:sz w:val="22"/>
          <w:szCs w:val="22"/>
        </w:rPr>
        <w:t xml:space="preserve"> </w:t>
      </w:r>
      <w:r w:rsidRPr="00C66CA0">
        <w:rPr>
          <w:rFonts w:ascii="Calibri" w:hAnsi="Calibri"/>
          <w:bCs/>
          <w:spacing w:val="-6"/>
          <w:sz w:val="22"/>
          <w:szCs w:val="22"/>
        </w:rPr>
        <w:t>że</w:t>
      </w:r>
      <w:r w:rsidR="0043415C" w:rsidRPr="00C66CA0">
        <w:rPr>
          <w:rFonts w:ascii="Calibri" w:hAnsi="Calibri"/>
          <w:bCs/>
          <w:spacing w:val="-6"/>
          <w:sz w:val="22"/>
          <w:szCs w:val="22"/>
        </w:rPr>
        <w:t xml:space="preserve"> </w:t>
      </w:r>
      <w:r w:rsidR="00E051C0" w:rsidRPr="00C66CA0">
        <w:rPr>
          <w:rFonts w:ascii="Calibri" w:hAnsi="Calibri"/>
          <w:bCs/>
          <w:spacing w:val="-6"/>
          <w:sz w:val="22"/>
          <w:szCs w:val="22"/>
        </w:rPr>
        <w:t>p</w:t>
      </w:r>
      <w:r w:rsidRPr="00C66CA0">
        <w:rPr>
          <w:rFonts w:ascii="Calibri" w:hAnsi="Calibri"/>
          <w:bCs/>
          <w:spacing w:val="-6"/>
          <w:sz w:val="22"/>
          <w:szCs w:val="22"/>
        </w:rPr>
        <w:t>artnerzy</w:t>
      </w:r>
      <w:r w:rsidR="0043415C" w:rsidRPr="00C66CA0">
        <w:rPr>
          <w:rFonts w:ascii="Calibri" w:hAnsi="Calibri"/>
          <w:bCs/>
          <w:spacing w:val="-6"/>
          <w:sz w:val="22"/>
          <w:szCs w:val="22"/>
        </w:rPr>
        <w:t xml:space="preserve"> </w:t>
      </w:r>
      <w:r w:rsidRPr="00C66CA0">
        <w:rPr>
          <w:rFonts w:ascii="Calibri" w:hAnsi="Calibri"/>
          <w:bCs/>
          <w:spacing w:val="-6"/>
          <w:sz w:val="22"/>
          <w:szCs w:val="22"/>
        </w:rPr>
        <w:t>lub</w:t>
      </w:r>
      <w:r w:rsidR="0043415C" w:rsidRPr="00C66CA0">
        <w:rPr>
          <w:rFonts w:ascii="Calibri" w:hAnsi="Calibri"/>
          <w:bCs/>
          <w:spacing w:val="-6"/>
          <w:sz w:val="22"/>
          <w:szCs w:val="22"/>
        </w:rPr>
        <w:t xml:space="preserve"> </w:t>
      </w:r>
      <w:r w:rsidRPr="00C66CA0">
        <w:rPr>
          <w:rFonts w:ascii="Calibri" w:hAnsi="Calibri"/>
          <w:bCs/>
          <w:spacing w:val="-6"/>
          <w:sz w:val="22"/>
          <w:szCs w:val="22"/>
        </w:rPr>
        <w:t>podmioty</w:t>
      </w:r>
      <w:r w:rsidR="0043415C" w:rsidRPr="00C66CA0">
        <w:rPr>
          <w:rFonts w:ascii="Calibri" w:hAnsi="Calibri"/>
          <w:bCs/>
          <w:spacing w:val="-6"/>
          <w:sz w:val="22"/>
          <w:szCs w:val="22"/>
        </w:rPr>
        <w:t xml:space="preserve"> </w:t>
      </w:r>
      <w:r w:rsidRPr="00C66CA0">
        <w:rPr>
          <w:rFonts w:ascii="Calibri" w:hAnsi="Calibri"/>
          <w:bCs/>
          <w:spacing w:val="-6"/>
          <w:sz w:val="22"/>
          <w:szCs w:val="22"/>
        </w:rPr>
        <w:t>upoważnione</w:t>
      </w:r>
      <w:r w:rsidR="0043415C" w:rsidRPr="00C66CA0">
        <w:rPr>
          <w:rFonts w:ascii="Calibri" w:hAnsi="Calibri"/>
          <w:bCs/>
          <w:spacing w:val="-6"/>
          <w:sz w:val="22"/>
          <w:szCs w:val="22"/>
        </w:rPr>
        <w:t xml:space="preserve"> </w:t>
      </w:r>
      <w:r w:rsidRPr="00C66CA0">
        <w:rPr>
          <w:rFonts w:ascii="Calibri" w:hAnsi="Calibri"/>
          <w:bCs/>
          <w:spacing w:val="-6"/>
          <w:sz w:val="22"/>
          <w:szCs w:val="22"/>
        </w:rPr>
        <w:t>do</w:t>
      </w:r>
      <w:r w:rsidR="0043415C" w:rsidRPr="00C66CA0">
        <w:rPr>
          <w:rFonts w:ascii="Calibri" w:hAnsi="Calibri"/>
          <w:bCs/>
          <w:spacing w:val="-6"/>
          <w:sz w:val="22"/>
          <w:szCs w:val="22"/>
        </w:rPr>
        <w:t xml:space="preserve"> </w:t>
      </w:r>
      <w:r w:rsidRPr="00C66CA0">
        <w:rPr>
          <w:rFonts w:ascii="Calibri" w:hAnsi="Calibri"/>
          <w:bCs/>
          <w:spacing w:val="-6"/>
          <w:sz w:val="22"/>
          <w:szCs w:val="22"/>
        </w:rPr>
        <w:t>ponoszenia</w:t>
      </w:r>
      <w:r w:rsidR="0043415C" w:rsidRPr="00C66CA0">
        <w:rPr>
          <w:rFonts w:ascii="Calibri" w:hAnsi="Calibri"/>
          <w:bCs/>
          <w:spacing w:val="-6"/>
          <w:sz w:val="22"/>
          <w:szCs w:val="22"/>
        </w:rPr>
        <w:t xml:space="preserve"> </w:t>
      </w:r>
      <w:r w:rsidRPr="00C66CA0">
        <w:rPr>
          <w:rFonts w:ascii="Calibri" w:hAnsi="Calibri"/>
          <w:bCs/>
          <w:spacing w:val="-6"/>
          <w:sz w:val="22"/>
          <w:szCs w:val="22"/>
        </w:rPr>
        <w:t>wydatków</w:t>
      </w:r>
      <w:r w:rsidR="0043415C" w:rsidRPr="00C66CA0">
        <w:rPr>
          <w:rFonts w:ascii="Calibri" w:hAnsi="Calibri"/>
          <w:bCs/>
          <w:spacing w:val="-6"/>
          <w:sz w:val="22"/>
          <w:szCs w:val="22"/>
        </w:rPr>
        <w:t xml:space="preserve"> </w:t>
      </w:r>
      <w:r w:rsidRPr="00C66CA0">
        <w:rPr>
          <w:rFonts w:ascii="Calibri" w:hAnsi="Calibri"/>
          <w:bCs/>
          <w:spacing w:val="-6"/>
          <w:sz w:val="22"/>
          <w:szCs w:val="22"/>
        </w:rPr>
        <w:t>kwalifikowalnych</w:t>
      </w:r>
      <w:r w:rsidR="0043415C" w:rsidRPr="00C66CA0">
        <w:rPr>
          <w:rFonts w:ascii="Calibri" w:hAnsi="Calibri"/>
          <w:bCs/>
          <w:spacing w:val="-6"/>
          <w:sz w:val="22"/>
          <w:szCs w:val="22"/>
        </w:rPr>
        <w:t xml:space="preserve"> </w:t>
      </w:r>
      <w:r w:rsidR="007A1C92" w:rsidRPr="00C66CA0">
        <w:rPr>
          <w:rFonts w:ascii="Calibri" w:hAnsi="Calibri"/>
          <w:bCs/>
          <w:spacing w:val="-6"/>
          <w:sz w:val="22"/>
          <w:szCs w:val="22"/>
        </w:rPr>
        <w:t>(ust.</w:t>
      </w:r>
      <w:r w:rsidR="0043415C" w:rsidRPr="00C66CA0">
        <w:rPr>
          <w:rFonts w:ascii="Calibri" w:hAnsi="Calibri"/>
          <w:bCs/>
          <w:spacing w:val="-6"/>
          <w:sz w:val="22"/>
          <w:szCs w:val="22"/>
        </w:rPr>
        <w:t xml:space="preserve"> </w:t>
      </w:r>
      <w:r w:rsidR="00EC44C2">
        <w:rPr>
          <w:rFonts w:ascii="Calibri" w:hAnsi="Calibri"/>
          <w:bCs/>
          <w:spacing w:val="-6"/>
          <w:sz w:val="22"/>
          <w:szCs w:val="22"/>
        </w:rPr>
        <w:t>3</w:t>
      </w:r>
      <w:r w:rsidR="007A1C92" w:rsidRPr="00C66CA0">
        <w:rPr>
          <w:rFonts w:ascii="Calibri" w:hAnsi="Calibri"/>
          <w:bCs/>
          <w:spacing w:val="-6"/>
          <w:sz w:val="22"/>
          <w:szCs w:val="22"/>
        </w:rPr>
        <w:t>)</w:t>
      </w:r>
      <w:r w:rsidR="0043415C" w:rsidRPr="00C66CA0">
        <w:rPr>
          <w:rFonts w:ascii="Calibri" w:hAnsi="Calibri"/>
          <w:bCs/>
          <w:spacing w:val="-6"/>
          <w:sz w:val="22"/>
          <w:szCs w:val="22"/>
        </w:rPr>
        <w:t xml:space="preserve"> </w:t>
      </w:r>
      <w:r w:rsidRPr="00C66CA0">
        <w:rPr>
          <w:rFonts w:ascii="Calibri" w:hAnsi="Calibri"/>
          <w:bCs/>
          <w:spacing w:val="-6"/>
          <w:sz w:val="22"/>
          <w:szCs w:val="22"/>
        </w:rPr>
        <w:t>będą</w:t>
      </w:r>
      <w:r w:rsidR="0043415C" w:rsidRPr="00C66CA0">
        <w:rPr>
          <w:rFonts w:ascii="Calibri" w:hAnsi="Calibri"/>
          <w:bCs/>
          <w:spacing w:val="-6"/>
          <w:sz w:val="22"/>
          <w:szCs w:val="22"/>
        </w:rPr>
        <w:t xml:space="preserve"> </w:t>
      </w:r>
      <w:r w:rsidRPr="00C66CA0">
        <w:rPr>
          <w:rFonts w:ascii="Calibri" w:hAnsi="Calibri"/>
          <w:bCs/>
          <w:spacing w:val="-6"/>
          <w:sz w:val="22"/>
          <w:szCs w:val="22"/>
        </w:rPr>
        <w:t>przestrzegali</w:t>
      </w:r>
      <w:r w:rsidR="0043415C" w:rsidRPr="00C66CA0">
        <w:rPr>
          <w:rFonts w:ascii="Calibri" w:hAnsi="Calibri"/>
          <w:bCs/>
          <w:spacing w:val="-6"/>
          <w:sz w:val="22"/>
          <w:szCs w:val="22"/>
        </w:rPr>
        <w:t xml:space="preserve"> </w:t>
      </w:r>
      <w:r w:rsidRPr="00C66CA0">
        <w:rPr>
          <w:rFonts w:ascii="Calibri" w:hAnsi="Calibri"/>
          <w:bCs/>
          <w:spacing w:val="-6"/>
          <w:sz w:val="22"/>
          <w:szCs w:val="22"/>
        </w:rPr>
        <w:t>wszystkich</w:t>
      </w:r>
      <w:r w:rsidR="0043415C" w:rsidRPr="00C66CA0">
        <w:rPr>
          <w:rFonts w:ascii="Calibri" w:hAnsi="Calibri"/>
          <w:bCs/>
          <w:spacing w:val="-6"/>
          <w:sz w:val="22"/>
          <w:szCs w:val="22"/>
        </w:rPr>
        <w:t xml:space="preserve"> </w:t>
      </w:r>
      <w:r w:rsidRPr="00C66CA0">
        <w:rPr>
          <w:rFonts w:ascii="Calibri" w:hAnsi="Calibri"/>
          <w:bCs/>
          <w:spacing w:val="-6"/>
          <w:sz w:val="22"/>
          <w:szCs w:val="22"/>
        </w:rPr>
        <w:t>zasad</w:t>
      </w:r>
      <w:r w:rsidR="0043415C" w:rsidRPr="00C66CA0">
        <w:rPr>
          <w:rFonts w:ascii="Calibri" w:hAnsi="Calibri"/>
          <w:bCs/>
          <w:spacing w:val="-6"/>
          <w:sz w:val="22"/>
          <w:szCs w:val="22"/>
        </w:rPr>
        <w:t xml:space="preserve"> </w:t>
      </w:r>
      <w:r w:rsidRPr="00C66CA0">
        <w:rPr>
          <w:rFonts w:ascii="Calibri" w:hAnsi="Calibri"/>
          <w:bCs/>
          <w:spacing w:val="-6"/>
          <w:sz w:val="22"/>
          <w:szCs w:val="22"/>
        </w:rPr>
        <w:t>ok</w:t>
      </w:r>
      <w:r w:rsidR="007A1C92" w:rsidRPr="00C66CA0">
        <w:rPr>
          <w:rFonts w:ascii="Calibri" w:hAnsi="Calibri"/>
          <w:bCs/>
          <w:spacing w:val="-6"/>
          <w:sz w:val="22"/>
          <w:szCs w:val="22"/>
        </w:rPr>
        <w:t>reślonych</w:t>
      </w:r>
      <w:r w:rsidR="0043415C" w:rsidRPr="00C66CA0">
        <w:rPr>
          <w:rFonts w:ascii="Calibri" w:hAnsi="Calibri"/>
          <w:bCs/>
          <w:spacing w:val="-6"/>
          <w:sz w:val="22"/>
          <w:szCs w:val="22"/>
        </w:rPr>
        <w:t xml:space="preserve"> </w:t>
      </w:r>
      <w:r w:rsidR="007A1C92" w:rsidRPr="00C66CA0">
        <w:rPr>
          <w:rFonts w:ascii="Calibri" w:hAnsi="Calibri"/>
          <w:bCs/>
          <w:spacing w:val="-6"/>
          <w:sz w:val="22"/>
          <w:szCs w:val="22"/>
        </w:rPr>
        <w:t>w</w:t>
      </w:r>
      <w:r w:rsidR="0043415C" w:rsidRPr="00C66CA0">
        <w:rPr>
          <w:rFonts w:ascii="Calibri" w:hAnsi="Calibri"/>
          <w:bCs/>
          <w:spacing w:val="-6"/>
          <w:sz w:val="22"/>
          <w:szCs w:val="22"/>
        </w:rPr>
        <w:t xml:space="preserve"> </w:t>
      </w:r>
      <w:r w:rsidRPr="00C66CA0">
        <w:rPr>
          <w:rFonts w:ascii="Calibri" w:hAnsi="Calibri"/>
          <w:bCs/>
          <w:spacing w:val="-6"/>
          <w:sz w:val="22"/>
          <w:szCs w:val="22"/>
        </w:rPr>
        <w:t>niniejszej</w:t>
      </w:r>
      <w:r w:rsidR="0043415C" w:rsidRPr="00C66CA0">
        <w:rPr>
          <w:rFonts w:ascii="Calibri" w:hAnsi="Calibri"/>
          <w:bCs/>
          <w:spacing w:val="-6"/>
          <w:sz w:val="22"/>
          <w:szCs w:val="22"/>
        </w:rPr>
        <w:t xml:space="preserve"> </w:t>
      </w:r>
      <w:r w:rsidRPr="00C66CA0">
        <w:rPr>
          <w:rFonts w:ascii="Calibri" w:hAnsi="Calibri"/>
          <w:bCs/>
          <w:spacing w:val="-6"/>
          <w:sz w:val="22"/>
          <w:szCs w:val="22"/>
        </w:rPr>
        <w:t>Umowie</w:t>
      </w:r>
      <w:r w:rsidR="0043415C" w:rsidRPr="00C66CA0">
        <w:rPr>
          <w:rFonts w:ascii="Calibri" w:hAnsi="Calibri"/>
          <w:bCs/>
          <w:spacing w:val="-6"/>
          <w:sz w:val="22"/>
          <w:szCs w:val="22"/>
        </w:rPr>
        <w:t xml:space="preserve"> </w:t>
      </w:r>
      <w:r w:rsidRPr="00C66CA0">
        <w:rPr>
          <w:rFonts w:ascii="Calibri" w:hAnsi="Calibri"/>
          <w:bCs/>
          <w:spacing w:val="-6"/>
          <w:sz w:val="22"/>
          <w:szCs w:val="22"/>
        </w:rPr>
        <w:t>w</w:t>
      </w:r>
      <w:r w:rsidR="0043415C" w:rsidRPr="00C66CA0">
        <w:rPr>
          <w:rFonts w:ascii="Calibri" w:hAnsi="Calibri"/>
          <w:bCs/>
          <w:spacing w:val="-6"/>
          <w:sz w:val="22"/>
          <w:szCs w:val="22"/>
        </w:rPr>
        <w:t xml:space="preserve"> </w:t>
      </w:r>
      <w:r w:rsidRPr="00C66CA0">
        <w:rPr>
          <w:rFonts w:ascii="Calibri" w:hAnsi="Calibri"/>
          <w:bCs/>
          <w:spacing w:val="-6"/>
          <w:sz w:val="22"/>
          <w:szCs w:val="22"/>
        </w:rPr>
        <w:t>zakresie,</w:t>
      </w:r>
      <w:r w:rsidR="0043415C" w:rsidRPr="00C66CA0">
        <w:rPr>
          <w:rFonts w:ascii="Calibri" w:hAnsi="Calibri"/>
          <w:bCs/>
          <w:spacing w:val="-6"/>
          <w:sz w:val="22"/>
          <w:szCs w:val="22"/>
        </w:rPr>
        <w:t xml:space="preserve"> </w:t>
      </w:r>
      <w:r w:rsidRPr="00C66CA0">
        <w:rPr>
          <w:rFonts w:ascii="Calibri" w:hAnsi="Calibri"/>
          <w:bCs/>
          <w:spacing w:val="-6"/>
          <w:sz w:val="22"/>
          <w:szCs w:val="22"/>
        </w:rPr>
        <w:t>w</w:t>
      </w:r>
      <w:r w:rsidR="0043415C" w:rsidRPr="00C66CA0">
        <w:rPr>
          <w:rFonts w:ascii="Calibri" w:hAnsi="Calibri"/>
          <w:bCs/>
          <w:spacing w:val="-6"/>
          <w:sz w:val="22"/>
          <w:szCs w:val="22"/>
        </w:rPr>
        <w:t xml:space="preserve"> </w:t>
      </w:r>
      <w:r w:rsidRPr="00C66CA0">
        <w:rPr>
          <w:rFonts w:ascii="Calibri" w:hAnsi="Calibri"/>
          <w:bCs/>
          <w:spacing w:val="-6"/>
          <w:sz w:val="22"/>
          <w:szCs w:val="22"/>
        </w:rPr>
        <w:t>jakim</w:t>
      </w:r>
      <w:r w:rsidR="0043415C" w:rsidRPr="00C66CA0">
        <w:rPr>
          <w:rFonts w:ascii="Calibri" w:hAnsi="Calibri"/>
          <w:bCs/>
          <w:spacing w:val="-6"/>
          <w:sz w:val="22"/>
          <w:szCs w:val="22"/>
        </w:rPr>
        <w:t xml:space="preserve"> </w:t>
      </w:r>
      <w:r w:rsidRPr="00C66CA0">
        <w:rPr>
          <w:rFonts w:ascii="Calibri" w:hAnsi="Calibri"/>
          <w:bCs/>
          <w:spacing w:val="-6"/>
          <w:sz w:val="22"/>
          <w:szCs w:val="22"/>
        </w:rPr>
        <w:t>uczestniczą</w:t>
      </w:r>
      <w:r w:rsidR="0043415C" w:rsidRPr="00C66CA0">
        <w:rPr>
          <w:rFonts w:ascii="Calibri" w:hAnsi="Calibri"/>
          <w:bCs/>
          <w:spacing w:val="-6"/>
          <w:sz w:val="22"/>
          <w:szCs w:val="22"/>
        </w:rPr>
        <w:t xml:space="preserve"> </w:t>
      </w:r>
      <w:r w:rsidRPr="00C66CA0">
        <w:rPr>
          <w:rFonts w:ascii="Calibri" w:hAnsi="Calibri"/>
          <w:bCs/>
          <w:spacing w:val="-6"/>
          <w:sz w:val="22"/>
          <w:szCs w:val="22"/>
        </w:rPr>
        <w:t>w</w:t>
      </w:r>
      <w:r w:rsidR="0043415C" w:rsidRPr="00C66CA0">
        <w:rPr>
          <w:rFonts w:ascii="Calibri" w:hAnsi="Calibri"/>
          <w:bCs/>
          <w:spacing w:val="-6"/>
          <w:sz w:val="22"/>
          <w:szCs w:val="22"/>
        </w:rPr>
        <w:t xml:space="preserve"> </w:t>
      </w:r>
      <w:r w:rsidRPr="00C66CA0">
        <w:rPr>
          <w:rFonts w:ascii="Calibri" w:hAnsi="Calibri"/>
          <w:bCs/>
          <w:spacing w:val="-6"/>
          <w:sz w:val="22"/>
          <w:szCs w:val="22"/>
        </w:rPr>
        <w:t>realizacji</w:t>
      </w:r>
      <w:r w:rsidR="0043415C" w:rsidRPr="00C66CA0">
        <w:rPr>
          <w:rFonts w:ascii="Calibri" w:hAnsi="Calibri"/>
          <w:bCs/>
          <w:spacing w:val="-6"/>
          <w:sz w:val="22"/>
          <w:szCs w:val="22"/>
        </w:rPr>
        <w:t xml:space="preserve"> </w:t>
      </w:r>
      <w:r w:rsidRPr="00C66CA0">
        <w:rPr>
          <w:rFonts w:ascii="Calibri" w:hAnsi="Calibri"/>
          <w:bCs/>
          <w:spacing w:val="-6"/>
          <w:sz w:val="22"/>
          <w:szCs w:val="22"/>
        </w:rPr>
        <w:t>Projektu</w:t>
      </w:r>
      <w:r w:rsidR="00542E65">
        <w:rPr>
          <w:rFonts w:ascii="Calibri" w:hAnsi="Calibri"/>
          <w:bCs/>
          <w:spacing w:val="-6"/>
          <w:sz w:val="22"/>
          <w:szCs w:val="22"/>
        </w:rPr>
        <w:t xml:space="preserve"> </w:t>
      </w:r>
      <w:r w:rsidR="00542E65">
        <w:rPr>
          <w:rFonts w:ascii="Calibri" w:hAnsi="Calibri"/>
          <w:sz w:val="22"/>
          <w:szCs w:val="22"/>
        </w:rPr>
        <w:t>Faza II</w:t>
      </w:r>
      <w:r w:rsidRPr="00C66CA0">
        <w:rPr>
          <w:rFonts w:ascii="Calibri" w:hAnsi="Calibri"/>
          <w:bCs/>
          <w:spacing w:val="-6"/>
          <w:sz w:val="22"/>
          <w:szCs w:val="22"/>
        </w:rPr>
        <w:t>.</w:t>
      </w:r>
      <w:r w:rsidR="0043415C" w:rsidRPr="00C66CA0">
        <w:rPr>
          <w:rFonts w:ascii="Calibri" w:hAnsi="Calibri"/>
          <w:bCs/>
          <w:spacing w:val="-6"/>
          <w:sz w:val="22"/>
          <w:szCs w:val="22"/>
        </w:rPr>
        <w:t xml:space="preserve"> </w:t>
      </w:r>
      <w:r w:rsidR="00E051C0" w:rsidRPr="00C66CA0">
        <w:rPr>
          <w:rFonts w:ascii="Calibri" w:hAnsi="Calibri"/>
          <w:bCs/>
          <w:spacing w:val="-6"/>
          <w:sz w:val="22"/>
          <w:szCs w:val="22"/>
        </w:rPr>
        <w:t xml:space="preserve">W szczególności, </w:t>
      </w:r>
      <w:r w:rsidR="00E051C0" w:rsidRPr="00C66CA0">
        <w:rPr>
          <w:rFonts w:ascii="Calibri" w:hAnsi="Calibri"/>
          <w:sz w:val="22"/>
          <w:szCs w:val="22"/>
        </w:rPr>
        <w:t xml:space="preserve">w przypadku </w:t>
      </w:r>
      <w:r w:rsidR="00542E65">
        <w:rPr>
          <w:rFonts w:ascii="Calibri" w:hAnsi="Calibri"/>
          <w:sz w:val="22"/>
          <w:szCs w:val="22"/>
        </w:rPr>
        <w:t>p</w:t>
      </w:r>
      <w:r w:rsidR="00E051C0" w:rsidRPr="00C66CA0">
        <w:rPr>
          <w:rFonts w:ascii="Calibri" w:hAnsi="Calibri"/>
          <w:sz w:val="22"/>
          <w:szCs w:val="22"/>
        </w:rPr>
        <w:t xml:space="preserve">rojektu partnerskiego w rozumieniu art. 39 Ustawy wdrożeniowej, Beneficjent, jako partner wiodący, ma obowiązek zapoznać pozostałych partnerów z treścią Umowy i udostępnić im jej kopię. </w:t>
      </w:r>
    </w:p>
    <w:p w14:paraId="5141262A" w14:textId="77777777" w:rsidR="00307DC9" w:rsidRPr="00C66CA0" w:rsidRDefault="00307DC9" w:rsidP="00F61AFB">
      <w:pPr>
        <w:pStyle w:val="Akapitzlist"/>
        <w:keepNext/>
        <w:numPr>
          <w:ilvl w:val="0"/>
          <w:numId w:val="36"/>
        </w:numPr>
        <w:spacing w:after="40" w:line="276" w:lineRule="auto"/>
        <w:contextualSpacing w:val="0"/>
        <w:jc w:val="both"/>
        <w:rPr>
          <w:rFonts w:ascii="Calibri" w:hAnsi="Calibri"/>
          <w:bCs/>
          <w:sz w:val="22"/>
          <w:szCs w:val="22"/>
        </w:rPr>
      </w:pPr>
      <w:r w:rsidRPr="00C66CA0">
        <w:rPr>
          <w:rFonts w:ascii="Calibri" w:hAnsi="Calibri"/>
          <w:sz w:val="22"/>
          <w:szCs w:val="22"/>
        </w:rPr>
        <w:t>Niezależnie</w:t>
      </w:r>
      <w:r w:rsidR="0043415C" w:rsidRPr="00C66CA0">
        <w:rPr>
          <w:rFonts w:ascii="Calibri" w:hAnsi="Calibri"/>
          <w:sz w:val="22"/>
          <w:szCs w:val="22"/>
        </w:rPr>
        <w:t xml:space="preserve"> </w:t>
      </w:r>
      <w:r w:rsidRPr="00C66CA0">
        <w:rPr>
          <w:rFonts w:ascii="Calibri" w:hAnsi="Calibri"/>
          <w:sz w:val="22"/>
          <w:szCs w:val="22"/>
        </w:rPr>
        <w:t>od</w:t>
      </w:r>
      <w:r w:rsidR="0043415C" w:rsidRPr="00C66CA0">
        <w:rPr>
          <w:rFonts w:ascii="Calibri" w:hAnsi="Calibri"/>
          <w:sz w:val="22"/>
          <w:szCs w:val="22"/>
        </w:rPr>
        <w:t xml:space="preserve"> </w:t>
      </w:r>
      <w:r w:rsidRPr="00C66CA0">
        <w:rPr>
          <w:rFonts w:ascii="Calibri" w:hAnsi="Calibri"/>
          <w:sz w:val="22"/>
          <w:szCs w:val="22"/>
        </w:rPr>
        <w:t>powyższego</w:t>
      </w:r>
      <w:r w:rsidR="0043415C" w:rsidRPr="00C66CA0">
        <w:rPr>
          <w:rFonts w:ascii="Calibri" w:hAnsi="Calibri"/>
          <w:sz w:val="22"/>
          <w:szCs w:val="22"/>
        </w:rPr>
        <w:t xml:space="preserve"> </w:t>
      </w:r>
      <w:r w:rsidRPr="00C66CA0">
        <w:rPr>
          <w:rFonts w:ascii="Calibri" w:hAnsi="Calibri"/>
          <w:sz w:val="22"/>
          <w:szCs w:val="22"/>
        </w:rPr>
        <w:t>Beneficjent:</w:t>
      </w:r>
    </w:p>
    <w:p w14:paraId="4B620155" w14:textId="06040E99" w:rsidR="00307DC9" w:rsidRPr="00C66CA0" w:rsidRDefault="00307DC9" w:rsidP="00F61AFB">
      <w:pPr>
        <w:pStyle w:val="Akapitzlist"/>
        <w:numPr>
          <w:ilvl w:val="1"/>
          <w:numId w:val="36"/>
        </w:numPr>
        <w:spacing w:after="40" w:line="276" w:lineRule="auto"/>
        <w:contextualSpacing w:val="0"/>
        <w:jc w:val="both"/>
        <w:rPr>
          <w:rFonts w:ascii="Calibri" w:hAnsi="Calibri"/>
          <w:bCs/>
          <w:spacing w:val="-8"/>
          <w:sz w:val="22"/>
          <w:szCs w:val="22"/>
        </w:rPr>
      </w:pPr>
      <w:r w:rsidRPr="00C66CA0">
        <w:rPr>
          <w:rFonts w:ascii="Calibri" w:hAnsi="Calibri"/>
          <w:spacing w:val="-8"/>
          <w:sz w:val="22"/>
          <w:szCs w:val="22"/>
        </w:rPr>
        <w:t>ponosi</w:t>
      </w:r>
      <w:r w:rsidR="0043415C" w:rsidRPr="00C66CA0">
        <w:rPr>
          <w:rFonts w:ascii="Calibri" w:hAnsi="Calibri"/>
          <w:spacing w:val="-8"/>
          <w:sz w:val="22"/>
          <w:szCs w:val="22"/>
        </w:rPr>
        <w:t xml:space="preserve"> </w:t>
      </w:r>
      <w:r w:rsidRPr="00C66CA0">
        <w:rPr>
          <w:rFonts w:ascii="Calibri" w:hAnsi="Calibri"/>
          <w:spacing w:val="-8"/>
          <w:sz w:val="22"/>
          <w:szCs w:val="22"/>
        </w:rPr>
        <w:t>wyłączną</w:t>
      </w:r>
      <w:r w:rsidR="0043415C" w:rsidRPr="00C66CA0">
        <w:rPr>
          <w:rFonts w:ascii="Calibri" w:hAnsi="Calibri"/>
          <w:spacing w:val="-8"/>
          <w:sz w:val="22"/>
          <w:szCs w:val="22"/>
        </w:rPr>
        <w:t xml:space="preserve"> </w:t>
      </w:r>
      <w:r w:rsidRPr="00C66CA0">
        <w:rPr>
          <w:rFonts w:ascii="Calibri" w:hAnsi="Calibri"/>
          <w:spacing w:val="-8"/>
          <w:sz w:val="22"/>
          <w:szCs w:val="22"/>
        </w:rPr>
        <w:t>odpowiedzialność</w:t>
      </w:r>
      <w:r w:rsidR="0043415C" w:rsidRPr="00C66CA0">
        <w:rPr>
          <w:rFonts w:ascii="Calibri" w:hAnsi="Calibri"/>
          <w:spacing w:val="-8"/>
          <w:sz w:val="22"/>
          <w:szCs w:val="22"/>
        </w:rPr>
        <w:t xml:space="preserve"> </w:t>
      </w:r>
      <w:r w:rsidRPr="00C66CA0">
        <w:rPr>
          <w:rFonts w:ascii="Calibri" w:hAnsi="Calibri"/>
          <w:spacing w:val="-8"/>
          <w:sz w:val="22"/>
          <w:szCs w:val="22"/>
        </w:rPr>
        <w:t>wobec</w:t>
      </w:r>
      <w:r w:rsidR="0043415C" w:rsidRPr="00C66CA0">
        <w:rPr>
          <w:rFonts w:ascii="Calibri" w:hAnsi="Calibri"/>
          <w:spacing w:val="-8"/>
          <w:sz w:val="22"/>
          <w:szCs w:val="22"/>
        </w:rPr>
        <w:t xml:space="preserve"> </w:t>
      </w:r>
      <w:r w:rsidRPr="00C66CA0">
        <w:rPr>
          <w:rFonts w:ascii="Calibri" w:hAnsi="Calibri"/>
          <w:spacing w:val="-8"/>
          <w:sz w:val="22"/>
          <w:szCs w:val="22"/>
        </w:rPr>
        <w:t>osób</w:t>
      </w:r>
      <w:r w:rsidR="0043415C" w:rsidRPr="00C66CA0">
        <w:rPr>
          <w:rFonts w:ascii="Calibri" w:hAnsi="Calibri"/>
          <w:spacing w:val="-8"/>
          <w:sz w:val="22"/>
          <w:szCs w:val="22"/>
        </w:rPr>
        <w:t xml:space="preserve"> </w:t>
      </w:r>
      <w:r w:rsidRPr="00C66CA0">
        <w:rPr>
          <w:rFonts w:ascii="Calibri" w:hAnsi="Calibri"/>
          <w:spacing w:val="-8"/>
          <w:sz w:val="22"/>
          <w:szCs w:val="22"/>
        </w:rPr>
        <w:t>trzecich</w:t>
      </w:r>
      <w:r w:rsidR="0043415C" w:rsidRPr="00C66CA0">
        <w:rPr>
          <w:rFonts w:ascii="Calibri" w:hAnsi="Calibri"/>
          <w:spacing w:val="-8"/>
          <w:sz w:val="22"/>
          <w:szCs w:val="22"/>
        </w:rPr>
        <w:t xml:space="preserve"> </w:t>
      </w:r>
      <w:r w:rsidRPr="00C66CA0">
        <w:rPr>
          <w:rFonts w:ascii="Calibri" w:hAnsi="Calibri"/>
          <w:spacing w:val="-8"/>
          <w:sz w:val="22"/>
          <w:szCs w:val="22"/>
        </w:rPr>
        <w:t>za</w:t>
      </w:r>
      <w:r w:rsidR="0043415C" w:rsidRPr="00C66CA0">
        <w:rPr>
          <w:rFonts w:ascii="Calibri" w:hAnsi="Calibri"/>
          <w:spacing w:val="-8"/>
          <w:sz w:val="22"/>
          <w:szCs w:val="22"/>
        </w:rPr>
        <w:t xml:space="preserve"> </w:t>
      </w:r>
      <w:r w:rsidRPr="00C66CA0">
        <w:rPr>
          <w:rFonts w:ascii="Calibri" w:hAnsi="Calibri"/>
          <w:spacing w:val="-8"/>
          <w:sz w:val="22"/>
          <w:szCs w:val="22"/>
        </w:rPr>
        <w:t>szkody</w:t>
      </w:r>
      <w:r w:rsidR="0043415C" w:rsidRPr="00C66CA0">
        <w:rPr>
          <w:rFonts w:ascii="Calibri" w:hAnsi="Calibri"/>
          <w:spacing w:val="-8"/>
          <w:sz w:val="22"/>
          <w:szCs w:val="22"/>
        </w:rPr>
        <w:t xml:space="preserve"> </w:t>
      </w:r>
      <w:r w:rsidRPr="00C66CA0">
        <w:rPr>
          <w:rFonts w:ascii="Calibri" w:hAnsi="Calibri"/>
          <w:spacing w:val="-8"/>
          <w:sz w:val="22"/>
          <w:szCs w:val="22"/>
        </w:rPr>
        <w:t>powstałe</w:t>
      </w:r>
      <w:r w:rsidR="0043415C" w:rsidRPr="00C66CA0">
        <w:rPr>
          <w:rFonts w:ascii="Calibri" w:hAnsi="Calibri"/>
          <w:spacing w:val="-8"/>
          <w:sz w:val="22"/>
          <w:szCs w:val="22"/>
        </w:rPr>
        <w:t xml:space="preserve"> </w:t>
      </w:r>
      <w:r w:rsidRPr="00C66CA0">
        <w:rPr>
          <w:rFonts w:ascii="Calibri" w:hAnsi="Calibri"/>
          <w:spacing w:val="-8"/>
          <w:sz w:val="22"/>
          <w:szCs w:val="22"/>
        </w:rPr>
        <w:t>w</w:t>
      </w:r>
      <w:r w:rsidR="0043415C" w:rsidRPr="00C66CA0">
        <w:rPr>
          <w:rFonts w:ascii="Calibri" w:hAnsi="Calibri"/>
          <w:spacing w:val="-8"/>
          <w:sz w:val="22"/>
          <w:szCs w:val="22"/>
        </w:rPr>
        <w:t xml:space="preserve"> </w:t>
      </w:r>
      <w:r w:rsidRPr="00C66CA0">
        <w:rPr>
          <w:rFonts w:ascii="Calibri" w:hAnsi="Calibri"/>
          <w:spacing w:val="-8"/>
          <w:sz w:val="22"/>
          <w:szCs w:val="22"/>
        </w:rPr>
        <w:t>związku</w:t>
      </w:r>
      <w:r w:rsidR="0043415C" w:rsidRPr="00C66CA0">
        <w:rPr>
          <w:rFonts w:ascii="Calibri" w:hAnsi="Calibri"/>
          <w:spacing w:val="-8"/>
          <w:sz w:val="22"/>
          <w:szCs w:val="22"/>
        </w:rPr>
        <w:t xml:space="preserve"> </w:t>
      </w:r>
      <w:r w:rsidRPr="00C66CA0">
        <w:rPr>
          <w:rFonts w:ascii="Calibri" w:hAnsi="Calibri"/>
          <w:spacing w:val="-8"/>
          <w:sz w:val="22"/>
          <w:szCs w:val="22"/>
        </w:rPr>
        <w:t>z</w:t>
      </w:r>
      <w:r w:rsidR="0043415C" w:rsidRPr="00C66CA0">
        <w:rPr>
          <w:rFonts w:ascii="Calibri" w:hAnsi="Calibri"/>
          <w:spacing w:val="-8"/>
          <w:sz w:val="22"/>
          <w:szCs w:val="22"/>
        </w:rPr>
        <w:t xml:space="preserve"> </w:t>
      </w:r>
      <w:r w:rsidRPr="00C66CA0">
        <w:rPr>
          <w:rFonts w:ascii="Calibri" w:hAnsi="Calibri"/>
          <w:spacing w:val="-8"/>
          <w:sz w:val="22"/>
          <w:szCs w:val="22"/>
        </w:rPr>
        <w:t>realizacją</w:t>
      </w:r>
      <w:r w:rsidR="0043415C" w:rsidRPr="00C66CA0">
        <w:rPr>
          <w:rFonts w:ascii="Calibri" w:hAnsi="Calibri"/>
          <w:spacing w:val="-8"/>
          <w:sz w:val="22"/>
          <w:szCs w:val="22"/>
        </w:rPr>
        <w:t xml:space="preserve"> </w:t>
      </w:r>
      <w:r w:rsidRPr="00C66CA0">
        <w:rPr>
          <w:rFonts w:ascii="Calibri" w:hAnsi="Calibri"/>
          <w:spacing w:val="-8"/>
          <w:sz w:val="22"/>
          <w:szCs w:val="22"/>
        </w:rPr>
        <w:t>Projektu</w:t>
      </w:r>
      <w:r w:rsidR="00542E65">
        <w:rPr>
          <w:rFonts w:ascii="Calibri" w:hAnsi="Calibri"/>
          <w:spacing w:val="-8"/>
          <w:sz w:val="22"/>
          <w:szCs w:val="22"/>
        </w:rPr>
        <w:t xml:space="preserve"> </w:t>
      </w:r>
      <w:r w:rsidR="00542E65">
        <w:rPr>
          <w:rFonts w:ascii="Calibri" w:hAnsi="Calibri"/>
          <w:sz w:val="22"/>
          <w:szCs w:val="22"/>
        </w:rPr>
        <w:t>Faza II</w:t>
      </w:r>
      <w:r w:rsidR="008C3343" w:rsidRPr="00C66CA0">
        <w:rPr>
          <w:rFonts w:ascii="Calibri" w:hAnsi="Calibri"/>
          <w:spacing w:val="-8"/>
          <w:sz w:val="22"/>
          <w:szCs w:val="22"/>
        </w:rPr>
        <w:t>;</w:t>
      </w:r>
    </w:p>
    <w:p w14:paraId="09D9FF30" w14:textId="77777777" w:rsidR="00307DC9" w:rsidRPr="00C66CA0" w:rsidRDefault="00307DC9" w:rsidP="00F61AFB">
      <w:pPr>
        <w:pStyle w:val="Akapitzlist"/>
        <w:numPr>
          <w:ilvl w:val="1"/>
          <w:numId w:val="36"/>
        </w:numPr>
        <w:spacing w:after="40" w:line="276" w:lineRule="auto"/>
        <w:contextualSpacing w:val="0"/>
        <w:jc w:val="both"/>
        <w:rPr>
          <w:rFonts w:ascii="Calibri" w:hAnsi="Calibri"/>
          <w:spacing w:val="-6"/>
          <w:sz w:val="22"/>
          <w:szCs w:val="22"/>
        </w:rPr>
      </w:pPr>
      <w:r w:rsidRPr="00C66CA0">
        <w:rPr>
          <w:rFonts w:ascii="Calibri" w:hAnsi="Calibri"/>
          <w:spacing w:val="-6"/>
          <w:sz w:val="22"/>
          <w:szCs w:val="22"/>
        </w:rPr>
        <w:t>jest</w:t>
      </w:r>
      <w:r w:rsidR="0043415C" w:rsidRPr="00C66CA0">
        <w:rPr>
          <w:rFonts w:ascii="Calibri" w:hAnsi="Calibri"/>
          <w:spacing w:val="-6"/>
          <w:sz w:val="22"/>
          <w:szCs w:val="22"/>
        </w:rPr>
        <w:t xml:space="preserve"> </w:t>
      </w:r>
      <w:r w:rsidRPr="00C66CA0">
        <w:rPr>
          <w:rFonts w:ascii="Calibri" w:hAnsi="Calibri"/>
          <w:spacing w:val="-6"/>
          <w:sz w:val="22"/>
          <w:szCs w:val="22"/>
        </w:rPr>
        <w:t>w</w:t>
      </w:r>
      <w:r w:rsidR="0043415C" w:rsidRPr="00C66CA0">
        <w:rPr>
          <w:rFonts w:ascii="Calibri" w:hAnsi="Calibri"/>
          <w:spacing w:val="-6"/>
          <w:sz w:val="22"/>
          <w:szCs w:val="22"/>
        </w:rPr>
        <w:t xml:space="preserve"> </w:t>
      </w:r>
      <w:r w:rsidRPr="00C66CA0">
        <w:rPr>
          <w:rFonts w:ascii="Calibri" w:hAnsi="Calibri"/>
          <w:spacing w:val="-6"/>
          <w:sz w:val="22"/>
          <w:szCs w:val="22"/>
        </w:rPr>
        <w:t>każdym</w:t>
      </w:r>
      <w:r w:rsidR="0043415C" w:rsidRPr="00C66CA0">
        <w:rPr>
          <w:rFonts w:ascii="Calibri" w:hAnsi="Calibri"/>
          <w:spacing w:val="-6"/>
          <w:sz w:val="22"/>
          <w:szCs w:val="22"/>
        </w:rPr>
        <w:t xml:space="preserve"> </w:t>
      </w:r>
      <w:r w:rsidRPr="00C66CA0">
        <w:rPr>
          <w:rFonts w:ascii="Calibri" w:hAnsi="Calibri"/>
          <w:spacing w:val="-6"/>
          <w:sz w:val="22"/>
          <w:szCs w:val="22"/>
        </w:rPr>
        <w:t>przypadku</w:t>
      </w:r>
      <w:r w:rsidR="0043415C" w:rsidRPr="00C66CA0">
        <w:rPr>
          <w:rFonts w:ascii="Calibri" w:hAnsi="Calibri"/>
          <w:spacing w:val="-6"/>
          <w:sz w:val="22"/>
          <w:szCs w:val="22"/>
        </w:rPr>
        <w:t xml:space="preserve"> </w:t>
      </w:r>
      <w:r w:rsidRPr="00C66CA0">
        <w:rPr>
          <w:rFonts w:ascii="Calibri" w:hAnsi="Calibri"/>
          <w:spacing w:val="-6"/>
          <w:sz w:val="22"/>
          <w:szCs w:val="22"/>
        </w:rPr>
        <w:t>jedynym</w:t>
      </w:r>
      <w:r w:rsidR="0043415C" w:rsidRPr="00C66CA0">
        <w:rPr>
          <w:rFonts w:ascii="Calibri" w:hAnsi="Calibri"/>
          <w:spacing w:val="-6"/>
          <w:sz w:val="22"/>
          <w:szCs w:val="22"/>
        </w:rPr>
        <w:t xml:space="preserve"> </w:t>
      </w:r>
      <w:r w:rsidRPr="00C66CA0">
        <w:rPr>
          <w:rFonts w:ascii="Calibri" w:hAnsi="Calibri"/>
          <w:spacing w:val="-6"/>
          <w:sz w:val="22"/>
          <w:szCs w:val="22"/>
        </w:rPr>
        <w:t>podmiotem</w:t>
      </w:r>
      <w:r w:rsidR="0043415C" w:rsidRPr="00C66CA0">
        <w:rPr>
          <w:rFonts w:ascii="Calibri" w:hAnsi="Calibri"/>
          <w:spacing w:val="-6"/>
          <w:sz w:val="22"/>
          <w:szCs w:val="22"/>
        </w:rPr>
        <w:t xml:space="preserve"> </w:t>
      </w:r>
      <w:r w:rsidRPr="00C66CA0">
        <w:rPr>
          <w:rFonts w:ascii="Calibri" w:hAnsi="Calibri"/>
          <w:spacing w:val="-6"/>
          <w:sz w:val="22"/>
          <w:szCs w:val="22"/>
        </w:rPr>
        <w:t>właściwym</w:t>
      </w:r>
      <w:r w:rsidR="0043415C" w:rsidRPr="00C66CA0">
        <w:rPr>
          <w:rFonts w:ascii="Calibri" w:hAnsi="Calibri"/>
          <w:spacing w:val="-6"/>
          <w:sz w:val="22"/>
          <w:szCs w:val="22"/>
        </w:rPr>
        <w:t xml:space="preserve"> </w:t>
      </w:r>
      <w:r w:rsidRPr="00C66CA0">
        <w:rPr>
          <w:rFonts w:ascii="Calibri" w:hAnsi="Calibri"/>
          <w:spacing w:val="-6"/>
          <w:sz w:val="22"/>
          <w:szCs w:val="22"/>
        </w:rPr>
        <w:t>do</w:t>
      </w:r>
      <w:r w:rsidR="0043415C" w:rsidRPr="00C66CA0">
        <w:rPr>
          <w:rFonts w:ascii="Calibri" w:hAnsi="Calibri"/>
          <w:spacing w:val="-6"/>
          <w:sz w:val="22"/>
          <w:szCs w:val="22"/>
        </w:rPr>
        <w:t xml:space="preserve"> </w:t>
      </w:r>
      <w:r w:rsidRPr="00C66CA0">
        <w:rPr>
          <w:rFonts w:ascii="Calibri" w:hAnsi="Calibri"/>
          <w:spacing w:val="-6"/>
          <w:sz w:val="22"/>
          <w:szCs w:val="22"/>
        </w:rPr>
        <w:t>kontaktów</w:t>
      </w:r>
      <w:r w:rsidR="0043415C" w:rsidRPr="00C66CA0">
        <w:rPr>
          <w:rFonts w:ascii="Calibri" w:hAnsi="Calibri"/>
          <w:spacing w:val="-6"/>
          <w:sz w:val="22"/>
          <w:szCs w:val="22"/>
        </w:rPr>
        <w:t xml:space="preserve"> </w:t>
      </w:r>
      <w:r w:rsidRPr="00C66CA0">
        <w:rPr>
          <w:rFonts w:ascii="Calibri" w:hAnsi="Calibri"/>
          <w:spacing w:val="-6"/>
          <w:sz w:val="22"/>
          <w:szCs w:val="22"/>
        </w:rPr>
        <w:t>z</w:t>
      </w:r>
      <w:r w:rsidR="0043415C" w:rsidRPr="00C66CA0">
        <w:rPr>
          <w:rFonts w:ascii="Calibri" w:hAnsi="Calibri"/>
          <w:spacing w:val="-6"/>
          <w:sz w:val="22"/>
          <w:szCs w:val="22"/>
        </w:rPr>
        <w:t xml:space="preserve"> </w:t>
      </w:r>
      <w:r w:rsidRPr="00C66CA0">
        <w:rPr>
          <w:rFonts w:ascii="Calibri" w:hAnsi="Calibri"/>
          <w:spacing w:val="-6"/>
          <w:sz w:val="22"/>
          <w:szCs w:val="22"/>
        </w:rPr>
        <w:t>Instytucją</w:t>
      </w:r>
      <w:r w:rsidR="0043415C" w:rsidRPr="00C66CA0">
        <w:rPr>
          <w:rFonts w:ascii="Calibri" w:hAnsi="Calibri"/>
          <w:spacing w:val="-6"/>
          <w:sz w:val="22"/>
          <w:szCs w:val="22"/>
        </w:rPr>
        <w:t xml:space="preserve"> </w:t>
      </w:r>
      <w:r w:rsidRPr="00C66CA0">
        <w:rPr>
          <w:rFonts w:ascii="Calibri" w:hAnsi="Calibri"/>
          <w:spacing w:val="-6"/>
          <w:sz w:val="22"/>
          <w:szCs w:val="22"/>
        </w:rPr>
        <w:t>Zarządzającą.</w:t>
      </w:r>
    </w:p>
    <w:p w14:paraId="0B1F77BB" w14:textId="70FEF434" w:rsidR="00B11BA1" w:rsidRPr="00C66CA0" w:rsidRDefault="00B11BA1" w:rsidP="00F61AFB">
      <w:pPr>
        <w:pStyle w:val="Akapitzlist"/>
        <w:numPr>
          <w:ilvl w:val="0"/>
          <w:numId w:val="36"/>
        </w:numPr>
        <w:spacing w:after="40" w:line="276" w:lineRule="auto"/>
        <w:contextualSpacing w:val="0"/>
        <w:jc w:val="both"/>
        <w:rPr>
          <w:rFonts w:ascii="Calibri" w:hAnsi="Calibri"/>
          <w:bCs/>
          <w:sz w:val="22"/>
          <w:szCs w:val="22"/>
        </w:rPr>
      </w:pPr>
      <w:r w:rsidRPr="00C66CA0">
        <w:rPr>
          <w:rFonts w:ascii="Calibri" w:hAnsi="Calibri"/>
          <w:sz w:val="22"/>
          <w:szCs w:val="22"/>
        </w:rPr>
        <w:t xml:space="preserve">Na zasadach określonych w odrębnej umowie lub porozumieniu stanowiącym załącznik do </w:t>
      </w:r>
      <w:r w:rsidR="00A04D93">
        <w:rPr>
          <w:rFonts w:ascii="Calibri" w:hAnsi="Calibri"/>
          <w:sz w:val="22"/>
          <w:szCs w:val="22"/>
        </w:rPr>
        <w:t>W</w:t>
      </w:r>
      <w:r w:rsidRPr="00C66CA0">
        <w:rPr>
          <w:rFonts w:ascii="Calibri" w:hAnsi="Calibri"/>
          <w:sz w:val="22"/>
          <w:szCs w:val="22"/>
        </w:rPr>
        <w:t>niosku o dofinansowanie bądź wynikających ze struktury organizacyjnej Beneficjenta, Beneficjent może upoważnić inny podmiot (partnera lub swoją jednostkę organizacyjną) do realizacji części lub całości Projektu</w:t>
      </w:r>
      <w:r w:rsidR="00542E65">
        <w:rPr>
          <w:rFonts w:ascii="Calibri" w:hAnsi="Calibri"/>
          <w:sz w:val="22"/>
          <w:szCs w:val="22"/>
        </w:rPr>
        <w:t xml:space="preserve"> Faza II</w:t>
      </w:r>
      <w:r w:rsidRPr="00C66CA0">
        <w:rPr>
          <w:rFonts w:ascii="Calibri" w:hAnsi="Calibri"/>
          <w:sz w:val="22"/>
          <w:szCs w:val="22"/>
        </w:rPr>
        <w:t>, w tym do ponoszenia Wydatków kwalifikowalnych.</w:t>
      </w:r>
    </w:p>
    <w:p w14:paraId="5141099D" w14:textId="6A3410FF" w:rsidR="00B11BA1" w:rsidRPr="00C66CA0" w:rsidRDefault="00B11BA1" w:rsidP="00F61AFB">
      <w:pPr>
        <w:pStyle w:val="Akapitzlist"/>
        <w:numPr>
          <w:ilvl w:val="0"/>
          <w:numId w:val="36"/>
        </w:numPr>
        <w:spacing w:after="40" w:line="276" w:lineRule="auto"/>
        <w:contextualSpacing w:val="0"/>
        <w:jc w:val="both"/>
        <w:rPr>
          <w:rFonts w:ascii="Calibri" w:hAnsi="Calibri"/>
          <w:bCs/>
          <w:sz w:val="22"/>
          <w:szCs w:val="22"/>
        </w:rPr>
      </w:pPr>
      <w:r w:rsidRPr="00C66CA0">
        <w:rPr>
          <w:rFonts w:ascii="Calibri" w:hAnsi="Calibri"/>
          <w:sz w:val="22"/>
          <w:szCs w:val="22"/>
        </w:rPr>
        <w:t xml:space="preserve">Upoważnienie lub cofnięcie upoważnienia, o którym mowa w ust. </w:t>
      </w:r>
      <w:r w:rsidR="00EC44C2">
        <w:rPr>
          <w:rFonts w:ascii="Calibri" w:hAnsi="Calibri"/>
          <w:sz w:val="22"/>
          <w:szCs w:val="22"/>
        </w:rPr>
        <w:t>3</w:t>
      </w:r>
      <w:r w:rsidRPr="00C66CA0">
        <w:rPr>
          <w:rFonts w:ascii="Calibri" w:hAnsi="Calibri"/>
          <w:sz w:val="22"/>
          <w:szCs w:val="22"/>
        </w:rPr>
        <w:t xml:space="preserve">, wymaga zmiany Umowy w zakresie </w:t>
      </w:r>
      <w:r w:rsidR="00A04D93">
        <w:rPr>
          <w:rFonts w:ascii="Calibri" w:hAnsi="Calibri"/>
          <w:sz w:val="22"/>
          <w:szCs w:val="22"/>
        </w:rPr>
        <w:t>W</w:t>
      </w:r>
      <w:r w:rsidRPr="00C66CA0">
        <w:rPr>
          <w:rFonts w:ascii="Calibri" w:hAnsi="Calibri"/>
          <w:sz w:val="22"/>
          <w:szCs w:val="22"/>
        </w:rPr>
        <w:t>niosku o dofinansowanie.</w:t>
      </w:r>
    </w:p>
    <w:p w14:paraId="471AAD38" w14:textId="2501FD63" w:rsidR="00B11BA1" w:rsidRPr="00C66CA0" w:rsidRDefault="00B11BA1" w:rsidP="00F61AFB">
      <w:pPr>
        <w:pStyle w:val="Akapitzlist"/>
        <w:numPr>
          <w:ilvl w:val="0"/>
          <w:numId w:val="36"/>
        </w:numPr>
        <w:spacing w:after="40" w:line="276" w:lineRule="auto"/>
        <w:contextualSpacing w:val="0"/>
        <w:jc w:val="both"/>
        <w:rPr>
          <w:rFonts w:ascii="Calibri" w:hAnsi="Calibri"/>
          <w:bCs/>
          <w:sz w:val="22"/>
          <w:szCs w:val="22"/>
        </w:rPr>
      </w:pPr>
      <w:r w:rsidRPr="00C66CA0">
        <w:rPr>
          <w:rFonts w:ascii="Calibri" w:hAnsi="Calibri"/>
          <w:sz w:val="22"/>
          <w:szCs w:val="22"/>
        </w:rPr>
        <w:t xml:space="preserve">W zakresie wypełnienia obowiązków wynikających z Umowy, Beneficjent ponosi odpowiedzialność za działania i zaniechania podmiotu upoważnionego na podstawie ust. </w:t>
      </w:r>
      <w:r w:rsidR="00EC44C2">
        <w:rPr>
          <w:rFonts w:ascii="Calibri" w:hAnsi="Calibri"/>
          <w:sz w:val="22"/>
          <w:szCs w:val="22"/>
        </w:rPr>
        <w:t>3</w:t>
      </w:r>
      <w:r w:rsidRPr="00C66CA0">
        <w:rPr>
          <w:rFonts w:ascii="Calibri" w:hAnsi="Calibri"/>
          <w:sz w:val="22"/>
          <w:szCs w:val="22"/>
        </w:rPr>
        <w:t>.</w:t>
      </w:r>
    </w:p>
    <w:p w14:paraId="6574075F" w14:textId="6C835BD0" w:rsidR="00245E9D" w:rsidRPr="00C66CA0" w:rsidRDefault="00245E9D" w:rsidP="00F61AFB">
      <w:pPr>
        <w:pStyle w:val="Akapitzlist"/>
        <w:keepNext/>
        <w:numPr>
          <w:ilvl w:val="0"/>
          <w:numId w:val="36"/>
        </w:numPr>
        <w:shd w:val="pct10" w:color="auto" w:fill="auto"/>
        <w:spacing w:after="40" w:line="276" w:lineRule="auto"/>
        <w:contextualSpacing w:val="0"/>
        <w:jc w:val="both"/>
        <w:rPr>
          <w:rFonts w:ascii="Calibri" w:hAnsi="Calibri"/>
          <w:i/>
          <w:sz w:val="22"/>
          <w:szCs w:val="22"/>
        </w:rPr>
      </w:pPr>
      <w:r w:rsidRPr="00C66CA0">
        <w:rPr>
          <w:rFonts w:ascii="Calibri" w:hAnsi="Calibri"/>
          <w:i/>
          <w:sz w:val="22"/>
          <w:szCs w:val="22"/>
        </w:rPr>
        <w:lastRenderedPageBreak/>
        <w:t>Ponadto</w:t>
      </w:r>
      <w:r w:rsidR="0043415C" w:rsidRPr="00C66CA0">
        <w:rPr>
          <w:rFonts w:ascii="Calibri" w:hAnsi="Calibri"/>
          <w:i/>
          <w:sz w:val="22"/>
          <w:szCs w:val="22"/>
        </w:rPr>
        <w:t xml:space="preserve"> </w:t>
      </w:r>
      <w:r w:rsidRPr="00C66CA0">
        <w:rPr>
          <w:rFonts w:ascii="Calibri" w:hAnsi="Calibri"/>
          <w:i/>
          <w:sz w:val="22"/>
          <w:szCs w:val="22"/>
        </w:rPr>
        <w:t>Beneficjent</w:t>
      </w:r>
      <w:r w:rsidR="0043415C" w:rsidRPr="00C66CA0">
        <w:rPr>
          <w:rFonts w:ascii="Calibri" w:hAnsi="Calibri"/>
          <w:i/>
          <w:sz w:val="22"/>
          <w:szCs w:val="22"/>
        </w:rPr>
        <w:t xml:space="preserve"> </w:t>
      </w:r>
      <w:r w:rsidR="00542E65">
        <w:rPr>
          <w:rFonts w:ascii="Calibri" w:hAnsi="Calibri"/>
          <w:i/>
          <w:sz w:val="22"/>
          <w:szCs w:val="22"/>
        </w:rPr>
        <w:t>p</w:t>
      </w:r>
      <w:r w:rsidRPr="00C66CA0">
        <w:rPr>
          <w:rFonts w:ascii="Calibri" w:hAnsi="Calibri"/>
          <w:i/>
          <w:sz w:val="22"/>
          <w:szCs w:val="22"/>
        </w:rPr>
        <w:t>rojektu</w:t>
      </w:r>
      <w:r w:rsidR="0043415C" w:rsidRPr="00C66CA0">
        <w:rPr>
          <w:rFonts w:ascii="Calibri" w:hAnsi="Calibri"/>
          <w:i/>
          <w:sz w:val="22"/>
          <w:szCs w:val="22"/>
        </w:rPr>
        <w:t xml:space="preserve"> </w:t>
      </w:r>
      <w:r w:rsidRPr="00C66CA0">
        <w:rPr>
          <w:rFonts w:ascii="Calibri" w:hAnsi="Calibri"/>
          <w:i/>
          <w:sz w:val="22"/>
          <w:szCs w:val="22"/>
        </w:rPr>
        <w:t>grantowego</w:t>
      </w:r>
      <w:r w:rsidR="0043415C" w:rsidRPr="00C66CA0">
        <w:rPr>
          <w:rFonts w:ascii="Calibri" w:hAnsi="Calibri"/>
          <w:i/>
          <w:sz w:val="22"/>
          <w:szCs w:val="22"/>
        </w:rPr>
        <w:t xml:space="preserve"> </w:t>
      </w:r>
      <w:r w:rsidRPr="00C66CA0">
        <w:rPr>
          <w:rFonts w:ascii="Calibri" w:hAnsi="Calibri"/>
          <w:i/>
          <w:sz w:val="22"/>
          <w:szCs w:val="22"/>
        </w:rPr>
        <w:t>odpowiada</w:t>
      </w:r>
      <w:r w:rsidR="0043415C" w:rsidRPr="00C66CA0">
        <w:rPr>
          <w:rFonts w:ascii="Calibri" w:hAnsi="Calibri"/>
          <w:i/>
          <w:sz w:val="22"/>
          <w:szCs w:val="22"/>
        </w:rPr>
        <w:t xml:space="preserve"> </w:t>
      </w:r>
      <w:r w:rsidRPr="00C66CA0">
        <w:rPr>
          <w:rFonts w:ascii="Calibri" w:hAnsi="Calibri"/>
          <w:i/>
          <w:sz w:val="22"/>
          <w:szCs w:val="22"/>
        </w:rPr>
        <w:t>za</w:t>
      </w:r>
      <w:r w:rsidR="00DE4454" w:rsidRPr="00C66CA0">
        <w:rPr>
          <w:rStyle w:val="Odwoanieprzypisudolnego"/>
          <w:rFonts w:ascii="Calibri" w:hAnsi="Calibri"/>
          <w:i/>
          <w:sz w:val="22"/>
          <w:szCs w:val="22"/>
        </w:rPr>
        <w:footnoteReference w:id="34"/>
      </w:r>
      <w:r w:rsidRPr="00C66CA0">
        <w:rPr>
          <w:rFonts w:ascii="Calibri" w:hAnsi="Calibri"/>
          <w:i/>
          <w:sz w:val="22"/>
          <w:szCs w:val="22"/>
        </w:rPr>
        <w:t>:</w:t>
      </w:r>
    </w:p>
    <w:p w14:paraId="2F4BB309" w14:textId="06662171" w:rsidR="00245E9D" w:rsidRPr="00C66CA0" w:rsidRDefault="00245E9D" w:rsidP="00F61AFB">
      <w:pPr>
        <w:pStyle w:val="Akapitzlist"/>
        <w:keepNext/>
        <w:numPr>
          <w:ilvl w:val="1"/>
          <w:numId w:val="36"/>
        </w:numPr>
        <w:shd w:val="pct10" w:color="auto" w:fill="auto"/>
        <w:spacing w:after="40" w:line="276" w:lineRule="auto"/>
        <w:contextualSpacing w:val="0"/>
        <w:jc w:val="both"/>
        <w:rPr>
          <w:rFonts w:ascii="Calibri" w:hAnsi="Calibri"/>
          <w:i/>
          <w:sz w:val="22"/>
          <w:szCs w:val="22"/>
        </w:rPr>
      </w:pPr>
      <w:r w:rsidRPr="00C66CA0">
        <w:rPr>
          <w:rFonts w:ascii="Calibri" w:hAnsi="Calibri"/>
          <w:i/>
          <w:sz w:val="22"/>
          <w:szCs w:val="22"/>
        </w:rPr>
        <w:t>realizację</w:t>
      </w:r>
      <w:r w:rsidR="0043415C" w:rsidRPr="00C66CA0">
        <w:rPr>
          <w:rFonts w:ascii="Calibri" w:hAnsi="Calibri"/>
          <w:i/>
          <w:sz w:val="22"/>
          <w:szCs w:val="22"/>
        </w:rPr>
        <w:t xml:space="preserve"> </w:t>
      </w:r>
      <w:r w:rsidR="00542E65">
        <w:rPr>
          <w:rFonts w:ascii="Calibri" w:hAnsi="Calibri"/>
          <w:i/>
          <w:sz w:val="22"/>
          <w:szCs w:val="22"/>
        </w:rPr>
        <w:t>p</w:t>
      </w:r>
      <w:r w:rsidRPr="00C66CA0">
        <w:rPr>
          <w:rFonts w:ascii="Calibri" w:hAnsi="Calibri"/>
          <w:i/>
          <w:sz w:val="22"/>
          <w:szCs w:val="22"/>
        </w:rPr>
        <w:t>rojektu</w:t>
      </w:r>
      <w:r w:rsidR="0043415C" w:rsidRPr="00C66CA0">
        <w:rPr>
          <w:rFonts w:ascii="Calibri" w:hAnsi="Calibri"/>
          <w:i/>
          <w:sz w:val="22"/>
          <w:szCs w:val="22"/>
        </w:rPr>
        <w:t xml:space="preserve"> </w:t>
      </w:r>
      <w:r w:rsidRPr="00C66CA0">
        <w:rPr>
          <w:rFonts w:ascii="Calibri" w:hAnsi="Calibri"/>
          <w:i/>
          <w:sz w:val="22"/>
          <w:szCs w:val="22"/>
        </w:rPr>
        <w:t>grantowego</w:t>
      </w:r>
      <w:r w:rsidR="0043415C" w:rsidRPr="00C66CA0">
        <w:rPr>
          <w:rFonts w:ascii="Calibri" w:hAnsi="Calibri"/>
          <w:i/>
          <w:sz w:val="22"/>
          <w:szCs w:val="22"/>
        </w:rPr>
        <w:t xml:space="preserve"> </w:t>
      </w:r>
      <w:r w:rsidRPr="00C66CA0">
        <w:rPr>
          <w:rFonts w:ascii="Calibri" w:hAnsi="Calibri"/>
          <w:i/>
          <w:sz w:val="22"/>
          <w:szCs w:val="22"/>
        </w:rPr>
        <w:t>zgodnie</w:t>
      </w:r>
      <w:r w:rsidR="0043415C" w:rsidRPr="00C66CA0">
        <w:rPr>
          <w:rFonts w:ascii="Calibri" w:hAnsi="Calibri"/>
          <w:i/>
          <w:sz w:val="22"/>
          <w:szCs w:val="22"/>
        </w:rPr>
        <w:t xml:space="preserve"> </w:t>
      </w:r>
      <w:r w:rsidRPr="00C66CA0">
        <w:rPr>
          <w:rFonts w:ascii="Calibri" w:hAnsi="Calibri"/>
          <w:i/>
          <w:sz w:val="22"/>
          <w:szCs w:val="22"/>
        </w:rPr>
        <w:t>z</w:t>
      </w:r>
      <w:r w:rsidR="0043415C" w:rsidRPr="00C66CA0">
        <w:rPr>
          <w:rFonts w:ascii="Calibri" w:hAnsi="Calibri"/>
          <w:i/>
          <w:sz w:val="22"/>
          <w:szCs w:val="22"/>
        </w:rPr>
        <w:t xml:space="preserve"> </w:t>
      </w:r>
      <w:r w:rsidRPr="00C66CA0">
        <w:rPr>
          <w:rFonts w:ascii="Calibri" w:hAnsi="Calibri"/>
          <w:i/>
          <w:sz w:val="22"/>
          <w:szCs w:val="22"/>
        </w:rPr>
        <w:t>założonym</w:t>
      </w:r>
      <w:r w:rsidR="0043415C" w:rsidRPr="00C66CA0">
        <w:rPr>
          <w:rFonts w:ascii="Calibri" w:hAnsi="Calibri"/>
          <w:i/>
          <w:sz w:val="22"/>
          <w:szCs w:val="22"/>
        </w:rPr>
        <w:t xml:space="preserve"> </w:t>
      </w:r>
      <w:r w:rsidRPr="00C66CA0">
        <w:rPr>
          <w:rFonts w:ascii="Calibri" w:hAnsi="Calibri"/>
          <w:i/>
          <w:sz w:val="22"/>
          <w:szCs w:val="22"/>
        </w:rPr>
        <w:t>celem;</w:t>
      </w:r>
    </w:p>
    <w:p w14:paraId="06202CDA" w14:textId="77777777" w:rsidR="00DE4454" w:rsidRPr="00C66CA0" w:rsidRDefault="00DE4454" w:rsidP="00F61AFB">
      <w:pPr>
        <w:pStyle w:val="Akapitzlist"/>
        <w:keepNext/>
        <w:numPr>
          <w:ilvl w:val="1"/>
          <w:numId w:val="36"/>
        </w:numPr>
        <w:shd w:val="pct10" w:color="auto" w:fill="auto"/>
        <w:spacing w:after="40" w:line="276" w:lineRule="auto"/>
        <w:contextualSpacing w:val="0"/>
        <w:jc w:val="both"/>
        <w:rPr>
          <w:rFonts w:ascii="Calibri" w:hAnsi="Calibri"/>
          <w:i/>
          <w:sz w:val="22"/>
          <w:szCs w:val="22"/>
        </w:rPr>
      </w:pPr>
      <w:r w:rsidRPr="00C66CA0">
        <w:rPr>
          <w:rFonts w:ascii="Calibri" w:hAnsi="Calibri"/>
          <w:i/>
          <w:sz w:val="22"/>
          <w:szCs w:val="22"/>
        </w:rPr>
        <w:t>prawidłowe</w:t>
      </w:r>
      <w:r w:rsidR="0043415C" w:rsidRPr="00C66CA0">
        <w:rPr>
          <w:rFonts w:ascii="Calibri" w:hAnsi="Calibri"/>
          <w:i/>
          <w:sz w:val="22"/>
          <w:szCs w:val="22"/>
        </w:rPr>
        <w:t xml:space="preserve"> </w:t>
      </w:r>
      <w:r w:rsidRPr="00C66CA0">
        <w:rPr>
          <w:rFonts w:ascii="Calibri" w:hAnsi="Calibri"/>
          <w:i/>
          <w:sz w:val="22"/>
          <w:szCs w:val="22"/>
        </w:rPr>
        <w:t>rozliczanie</w:t>
      </w:r>
      <w:r w:rsidR="0043415C" w:rsidRPr="00C66CA0">
        <w:rPr>
          <w:rFonts w:ascii="Calibri" w:hAnsi="Calibri"/>
          <w:i/>
          <w:sz w:val="22"/>
          <w:szCs w:val="22"/>
        </w:rPr>
        <w:t xml:space="preserve"> </w:t>
      </w:r>
      <w:r w:rsidRPr="00C66CA0">
        <w:rPr>
          <w:rFonts w:ascii="Calibri" w:hAnsi="Calibri"/>
          <w:i/>
          <w:sz w:val="22"/>
          <w:szCs w:val="22"/>
        </w:rPr>
        <w:t>wydatków</w:t>
      </w:r>
      <w:r w:rsidR="0043415C" w:rsidRPr="00C66CA0">
        <w:rPr>
          <w:rFonts w:ascii="Calibri" w:hAnsi="Calibri"/>
          <w:i/>
          <w:sz w:val="22"/>
          <w:szCs w:val="22"/>
        </w:rPr>
        <w:t xml:space="preserve"> </w:t>
      </w:r>
      <w:r w:rsidRPr="00C66CA0">
        <w:rPr>
          <w:rFonts w:ascii="Calibri" w:hAnsi="Calibri"/>
          <w:i/>
          <w:sz w:val="22"/>
          <w:szCs w:val="22"/>
        </w:rPr>
        <w:t>poniesionych</w:t>
      </w:r>
      <w:r w:rsidR="0043415C" w:rsidRPr="00C66CA0">
        <w:rPr>
          <w:rFonts w:ascii="Calibri" w:hAnsi="Calibri"/>
          <w:i/>
          <w:sz w:val="22"/>
          <w:szCs w:val="22"/>
        </w:rPr>
        <w:t xml:space="preserve"> </w:t>
      </w:r>
      <w:r w:rsidRPr="00C66CA0">
        <w:rPr>
          <w:rFonts w:ascii="Calibri" w:hAnsi="Calibri"/>
          <w:i/>
          <w:sz w:val="22"/>
          <w:szCs w:val="22"/>
        </w:rPr>
        <w:t>przez</w:t>
      </w:r>
      <w:r w:rsidR="0043415C" w:rsidRPr="00C66CA0">
        <w:rPr>
          <w:rFonts w:ascii="Calibri" w:hAnsi="Calibri"/>
          <w:i/>
          <w:sz w:val="22"/>
          <w:szCs w:val="22"/>
        </w:rPr>
        <w:t xml:space="preserve"> </w:t>
      </w:r>
      <w:r w:rsidRPr="00C66CA0">
        <w:rPr>
          <w:rFonts w:ascii="Calibri" w:hAnsi="Calibri"/>
          <w:i/>
          <w:sz w:val="22"/>
          <w:szCs w:val="22"/>
        </w:rPr>
        <w:t>grantobiorców;</w:t>
      </w:r>
    </w:p>
    <w:p w14:paraId="1B654CBD" w14:textId="5E702A58" w:rsidR="00245E9D" w:rsidRPr="00C66CA0" w:rsidRDefault="00DE4454" w:rsidP="00F61AFB">
      <w:pPr>
        <w:pStyle w:val="Akapitzlist"/>
        <w:keepNext/>
        <w:numPr>
          <w:ilvl w:val="1"/>
          <w:numId w:val="36"/>
        </w:numPr>
        <w:shd w:val="pct10" w:color="auto" w:fill="auto"/>
        <w:spacing w:after="40" w:line="276" w:lineRule="auto"/>
        <w:contextualSpacing w:val="0"/>
        <w:jc w:val="both"/>
        <w:rPr>
          <w:rFonts w:ascii="Calibri" w:hAnsi="Calibri"/>
          <w:i/>
          <w:sz w:val="22"/>
          <w:szCs w:val="22"/>
        </w:rPr>
      </w:pPr>
      <w:r w:rsidRPr="00C66CA0">
        <w:rPr>
          <w:rFonts w:ascii="Calibri" w:hAnsi="Calibri"/>
          <w:i/>
          <w:sz w:val="22"/>
          <w:szCs w:val="22"/>
        </w:rPr>
        <w:t>odzyskiwanie</w:t>
      </w:r>
      <w:r w:rsidR="0043415C" w:rsidRPr="00C66CA0">
        <w:rPr>
          <w:rFonts w:ascii="Calibri" w:hAnsi="Calibri"/>
          <w:i/>
          <w:sz w:val="22"/>
          <w:szCs w:val="22"/>
        </w:rPr>
        <w:t xml:space="preserve"> </w:t>
      </w:r>
      <w:r w:rsidRPr="00C66CA0">
        <w:rPr>
          <w:rFonts w:ascii="Calibri" w:hAnsi="Calibri"/>
          <w:i/>
          <w:sz w:val="22"/>
          <w:szCs w:val="22"/>
        </w:rPr>
        <w:t>grantów</w:t>
      </w:r>
      <w:r w:rsidR="0043415C" w:rsidRPr="00C66CA0">
        <w:rPr>
          <w:rFonts w:ascii="Calibri" w:hAnsi="Calibri"/>
          <w:i/>
          <w:sz w:val="22"/>
          <w:szCs w:val="22"/>
        </w:rPr>
        <w:t xml:space="preserve"> </w:t>
      </w:r>
      <w:r w:rsidR="00010AD9" w:rsidRPr="00C66CA0">
        <w:rPr>
          <w:rFonts w:ascii="Calibri" w:hAnsi="Calibri"/>
          <w:i/>
          <w:sz w:val="22"/>
          <w:szCs w:val="22"/>
        </w:rPr>
        <w:t>w</w:t>
      </w:r>
      <w:r w:rsidR="0043415C" w:rsidRPr="00C66CA0">
        <w:rPr>
          <w:rFonts w:ascii="Calibri" w:hAnsi="Calibri"/>
          <w:i/>
          <w:sz w:val="22"/>
          <w:szCs w:val="22"/>
        </w:rPr>
        <w:t xml:space="preserve"> </w:t>
      </w:r>
      <w:r w:rsidR="00010AD9" w:rsidRPr="00C66CA0">
        <w:rPr>
          <w:rFonts w:ascii="Calibri" w:hAnsi="Calibri"/>
          <w:i/>
          <w:sz w:val="22"/>
          <w:szCs w:val="22"/>
        </w:rPr>
        <w:t>szczególności</w:t>
      </w:r>
      <w:r w:rsidR="0043415C" w:rsidRPr="00C66CA0">
        <w:rPr>
          <w:rFonts w:ascii="Calibri" w:hAnsi="Calibri"/>
          <w:i/>
          <w:sz w:val="22"/>
          <w:szCs w:val="22"/>
        </w:rPr>
        <w:t xml:space="preserve"> </w:t>
      </w:r>
      <w:r w:rsidRPr="00C66CA0">
        <w:rPr>
          <w:rFonts w:ascii="Calibri" w:hAnsi="Calibri"/>
          <w:i/>
          <w:sz w:val="22"/>
          <w:szCs w:val="22"/>
        </w:rPr>
        <w:t>w</w:t>
      </w:r>
      <w:r w:rsidR="0043415C" w:rsidRPr="00C66CA0">
        <w:rPr>
          <w:rFonts w:ascii="Calibri" w:hAnsi="Calibri"/>
          <w:i/>
          <w:sz w:val="22"/>
          <w:szCs w:val="22"/>
        </w:rPr>
        <w:t xml:space="preserve"> </w:t>
      </w:r>
      <w:r w:rsidRPr="00C66CA0">
        <w:rPr>
          <w:rFonts w:ascii="Calibri" w:hAnsi="Calibri"/>
          <w:i/>
          <w:sz w:val="22"/>
          <w:szCs w:val="22"/>
        </w:rPr>
        <w:t>przypadku</w:t>
      </w:r>
      <w:r w:rsidR="0043415C" w:rsidRPr="00C66CA0">
        <w:rPr>
          <w:rFonts w:ascii="Calibri" w:hAnsi="Calibri"/>
          <w:i/>
          <w:sz w:val="22"/>
          <w:szCs w:val="22"/>
        </w:rPr>
        <w:t xml:space="preserve"> </w:t>
      </w:r>
      <w:r w:rsidRPr="00C66CA0">
        <w:rPr>
          <w:rFonts w:ascii="Calibri" w:hAnsi="Calibri"/>
          <w:i/>
          <w:sz w:val="22"/>
          <w:szCs w:val="22"/>
        </w:rPr>
        <w:t>ich</w:t>
      </w:r>
      <w:r w:rsidR="0043415C" w:rsidRPr="00C66CA0">
        <w:rPr>
          <w:rFonts w:ascii="Calibri" w:hAnsi="Calibri"/>
          <w:i/>
          <w:sz w:val="22"/>
          <w:szCs w:val="22"/>
        </w:rPr>
        <w:t xml:space="preserve"> </w:t>
      </w:r>
      <w:r w:rsidRPr="00C66CA0">
        <w:rPr>
          <w:rFonts w:ascii="Calibri" w:hAnsi="Calibri"/>
          <w:i/>
          <w:sz w:val="22"/>
          <w:szCs w:val="22"/>
        </w:rPr>
        <w:t>wykorzystania</w:t>
      </w:r>
      <w:r w:rsidR="0043415C" w:rsidRPr="00C66CA0">
        <w:rPr>
          <w:rFonts w:ascii="Calibri" w:hAnsi="Calibri"/>
          <w:i/>
          <w:sz w:val="22"/>
          <w:szCs w:val="22"/>
        </w:rPr>
        <w:t xml:space="preserve"> </w:t>
      </w:r>
      <w:r w:rsidRPr="00C66CA0">
        <w:rPr>
          <w:rFonts w:ascii="Calibri" w:hAnsi="Calibri"/>
          <w:i/>
          <w:sz w:val="22"/>
          <w:szCs w:val="22"/>
        </w:rPr>
        <w:t>niezgodnie</w:t>
      </w:r>
      <w:r w:rsidR="0043415C" w:rsidRPr="00C66CA0">
        <w:rPr>
          <w:rFonts w:ascii="Calibri" w:hAnsi="Calibri"/>
          <w:i/>
          <w:sz w:val="22"/>
          <w:szCs w:val="22"/>
        </w:rPr>
        <w:t xml:space="preserve"> </w:t>
      </w:r>
      <w:r w:rsidRPr="00C66CA0">
        <w:rPr>
          <w:rFonts w:ascii="Calibri" w:hAnsi="Calibri"/>
          <w:i/>
          <w:sz w:val="22"/>
          <w:szCs w:val="22"/>
        </w:rPr>
        <w:t>z</w:t>
      </w:r>
      <w:r w:rsidR="0043415C" w:rsidRPr="00C66CA0">
        <w:rPr>
          <w:rFonts w:ascii="Calibri" w:hAnsi="Calibri"/>
          <w:i/>
          <w:sz w:val="22"/>
          <w:szCs w:val="22"/>
        </w:rPr>
        <w:t xml:space="preserve"> </w:t>
      </w:r>
      <w:r w:rsidRPr="00C66CA0">
        <w:rPr>
          <w:rFonts w:ascii="Calibri" w:hAnsi="Calibri"/>
          <w:i/>
          <w:sz w:val="22"/>
          <w:szCs w:val="22"/>
        </w:rPr>
        <w:t>celami</w:t>
      </w:r>
      <w:r w:rsidR="0043415C" w:rsidRPr="00C66CA0">
        <w:rPr>
          <w:rFonts w:ascii="Calibri" w:hAnsi="Calibri"/>
          <w:i/>
          <w:sz w:val="22"/>
          <w:szCs w:val="22"/>
        </w:rPr>
        <w:t xml:space="preserve"> </w:t>
      </w:r>
      <w:r w:rsidRPr="00C66CA0">
        <w:rPr>
          <w:rFonts w:ascii="Calibri" w:hAnsi="Calibri"/>
          <w:i/>
          <w:sz w:val="22"/>
          <w:szCs w:val="22"/>
        </w:rPr>
        <w:t>Projektu</w:t>
      </w:r>
      <w:r w:rsidR="00542E65">
        <w:rPr>
          <w:rFonts w:ascii="Calibri" w:hAnsi="Calibri"/>
          <w:i/>
          <w:sz w:val="22"/>
          <w:szCs w:val="22"/>
        </w:rPr>
        <w:t xml:space="preserve"> </w:t>
      </w:r>
      <w:r w:rsidR="00542E65">
        <w:rPr>
          <w:rFonts w:ascii="Calibri" w:hAnsi="Calibri"/>
          <w:sz w:val="22"/>
          <w:szCs w:val="22"/>
        </w:rPr>
        <w:t>Faza II</w:t>
      </w:r>
      <w:r w:rsidR="0043415C" w:rsidRPr="00C66CA0">
        <w:rPr>
          <w:rFonts w:ascii="Calibri" w:hAnsi="Calibri"/>
          <w:i/>
          <w:sz w:val="22"/>
          <w:szCs w:val="22"/>
        </w:rPr>
        <w:t xml:space="preserve"> </w:t>
      </w:r>
      <w:r w:rsidR="00E17BF9" w:rsidRPr="00C66CA0">
        <w:rPr>
          <w:rFonts w:ascii="Calibri" w:hAnsi="Calibri"/>
          <w:i/>
          <w:sz w:val="22"/>
          <w:szCs w:val="22"/>
        </w:rPr>
        <w:t>na</w:t>
      </w:r>
      <w:r w:rsidR="0043415C" w:rsidRPr="00C66CA0">
        <w:rPr>
          <w:rFonts w:ascii="Calibri" w:hAnsi="Calibri"/>
          <w:i/>
          <w:sz w:val="22"/>
          <w:szCs w:val="22"/>
        </w:rPr>
        <w:t xml:space="preserve"> </w:t>
      </w:r>
      <w:r w:rsidR="00E17BF9" w:rsidRPr="00C66CA0">
        <w:rPr>
          <w:rFonts w:ascii="Calibri" w:hAnsi="Calibri"/>
          <w:i/>
          <w:sz w:val="22"/>
          <w:szCs w:val="22"/>
        </w:rPr>
        <w:t>warunkach</w:t>
      </w:r>
      <w:r w:rsidR="0043415C" w:rsidRPr="00C66CA0">
        <w:rPr>
          <w:rFonts w:ascii="Calibri" w:hAnsi="Calibri"/>
          <w:i/>
          <w:sz w:val="22"/>
          <w:szCs w:val="22"/>
        </w:rPr>
        <w:t xml:space="preserve"> </w:t>
      </w:r>
      <w:r w:rsidR="00E17BF9" w:rsidRPr="00C66CA0">
        <w:rPr>
          <w:rFonts w:ascii="Calibri" w:hAnsi="Calibri"/>
          <w:i/>
          <w:sz w:val="22"/>
          <w:szCs w:val="22"/>
        </w:rPr>
        <w:t>określonych</w:t>
      </w:r>
      <w:r w:rsidR="0043415C" w:rsidRPr="00C66CA0">
        <w:rPr>
          <w:rFonts w:ascii="Calibri" w:hAnsi="Calibri"/>
          <w:i/>
          <w:sz w:val="22"/>
          <w:szCs w:val="22"/>
        </w:rPr>
        <w:t xml:space="preserve"> </w:t>
      </w:r>
      <w:r w:rsidR="00E17BF9" w:rsidRPr="00C66CA0">
        <w:rPr>
          <w:rFonts w:ascii="Calibri" w:hAnsi="Calibri"/>
          <w:i/>
          <w:sz w:val="22"/>
          <w:szCs w:val="22"/>
        </w:rPr>
        <w:t>przez</w:t>
      </w:r>
      <w:r w:rsidR="0043415C" w:rsidRPr="00C66CA0">
        <w:rPr>
          <w:rFonts w:ascii="Calibri" w:hAnsi="Calibri"/>
          <w:i/>
          <w:sz w:val="22"/>
          <w:szCs w:val="22"/>
        </w:rPr>
        <w:t xml:space="preserve"> </w:t>
      </w:r>
      <w:r w:rsidR="00E17BF9" w:rsidRPr="00C66CA0">
        <w:rPr>
          <w:rFonts w:ascii="Calibri" w:hAnsi="Calibri"/>
          <w:i/>
          <w:sz w:val="22"/>
          <w:szCs w:val="22"/>
        </w:rPr>
        <w:t>Instytucję</w:t>
      </w:r>
      <w:r w:rsidR="0043415C" w:rsidRPr="00C66CA0">
        <w:rPr>
          <w:rFonts w:ascii="Calibri" w:hAnsi="Calibri"/>
          <w:i/>
          <w:sz w:val="22"/>
          <w:szCs w:val="22"/>
        </w:rPr>
        <w:t xml:space="preserve"> </w:t>
      </w:r>
      <w:r w:rsidR="00E17BF9" w:rsidRPr="00C66CA0">
        <w:rPr>
          <w:rFonts w:ascii="Calibri" w:hAnsi="Calibri"/>
          <w:i/>
          <w:sz w:val="22"/>
          <w:szCs w:val="22"/>
        </w:rPr>
        <w:t>Zarządzającą</w:t>
      </w:r>
      <w:r w:rsidRPr="00C66CA0">
        <w:rPr>
          <w:rFonts w:ascii="Calibri" w:hAnsi="Calibri"/>
          <w:i/>
          <w:sz w:val="22"/>
          <w:szCs w:val="22"/>
        </w:rPr>
        <w:t>.</w:t>
      </w:r>
    </w:p>
    <w:p w14:paraId="183DA237" w14:textId="77777777" w:rsidR="004E7135" w:rsidRPr="00C66CA0" w:rsidRDefault="004E7135" w:rsidP="00A24896">
      <w:pPr>
        <w:pStyle w:val="Nagwek2"/>
      </w:pPr>
      <w:bookmarkStart w:id="10" w:name="_Toc131770559"/>
      <w:r w:rsidRPr="00C66CA0">
        <w:rPr>
          <w:rStyle w:val="Nagwek1Znak"/>
          <w:b/>
        </w:rPr>
        <w:t>Artykuł</w:t>
      </w:r>
      <w:r w:rsidR="0043415C" w:rsidRPr="00C66CA0">
        <w:rPr>
          <w:rStyle w:val="Nagwek1Znak"/>
          <w:b/>
        </w:rPr>
        <w:t xml:space="preserve"> </w:t>
      </w:r>
      <w:r w:rsidR="00A24896" w:rsidRPr="00C66CA0">
        <w:rPr>
          <w:rStyle w:val="Nagwek1Znak"/>
          <w:b/>
        </w:rPr>
        <w:t>5</w:t>
      </w:r>
      <w:r w:rsidR="0043415C" w:rsidRPr="00C66CA0">
        <w:t xml:space="preserve"> </w:t>
      </w:r>
      <w:r w:rsidRPr="00C66CA0">
        <w:t>[zabezpieczenie]</w:t>
      </w:r>
      <w:bookmarkEnd w:id="10"/>
    </w:p>
    <w:p w14:paraId="0F84CA43" w14:textId="77777777" w:rsidR="004E7135" w:rsidRPr="00C66CA0" w:rsidRDefault="00895A0E" w:rsidP="00F61AFB">
      <w:pPr>
        <w:pStyle w:val="Akapitzlist"/>
        <w:numPr>
          <w:ilvl w:val="0"/>
          <w:numId w:val="9"/>
        </w:numPr>
        <w:spacing w:after="40" w:line="276" w:lineRule="auto"/>
        <w:contextualSpacing w:val="0"/>
        <w:jc w:val="both"/>
        <w:rPr>
          <w:rFonts w:ascii="Calibri" w:hAnsi="Calibri"/>
          <w:bCs/>
          <w:sz w:val="22"/>
          <w:szCs w:val="22"/>
        </w:rPr>
      </w:pPr>
      <w:r w:rsidRPr="00C66CA0">
        <w:rPr>
          <w:rFonts w:ascii="Calibri" w:hAnsi="Calibri"/>
          <w:spacing w:val="-6"/>
          <w:sz w:val="22"/>
          <w:szCs w:val="22"/>
        </w:rPr>
        <w:t>Beneficjent</w:t>
      </w:r>
      <w:r w:rsidR="0043415C" w:rsidRPr="00C66CA0">
        <w:rPr>
          <w:rFonts w:ascii="Calibri" w:hAnsi="Calibri"/>
          <w:spacing w:val="-6"/>
          <w:sz w:val="22"/>
          <w:szCs w:val="22"/>
        </w:rPr>
        <w:t xml:space="preserve"> </w:t>
      </w:r>
      <w:r w:rsidRPr="00C66CA0">
        <w:rPr>
          <w:rFonts w:ascii="Calibri" w:hAnsi="Calibri"/>
          <w:spacing w:val="-6"/>
          <w:sz w:val="22"/>
          <w:szCs w:val="22"/>
        </w:rPr>
        <w:t>niebędący</w:t>
      </w:r>
      <w:r w:rsidR="0043415C" w:rsidRPr="00C66CA0">
        <w:rPr>
          <w:rFonts w:ascii="Calibri" w:hAnsi="Calibri"/>
          <w:spacing w:val="-6"/>
          <w:sz w:val="22"/>
          <w:szCs w:val="22"/>
        </w:rPr>
        <w:t xml:space="preserve"> </w:t>
      </w:r>
      <w:r w:rsidRPr="00C66CA0">
        <w:rPr>
          <w:rFonts w:ascii="Calibri" w:hAnsi="Calibri"/>
          <w:spacing w:val="-6"/>
          <w:sz w:val="22"/>
          <w:szCs w:val="22"/>
        </w:rPr>
        <w:t>jednostką</w:t>
      </w:r>
      <w:r w:rsidR="0043415C" w:rsidRPr="00C66CA0">
        <w:rPr>
          <w:rFonts w:ascii="Calibri" w:hAnsi="Calibri"/>
          <w:spacing w:val="-6"/>
          <w:sz w:val="22"/>
          <w:szCs w:val="22"/>
        </w:rPr>
        <w:t xml:space="preserve"> </w:t>
      </w:r>
      <w:r w:rsidRPr="00C66CA0">
        <w:rPr>
          <w:rFonts w:ascii="Calibri" w:hAnsi="Calibri"/>
          <w:spacing w:val="-6"/>
          <w:sz w:val="22"/>
          <w:szCs w:val="22"/>
        </w:rPr>
        <w:t>sektora</w:t>
      </w:r>
      <w:r w:rsidR="0043415C" w:rsidRPr="00C66CA0">
        <w:rPr>
          <w:rFonts w:ascii="Calibri" w:hAnsi="Calibri"/>
          <w:spacing w:val="-6"/>
          <w:sz w:val="22"/>
          <w:szCs w:val="22"/>
        </w:rPr>
        <w:t xml:space="preserve"> </w:t>
      </w:r>
      <w:r w:rsidRPr="00C66CA0">
        <w:rPr>
          <w:rFonts w:ascii="Calibri" w:hAnsi="Calibri"/>
          <w:spacing w:val="-6"/>
          <w:sz w:val="22"/>
          <w:szCs w:val="22"/>
        </w:rPr>
        <w:t>finansów</w:t>
      </w:r>
      <w:r w:rsidR="0043415C" w:rsidRPr="00C66CA0">
        <w:rPr>
          <w:rFonts w:ascii="Calibri" w:hAnsi="Calibri"/>
          <w:spacing w:val="-6"/>
          <w:sz w:val="22"/>
          <w:szCs w:val="22"/>
        </w:rPr>
        <w:t xml:space="preserve"> </w:t>
      </w:r>
      <w:r w:rsidRPr="00C66CA0">
        <w:rPr>
          <w:rFonts w:ascii="Calibri" w:hAnsi="Calibri"/>
          <w:spacing w:val="-6"/>
          <w:sz w:val="22"/>
          <w:szCs w:val="22"/>
        </w:rPr>
        <w:t>publicznych</w:t>
      </w:r>
      <w:r w:rsidR="0043415C" w:rsidRPr="00C66CA0">
        <w:rPr>
          <w:rFonts w:ascii="Calibri" w:hAnsi="Calibri"/>
          <w:spacing w:val="-6"/>
          <w:sz w:val="22"/>
          <w:szCs w:val="22"/>
        </w:rPr>
        <w:t xml:space="preserve"> </w:t>
      </w:r>
      <w:r w:rsidRPr="00C66CA0">
        <w:rPr>
          <w:rFonts w:ascii="Calibri" w:hAnsi="Calibri"/>
          <w:spacing w:val="-6"/>
          <w:sz w:val="22"/>
          <w:szCs w:val="22"/>
        </w:rPr>
        <w:t>wnosi</w:t>
      </w:r>
      <w:r w:rsidR="0043415C" w:rsidRPr="00C66CA0">
        <w:rPr>
          <w:rFonts w:ascii="Calibri" w:hAnsi="Calibri"/>
          <w:spacing w:val="-6"/>
          <w:sz w:val="22"/>
          <w:szCs w:val="22"/>
        </w:rPr>
        <w:t xml:space="preserve"> </w:t>
      </w:r>
      <w:r w:rsidRPr="00C66CA0">
        <w:rPr>
          <w:rFonts w:ascii="Calibri" w:hAnsi="Calibri"/>
          <w:spacing w:val="-6"/>
          <w:sz w:val="22"/>
          <w:szCs w:val="22"/>
        </w:rPr>
        <w:t>zabezpieczenie</w:t>
      </w:r>
      <w:r w:rsidR="0043415C" w:rsidRPr="00C66CA0">
        <w:rPr>
          <w:rFonts w:ascii="Calibri" w:hAnsi="Calibri"/>
          <w:spacing w:val="-6"/>
          <w:sz w:val="22"/>
          <w:szCs w:val="22"/>
        </w:rPr>
        <w:t xml:space="preserve"> </w:t>
      </w:r>
      <w:r w:rsidRPr="00C66CA0">
        <w:rPr>
          <w:rFonts w:ascii="Calibri" w:hAnsi="Calibri"/>
          <w:spacing w:val="-6"/>
          <w:sz w:val="22"/>
          <w:szCs w:val="22"/>
        </w:rPr>
        <w:t>prawidłowej</w:t>
      </w:r>
      <w:r w:rsidR="0043415C" w:rsidRPr="00C66CA0">
        <w:rPr>
          <w:rFonts w:ascii="Calibri" w:hAnsi="Calibri"/>
          <w:spacing w:val="-6"/>
          <w:sz w:val="22"/>
          <w:szCs w:val="22"/>
        </w:rPr>
        <w:t xml:space="preserve"> </w:t>
      </w:r>
      <w:r w:rsidRPr="00C66CA0">
        <w:rPr>
          <w:rFonts w:ascii="Calibri" w:hAnsi="Calibri"/>
          <w:spacing w:val="-6"/>
          <w:sz w:val="22"/>
          <w:szCs w:val="22"/>
        </w:rPr>
        <w:t>realizacji</w:t>
      </w:r>
      <w:r w:rsidR="0043415C" w:rsidRPr="00C66CA0">
        <w:rPr>
          <w:rFonts w:ascii="Calibri" w:hAnsi="Calibri"/>
          <w:spacing w:val="-6"/>
          <w:sz w:val="22"/>
          <w:szCs w:val="22"/>
        </w:rPr>
        <w:t xml:space="preserve"> </w:t>
      </w:r>
      <w:r w:rsidRPr="00C66CA0">
        <w:rPr>
          <w:rFonts w:ascii="Calibri" w:hAnsi="Calibri"/>
          <w:spacing w:val="-6"/>
          <w:sz w:val="22"/>
          <w:szCs w:val="22"/>
        </w:rPr>
        <w:t>Umowy</w:t>
      </w:r>
      <w:r w:rsidR="0043415C" w:rsidRPr="00C66CA0">
        <w:rPr>
          <w:rFonts w:ascii="Calibri" w:hAnsi="Calibri"/>
          <w:spacing w:val="-6"/>
          <w:sz w:val="22"/>
          <w:szCs w:val="22"/>
        </w:rPr>
        <w:t xml:space="preserve"> </w:t>
      </w:r>
      <w:r w:rsidRPr="00C66CA0">
        <w:rPr>
          <w:rFonts w:ascii="Calibri" w:hAnsi="Calibri"/>
          <w:spacing w:val="-6"/>
          <w:sz w:val="22"/>
          <w:szCs w:val="22"/>
        </w:rPr>
        <w:t>nie</w:t>
      </w:r>
      <w:r w:rsidR="0043415C" w:rsidRPr="00C66CA0">
        <w:rPr>
          <w:rFonts w:ascii="Calibri" w:hAnsi="Calibri"/>
          <w:spacing w:val="-6"/>
          <w:sz w:val="22"/>
          <w:szCs w:val="22"/>
        </w:rPr>
        <w:t xml:space="preserve"> </w:t>
      </w:r>
      <w:r w:rsidRPr="00C66CA0">
        <w:rPr>
          <w:rFonts w:ascii="Calibri" w:hAnsi="Calibri"/>
          <w:spacing w:val="-6"/>
          <w:sz w:val="22"/>
          <w:szCs w:val="22"/>
        </w:rPr>
        <w:t>później</w:t>
      </w:r>
      <w:r w:rsidR="0043415C" w:rsidRPr="00C66CA0">
        <w:rPr>
          <w:rFonts w:ascii="Calibri" w:hAnsi="Calibri"/>
          <w:spacing w:val="-6"/>
          <w:sz w:val="22"/>
          <w:szCs w:val="22"/>
        </w:rPr>
        <w:t xml:space="preserve"> </w:t>
      </w:r>
      <w:r w:rsidRPr="00C66CA0">
        <w:rPr>
          <w:rFonts w:ascii="Calibri" w:hAnsi="Calibri"/>
          <w:spacing w:val="-6"/>
          <w:sz w:val="22"/>
          <w:szCs w:val="22"/>
        </w:rPr>
        <w:t>niż</w:t>
      </w:r>
      <w:r w:rsidR="0043415C" w:rsidRPr="00C66CA0">
        <w:rPr>
          <w:rFonts w:ascii="Calibri" w:hAnsi="Calibri"/>
          <w:spacing w:val="-6"/>
          <w:sz w:val="22"/>
          <w:szCs w:val="22"/>
        </w:rPr>
        <w:t xml:space="preserve"> </w:t>
      </w:r>
      <w:r w:rsidRPr="00C66CA0">
        <w:rPr>
          <w:rFonts w:ascii="Calibri" w:hAnsi="Calibri"/>
          <w:spacing w:val="-6"/>
          <w:sz w:val="22"/>
          <w:szCs w:val="22"/>
        </w:rPr>
        <w:t>w</w:t>
      </w:r>
      <w:r w:rsidR="0043415C" w:rsidRPr="00C66CA0">
        <w:rPr>
          <w:rFonts w:ascii="Calibri" w:hAnsi="Calibri"/>
          <w:spacing w:val="-6"/>
          <w:sz w:val="22"/>
          <w:szCs w:val="22"/>
        </w:rPr>
        <w:t xml:space="preserve"> </w:t>
      </w:r>
      <w:r w:rsidRPr="00C66CA0">
        <w:rPr>
          <w:rFonts w:ascii="Calibri" w:hAnsi="Calibri"/>
          <w:spacing w:val="-6"/>
          <w:sz w:val="22"/>
          <w:szCs w:val="22"/>
        </w:rPr>
        <w:t>dniu</w:t>
      </w:r>
      <w:r w:rsidR="0043415C" w:rsidRPr="00C66CA0">
        <w:rPr>
          <w:rFonts w:ascii="Calibri" w:hAnsi="Calibri"/>
          <w:spacing w:val="-6"/>
          <w:sz w:val="22"/>
          <w:szCs w:val="22"/>
        </w:rPr>
        <w:t xml:space="preserve"> </w:t>
      </w:r>
      <w:r w:rsidRPr="00C66CA0">
        <w:rPr>
          <w:rFonts w:ascii="Calibri" w:hAnsi="Calibri"/>
          <w:spacing w:val="-6"/>
          <w:sz w:val="22"/>
          <w:szCs w:val="22"/>
        </w:rPr>
        <w:t>złożenia</w:t>
      </w:r>
      <w:r w:rsidR="0043415C" w:rsidRPr="00C66CA0">
        <w:rPr>
          <w:rFonts w:ascii="Calibri" w:hAnsi="Calibri"/>
          <w:spacing w:val="-6"/>
          <w:sz w:val="22"/>
          <w:szCs w:val="22"/>
        </w:rPr>
        <w:t xml:space="preserve"> </w:t>
      </w:r>
      <w:r w:rsidRPr="00C66CA0">
        <w:rPr>
          <w:rFonts w:ascii="Calibri" w:hAnsi="Calibri"/>
          <w:spacing w:val="-6"/>
          <w:sz w:val="22"/>
          <w:szCs w:val="22"/>
        </w:rPr>
        <w:t>pierwszego</w:t>
      </w:r>
      <w:r w:rsidR="00DC7636" w:rsidRPr="00C66CA0">
        <w:rPr>
          <w:rFonts w:ascii="Calibri" w:hAnsi="Calibri"/>
          <w:spacing w:val="-6"/>
          <w:sz w:val="22"/>
          <w:szCs w:val="22"/>
        </w:rPr>
        <w:t xml:space="preserve"> W</w:t>
      </w:r>
      <w:r w:rsidRPr="00C66CA0">
        <w:rPr>
          <w:rFonts w:ascii="Calibri" w:hAnsi="Calibri"/>
          <w:spacing w:val="-6"/>
          <w:sz w:val="22"/>
          <w:szCs w:val="22"/>
        </w:rPr>
        <w:t>niosku</w:t>
      </w:r>
      <w:r w:rsidR="0043415C" w:rsidRPr="00C66CA0">
        <w:rPr>
          <w:rFonts w:ascii="Calibri" w:hAnsi="Calibri"/>
          <w:spacing w:val="-6"/>
          <w:sz w:val="22"/>
          <w:szCs w:val="22"/>
        </w:rPr>
        <w:t xml:space="preserve"> </w:t>
      </w:r>
      <w:r w:rsidRPr="00C66CA0">
        <w:rPr>
          <w:rFonts w:ascii="Calibri" w:hAnsi="Calibri"/>
          <w:spacing w:val="-6"/>
          <w:sz w:val="22"/>
          <w:szCs w:val="22"/>
        </w:rPr>
        <w:t>o</w:t>
      </w:r>
      <w:r w:rsidR="0043415C" w:rsidRPr="00C66CA0">
        <w:rPr>
          <w:rFonts w:ascii="Calibri" w:hAnsi="Calibri"/>
          <w:spacing w:val="-6"/>
          <w:sz w:val="22"/>
          <w:szCs w:val="22"/>
        </w:rPr>
        <w:t xml:space="preserve"> </w:t>
      </w:r>
      <w:r w:rsidRPr="00C66CA0">
        <w:rPr>
          <w:rFonts w:ascii="Calibri" w:hAnsi="Calibri"/>
          <w:spacing w:val="-6"/>
          <w:sz w:val="22"/>
          <w:szCs w:val="22"/>
        </w:rPr>
        <w:t>płatność,</w:t>
      </w:r>
      <w:r w:rsidR="0043415C" w:rsidRPr="00C66CA0">
        <w:rPr>
          <w:rFonts w:ascii="Calibri" w:hAnsi="Calibri"/>
          <w:spacing w:val="-6"/>
          <w:sz w:val="22"/>
          <w:szCs w:val="22"/>
        </w:rPr>
        <w:t xml:space="preserve"> </w:t>
      </w:r>
      <w:r w:rsidRPr="00C66CA0">
        <w:rPr>
          <w:rFonts w:ascii="Calibri" w:hAnsi="Calibri"/>
          <w:spacing w:val="-6"/>
          <w:sz w:val="22"/>
          <w:szCs w:val="22"/>
        </w:rPr>
        <w:t>na</w:t>
      </w:r>
      <w:r w:rsidR="0043415C" w:rsidRPr="00C66CA0">
        <w:rPr>
          <w:rFonts w:ascii="Calibri" w:hAnsi="Calibri"/>
          <w:spacing w:val="-6"/>
          <w:sz w:val="22"/>
          <w:szCs w:val="22"/>
        </w:rPr>
        <w:t xml:space="preserve"> </w:t>
      </w:r>
      <w:r w:rsidRPr="00C66CA0">
        <w:rPr>
          <w:rFonts w:ascii="Calibri" w:hAnsi="Calibri"/>
          <w:spacing w:val="-6"/>
          <w:sz w:val="22"/>
          <w:szCs w:val="22"/>
        </w:rPr>
        <w:t>sumę</w:t>
      </w:r>
      <w:r w:rsidR="0043415C" w:rsidRPr="00C66CA0">
        <w:rPr>
          <w:rFonts w:ascii="Calibri" w:hAnsi="Calibri"/>
          <w:spacing w:val="-6"/>
          <w:sz w:val="22"/>
          <w:szCs w:val="22"/>
        </w:rPr>
        <w:t xml:space="preserve"> </w:t>
      </w:r>
      <w:r w:rsidRPr="00C66CA0">
        <w:rPr>
          <w:rFonts w:ascii="Calibri" w:hAnsi="Calibri"/>
          <w:spacing w:val="-6"/>
          <w:sz w:val="22"/>
          <w:szCs w:val="22"/>
        </w:rPr>
        <w:t>nie</w:t>
      </w:r>
      <w:r w:rsidR="0043415C" w:rsidRPr="00C66CA0">
        <w:rPr>
          <w:rFonts w:ascii="Calibri" w:hAnsi="Calibri"/>
          <w:spacing w:val="-6"/>
          <w:sz w:val="22"/>
          <w:szCs w:val="22"/>
        </w:rPr>
        <w:t xml:space="preserve"> </w:t>
      </w:r>
      <w:r w:rsidRPr="00C66CA0">
        <w:rPr>
          <w:rFonts w:ascii="Calibri" w:hAnsi="Calibri"/>
          <w:spacing w:val="-6"/>
          <w:sz w:val="22"/>
          <w:szCs w:val="22"/>
        </w:rPr>
        <w:t>mniejszą</w:t>
      </w:r>
      <w:r w:rsidR="0043415C" w:rsidRPr="00C66CA0">
        <w:rPr>
          <w:rFonts w:ascii="Calibri" w:hAnsi="Calibri"/>
          <w:spacing w:val="-6"/>
          <w:sz w:val="22"/>
          <w:szCs w:val="22"/>
        </w:rPr>
        <w:t xml:space="preserve"> </w:t>
      </w:r>
      <w:r w:rsidRPr="00C66CA0">
        <w:rPr>
          <w:rFonts w:ascii="Calibri" w:hAnsi="Calibri"/>
          <w:spacing w:val="-6"/>
          <w:sz w:val="22"/>
          <w:szCs w:val="22"/>
        </w:rPr>
        <w:t>niż</w:t>
      </w:r>
      <w:r w:rsidR="0043415C" w:rsidRPr="00C66CA0">
        <w:rPr>
          <w:rFonts w:ascii="Calibri" w:hAnsi="Calibri"/>
          <w:spacing w:val="-6"/>
          <w:sz w:val="22"/>
          <w:szCs w:val="22"/>
        </w:rPr>
        <w:t xml:space="preserve"> </w:t>
      </w:r>
      <w:r w:rsidRPr="00C66CA0">
        <w:rPr>
          <w:rFonts w:ascii="Calibri" w:hAnsi="Calibri"/>
          <w:spacing w:val="-6"/>
          <w:sz w:val="22"/>
          <w:szCs w:val="22"/>
        </w:rPr>
        <w:t>wysokość</w:t>
      </w:r>
      <w:r w:rsidR="0043415C" w:rsidRPr="00C66CA0">
        <w:rPr>
          <w:rFonts w:ascii="Calibri" w:hAnsi="Calibri"/>
          <w:spacing w:val="-6"/>
          <w:sz w:val="22"/>
          <w:szCs w:val="22"/>
        </w:rPr>
        <w:t xml:space="preserve"> </w:t>
      </w:r>
      <w:r w:rsidRPr="00C66CA0">
        <w:rPr>
          <w:rFonts w:ascii="Calibri" w:hAnsi="Calibri"/>
          <w:spacing w:val="-6"/>
          <w:sz w:val="22"/>
          <w:szCs w:val="22"/>
        </w:rPr>
        <w:t>łącznej</w:t>
      </w:r>
      <w:r w:rsidR="0043415C" w:rsidRPr="00C66CA0">
        <w:rPr>
          <w:rFonts w:ascii="Calibri" w:hAnsi="Calibri"/>
          <w:spacing w:val="-6"/>
          <w:sz w:val="22"/>
          <w:szCs w:val="22"/>
        </w:rPr>
        <w:t xml:space="preserve"> </w:t>
      </w:r>
      <w:r w:rsidRPr="00C66CA0">
        <w:rPr>
          <w:rFonts w:ascii="Calibri" w:hAnsi="Calibri"/>
          <w:spacing w:val="-6"/>
          <w:sz w:val="22"/>
          <w:szCs w:val="22"/>
        </w:rPr>
        <w:t>kwoty</w:t>
      </w:r>
      <w:r w:rsidR="0043415C" w:rsidRPr="00C66CA0">
        <w:rPr>
          <w:rFonts w:ascii="Calibri" w:hAnsi="Calibri"/>
          <w:spacing w:val="-6"/>
          <w:sz w:val="22"/>
          <w:szCs w:val="22"/>
        </w:rPr>
        <w:t xml:space="preserve"> </w:t>
      </w:r>
      <w:r w:rsidRPr="00C66CA0">
        <w:rPr>
          <w:rFonts w:ascii="Calibri" w:hAnsi="Calibri"/>
          <w:spacing w:val="-6"/>
          <w:sz w:val="22"/>
          <w:szCs w:val="22"/>
        </w:rPr>
        <w:t>dofinansowania,</w:t>
      </w:r>
      <w:r w:rsidR="0043415C" w:rsidRPr="00C66CA0">
        <w:rPr>
          <w:rFonts w:ascii="Calibri" w:hAnsi="Calibri"/>
          <w:spacing w:val="-6"/>
          <w:sz w:val="22"/>
          <w:szCs w:val="22"/>
        </w:rPr>
        <w:t xml:space="preserve"> </w:t>
      </w:r>
      <w:r w:rsidRPr="00C66CA0">
        <w:rPr>
          <w:rFonts w:ascii="Calibri" w:hAnsi="Calibri"/>
          <w:spacing w:val="-6"/>
          <w:sz w:val="22"/>
          <w:szCs w:val="22"/>
        </w:rPr>
        <w:t>o</w:t>
      </w:r>
      <w:r w:rsidR="0043415C" w:rsidRPr="00C66CA0">
        <w:rPr>
          <w:rFonts w:ascii="Calibri" w:hAnsi="Calibri"/>
          <w:spacing w:val="-6"/>
          <w:sz w:val="22"/>
          <w:szCs w:val="22"/>
        </w:rPr>
        <w:t xml:space="preserve"> </w:t>
      </w:r>
      <w:r w:rsidRPr="00C66CA0">
        <w:rPr>
          <w:rFonts w:ascii="Calibri" w:hAnsi="Calibri"/>
          <w:spacing w:val="-6"/>
          <w:sz w:val="22"/>
          <w:szCs w:val="22"/>
        </w:rPr>
        <w:t>której</w:t>
      </w:r>
      <w:r w:rsidR="0043415C" w:rsidRPr="00C66CA0">
        <w:rPr>
          <w:rFonts w:ascii="Calibri" w:hAnsi="Calibri"/>
          <w:spacing w:val="-6"/>
          <w:sz w:val="22"/>
          <w:szCs w:val="22"/>
        </w:rPr>
        <w:t xml:space="preserve"> </w:t>
      </w:r>
      <w:r w:rsidRPr="00C66CA0">
        <w:rPr>
          <w:rFonts w:ascii="Calibri" w:hAnsi="Calibri"/>
          <w:spacing w:val="-6"/>
          <w:sz w:val="22"/>
          <w:szCs w:val="22"/>
        </w:rPr>
        <w:t>mowa</w:t>
      </w:r>
      <w:r w:rsidR="0043415C" w:rsidRPr="00C66CA0">
        <w:rPr>
          <w:rFonts w:ascii="Calibri" w:hAnsi="Calibri"/>
          <w:spacing w:val="-6"/>
          <w:sz w:val="22"/>
          <w:szCs w:val="22"/>
        </w:rPr>
        <w:t xml:space="preserve"> </w:t>
      </w:r>
      <w:r w:rsidRPr="00C66CA0">
        <w:rPr>
          <w:rFonts w:ascii="Calibri" w:hAnsi="Calibri"/>
          <w:spacing w:val="-6"/>
          <w:sz w:val="22"/>
          <w:szCs w:val="22"/>
        </w:rPr>
        <w:t>w</w:t>
      </w:r>
      <w:r w:rsidR="0043415C" w:rsidRPr="00C66CA0">
        <w:rPr>
          <w:rFonts w:ascii="Calibri" w:hAnsi="Calibri"/>
          <w:spacing w:val="-6"/>
          <w:sz w:val="22"/>
          <w:szCs w:val="22"/>
        </w:rPr>
        <w:t xml:space="preserve"> </w:t>
      </w:r>
      <w:r w:rsidRPr="00C66CA0">
        <w:rPr>
          <w:rFonts w:ascii="Calibri" w:hAnsi="Calibri"/>
          <w:spacing w:val="-6"/>
          <w:sz w:val="22"/>
          <w:szCs w:val="22"/>
        </w:rPr>
        <w:t>§</w:t>
      </w:r>
      <w:r w:rsidR="0043415C" w:rsidRPr="00C66CA0">
        <w:rPr>
          <w:rFonts w:ascii="Calibri" w:hAnsi="Calibri"/>
          <w:spacing w:val="-6"/>
          <w:sz w:val="22"/>
          <w:szCs w:val="22"/>
        </w:rPr>
        <w:t xml:space="preserve"> </w:t>
      </w:r>
      <w:r w:rsidRPr="00C66CA0">
        <w:rPr>
          <w:rFonts w:ascii="Calibri" w:hAnsi="Calibri"/>
          <w:spacing w:val="-6"/>
          <w:sz w:val="22"/>
          <w:szCs w:val="22"/>
        </w:rPr>
        <w:t>5</w:t>
      </w:r>
      <w:r w:rsidR="0043415C" w:rsidRPr="00C66CA0">
        <w:rPr>
          <w:rFonts w:ascii="Calibri" w:hAnsi="Calibri"/>
          <w:spacing w:val="-6"/>
          <w:sz w:val="22"/>
          <w:szCs w:val="22"/>
        </w:rPr>
        <w:t xml:space="preserve"> </w:t>
      </w:r>
      <w:r w:rsidRPr="00C66CA0">
        <w:rPr>
          <w:rFonts w:ascii="Calibri" w:hAnsi="Calibri"/>
          <w:spacing w:val="-6"/>
          <w:sz w:val="22"/>
          <w:szCs w:val="22"/>
        </w:rPr>
        <w:t>ust.</w:t>
      </w:r>
      <w:r w:rsidR="0043415C" w:rsidRPr="00C66CA0">
        <w:rPr>
          <w:rFonts w:ascii="Calibri" w:hAnsi="Calibri"/>
          <w:spacing w:val="-6"/>
          <w:sz w:val="22"/>
          <w:szCs w:val="22"/>
        </w:rPr>
        <w:t xml:space="preserve"> </w:t>
      </w:r>
      <w:r w:rsidRPr="00C66CA0">
        <w:rPr>
          <w:rFonts w:ascii="Calibri" w:hAnsi="Calibri"/>
          <w:spacing w:val="-6"/>
          <w:sz w:val="22"/>
          <w:szCs w:val="22"/>
        </w:rPr>
        <w:t>3</w:t>
      </w:r>
      <w:r w:rsidR="0043415C" w:rsidRPr="00C66CA0">
        <w:rPr>
          <w:rFonts w:ascii="Calibri" w:hAnsi="Calibri"/>
          <w:spacing w:val="-6"/>
          <w:sz w:val="22"/>
          <w:szCs w:val="22"/>
        </w:rPr>
        <w:t xml:space="preserve"> </w:t>
      </w:r>
      <w:r w:rsidRPr="00C66CA0">
        <w:rPr>
          <w:rFonts w:ascii="Calibri" w:hAnsi="Calibri"/>
          <w:spacing w:val="-6"/>
          <w:sz w:val="22"/>
          <w:szCs w:val="22"/>
        </w:rPr>
        <w:t>Umowy,</w:t>
      </w:r>
      <w:r w:rsidR="0043415C" w:rsidRPr="00C66CA0">
        <w:rPr>
          <w:rFonts w:ascii="Calibri" w:hAnsi="Calibri"/>
          <w:spacing w:val="-6"/>
          <w:sz w:val="22"/>
          <w:szCs w:val="22"/>
        </w:rPr>
        <w:t xml:space="preserve"> </w:t>
      </w:r>
      <w:r w:rsidRPr="00C66CA0">
        <w:rPr>
          <w:rFonts w:ascii="Calibri" w:hAnsi="Calibri"/>
          <w:spacing w:val="-6"/>
          <w:sz w:val="22"/>
          <w:szCs w:val="22"/>
        </w:rPr>
        <w:t>zgodnie</w:t>
      </w:r>
      <w:r w:rsidR="0043415C" w:rsidRPr="00C66CA0">
        <w:rPr>
          <w:rFonts w:ascii="Calibri" w:hAnsi="Calibri"/>
          <w:spacing w:val="-6"/>
          <w:sz w:val="22"/>
          <w:szCs w:val="22"/>
        </w:rPr>
        <w:t xml:space="preserve"> </w:t>
      </w:r>
      <w:r w:rsidRPr="00C66CA0">
        <w:rPr>
          <w:rFonts w:ascii="Calibri" w:hAnsi="Calibri"/>
          <w:spacing w:val="-6"/>
          <w:sz w:val="22"/>
          <w:szCs w:val="22"/>
        </w:rPr>
        <w:t>z</w:t>
      </w:r>
      <w:r w:rsidR="0043415C" w:rsidRPr="00C66CA0">
        <w:rPr>
          <w:rFonts w:ascii="Calibri" w:hAnsi="Calibri"/>
          <w:spacing w:val="-6"/>
          <w:sz w:val="22"/>
          <w:szCs w:val="22"/>
        </w:rPr>
        <w:t xml:space="preserve"> </w:t>
      </w:r>
      <w:r w:rsidR="006E51E1" w:rsidRPr="00C66CA0">
        <w:rPr>
          <w:rFonts w:ascii="Calibri" w:hAnsi="Calibri"/>
          <w:spacing w:val="-6"/>
          <w:sz w:val="22"/>
          <w:szCs w:val="22"/>
        </w:rPr>
        <w:t xml:space="preserve">Rozporządzeniem ws. zaliczek </w:t>
      </w:r>
      <w:r w:rsidRPr="00C66CA0">
        <w:rPr>
          <w:rFonts w:ascii="Calibri" w:hAnsi="Calibri"/>
          <w:spacing w:val="-6"/>
          <w:sz w:val="22"/>
          <w:szCs w:val="22"/>
        </w:rPr>
        <w:t>bez</w:t>
      </w:r>
      <w:r w:rsidR="0043415C" w:rsidRPr="00C66CA0">
        <w:rPr>
          <w:rFonts w:ascii="Calibri" w:hAnsi="Calibri"/>
          <w:spacing w:val="-6"/>
          <w:sz w:val="22"/>
          <w:szCs w:val="22"/>
        </w:rPr>
        <w:t xml:space="preserve"> </w:t>
      </w:r>
      <w:r w:rsidRPr="00C66CA0">
        <w:rPr>
          <w:rFonts w:ascii="Calibri" w:hAnsi="Calibri"/>
          <w:spacing w:val="-6"/>
          <w:sz w:val="22"/>
          <w:szCs w:val="22"/>
        </w:rPr>
        <w:t>względu</w:t>
      </w:r>
      <w:r w:rsidR="0043415C" w:rsidRPr="00C66CA0">
        <w:rPr>
          <w:rFonts w:ascii="Calibri" w:hAnsi="Calibri"/>
          <w:spacing w:val="-6"/>
          <w:sz w:val="22"/>
          <w:szCs w:val="22"/>
        </w:rPr>
        <w:t xml:space="preserve"> </w:t>
      </w:r>
      <w:r w:rsidRPr="00C66CA0">
        <w:rPr>
          <w:rFonts w:ascii="Calibri" w:hAnsi="Calibri"/>
          <w:spacing w:val="-6"/>
          <w:sz w:val="22"/>
          <w:szCs w:val="22"/>
        </w:rPr>
        <w:t>na</w:t>
      </w:r>
      <w:r w:rsidR="0043415C" w:rsidRPr="00C66CA0">
        <w:rPr>
          <w:rFonts w:ascii="Calibri" w:hAnsi="Calibri"/>
          <w:spacing w:val="-6"/>
          <w:sz w:val="22"/>
          <w:szCs w:val="22"/>
        </w:rPr>
        <w:t xml:space="preserve"> </w:t>
      </w:r>
      <w:r w:rsidRPr="00C66CA0">
        <w:rPr>
          <w:rFonts w:ascii="Calibri" w:hAnsi="Calibri"/>
          <w:spacing w:val="-6"/>
          <w:sz w:val="22"/>
          <w:szCs w:val="22"/>
        </w:rPr>
        <w:t>to</w:t>
      </w:r>
      <w:r w:rsidR="0043415C" w:rsidRPr="00C66CA0">
        <w:rPr>
          <w:rFonts w:ascii="Calibri" w:hAnsi="Calibri"/>
          <w:spacing w:val="-6"/>
          <w:sz w:val="22"/>
          <w:szCs w:val="22"/>
        </w:rPr>
        <w:t xml:space="preserve"> </w:t>
      </w:r>
      <w:r w:rsidRPr="00C66CA0">
        <w:rPr>
          <w:rFonts w:ascii="Calibri" w:hAnsi="Calibri"/>
          <w:spacing w:val="-6"/>
          <w:sz w:val="22"/>
          <w:szCs w:val="22"/>
        </w:rPr>
        <w:t>czy</w:t>
      </w:r>
      <w:r w:rsidR="0043415C" w:rsidRPr="00C66CA0">
        <w:rPr>
          <w:rFonts w:ascii="Calibri" w:hAnsi="Calibri"/>
          <w:spacing w:val="-6"/>
          <w:sz w:val="22"/>
          <w:szCs w:val="22"/>
        </w:rPr>
        <w:t xml:space="preserve"> </w:t>
      </w:r>
      <w:r w:rsidRPr="00C66CA0">
        <w:rPr>
          <w:rFonts w:ascii="Calibri" w:hAnsi="Calibri"/>
          <w:spacing w:val="-6"/>
          <w:sz w:val="22"/>
          <w:szCs w:val="22"/>
        </w:rPr>
        <w:t>Beneficjent</w:t>
      </w:r>
      <w:r w:rsidR="0043415C" w:rsidRPr="00C66CA0">
        <w:rPr>
          <w:rFonts w:ascii="Calibri" w:hAnsi="Calibri"/>
          <w:spacing w:val="-6"/>
          <w:sz w:val="22"/>
          <w:szCs w:val="22"/>
        </w:rPr>
        <w:t xml:space="preserve"> </w:t>
      </w:r>
      <w:r w:rsidRPr="00C66CA0">
        <w:rPr>
          <w:rFonts w:ascii="Calibri" w:hAnsi="Calibri"/>
          <w:spacing w:val="-6"/>
          <w:sz w:val="22"/>
          <w:szCs w:val="22"/>
        </w:rPr>
        <w:t>zamierza</w:t>
      </w:r>
      <w:r w:rsidR="0043415C" w:rsidRPr="00C66CA0">
        <w:rPr>
          <w:rFonts w:ascii="Calibri" w:hAnsi="Calibri"/>
          <w:spacing w:val="-6"/>
          <w:sz w:val="22"/>
          <w:szCs w:val="22"/>
        </w:rPr>
        <w:t xml:space="preserve"> </w:t>
      </w:r>
      <w:r w:rsidRPr="00C66CA0">
        <w:rPr>
          <w:rFonts w:ascii="Calibri" w:hAnsi="Calibri"/>
          <w:spacing w:val="-6"/>
          <w:sz w:val="22"/>
          <w:szCs w:val="22"/>
        </w:rPr>
        <w:t>ubiegać</w:t>
      </w:r>
      <w:r w:rsidR="0043415C" w:rsidRPr="00C66CA0">
        <w:rPr>
          <w:rFonts w:ascii="Calibri" w:hAnsi="Calibri"/>
          <w:spacing w:val="-6"/>
          <w:sz w:val="22"/>
          <w:szCs w:val="22"/>
        </w:rPr>
        <w:t xml:space="preserve"> </w:t>
      </w:r>
      <w:r w:rsidRPr="00C66CA0">
        <w:rPr>
          <w:rFonts w:ascii="Calibri" w:hAnsi="Calibri"/>
          <w:spacing w:val="-6"/>
          <w:sz w:val="22"/>
          <w:szCs w:val="22"/>
        </w:rPr>
        <w:t>się</w:t>
      </w:r>
      <w:r w:rsidR="0043415C" w:rsidRPr="00C66CA0">
        <w:rPr>
          <w:rFonts w:ascii="Calibri" w:hAnsi="Calibri"/>
          <w:spacing w:val="-6"/>
          <w:sz w:val="22"/>
          <w:szCs w:val="22"/>
        </w:rPr>
        <w:t xml:space="preserve"> </w:t>
      </w:r>
      <w:r w:rsidRPr="00C66CA0">
        <w:rPr>
          <w:rFonts w:ascii="Calibri" w:hAnsi="Calibri"/>
          <w:spacing w:val="-6"/>
          <w:sz w:val="22"/>
          <w:szCs w:val="22"/>
        </w:rPr>
        <w:t>o</w:t>
      </w:r>
      <w:r w:rsidR="0043415C" w:rsidRPr="00C66CA0">
        <w:rPr>
          <w:rFonts w:ascii="Calibri" w:hAnsi="Calibri"/>
          <w:spacing w:val="-6"/>
          <w:sz w:val="22"/>
          <w:szCs w:val="22"/>
        </w:rPr>
        <w:t xml:space="preserve"> </w:t>
      </w:r>
      <w:r w:rsidRPr="00C66CA0">
        <w:rPr>
          <w:rFonts w:ascii="Calibri" w:hAnsi="Calibri"/>
          <w:spacing w:val="-6"/>
          <w:sz w:val="22"/>
          <w:szCs w:val="22"/>
        </w:rPr>
        <w:t>zaliczkę,</w:t>
      </w:r>
      <w:r w:rsidR="0043415C" w:rsidRPr="00C66CA0">
        <w:rPr>
          <w:rFonts w:ascii="Calibri" w:hAnsi="Calibri"/>
          <w:spacing w:val="-6"/>
          <w:sz w:val="22"/>
          <w:szCs w:val="22"/>
        </w:rPr>
        <w:t xml:space="preserve"> </w:t>
      </w:r>
      <w:r w:rsidRPr="00C66CA0">
        <w:rPr>
          <w:rFonts w:ascii="Calibri" w:hAnsi="Calibri"/>
          <w:spacing w:val="-6"/>
          <w:sz w:val="22"/>
          <w:szCs w:val="22"/>
        </w:rPr>
        <w:t>czy</w:t>
      </w:r>
      <w:r w:rsidR="0043415C" w:rsidRPr="00C66CA0">
        <w:rPr>
          <w:rFonts w:ascii="Calibri" w:hAnsi="Calibri"/>
          <w:spacing w:val="-6"/>
          <w:sz w:val="22"/>
          <w:szCs w:val="22"/>
        </w:rPr>
        <w:t xml:space="preserve"> </w:t>
      </w:r>
      <w:r w:rsidRPr="00C66CA0">
        <w:rPr>
          <w:rFonts w:ascii="Calibri" w:hAnsi="Calibri"/>
          <w:spacing w:val="-6"/>
          <w:sz w:val="22"/>
          <w:szCs w:val="22"/>
        </w:rPr>
        <w:t>też</w:t>
      </w:r>
      <w:r w:rsidR="0043415C" w:rsidRPr="00C66CA0">
        <w:rPr>
          <w:rFonts w:ascii="Calibri" w:hAnsi="Calibri"/>
          <w:spacing w:val="-6"/>
          <w:sz w:val="22"/>
          <w:szCs w:val="22"/>
        </w:rPr>
        <w:t xml:space="preserve"> </w:t>
      </w:r>
      <w:r w:rsidRPr="00C66CA0">
        <w:rPr>
          <w:rFonts w:ascii="Calibri" w:hAnsi="Calibri"/>
          <w:spacing w:val="-6"/>
          <w:sz w:val="22"/>
          <w:szCs w:val="22"/>
        </w:rPr>
        <w:t>nie.</w:t>
      </w:r>
    </w:p>
    <w:p w14:paraId="74501B3E" w14:textId="3BD987F9" w:rsidR="00C509ED" w:rsidRPr="00C66CA0" w:rsidRDefault="00C509ED" w:rsidP="00F61AFB">
      <w:pPr>
        <w:pStyle w:val="Akapitzlist"/>
        <w:numPr>
          <w:ilvl w:val="0"/>
          <w:numId w:val="9"/>
        </w:numPr>
        <w:spacing w:after="40" w:line="276" w:lineRule="auto"/>
        <w:contextualSpacing w:val="0"/>
        <w:jc w:val="both"/>
        <w:rPr>
          <w:rFonts w:ascii="Calibri" w:hAnsi="Calibri"/>
          <w:bCs/>
          <w:sz w:val="22"/>
          <w:szCs w:val="22"/>
        </w:rPr>
      </w:pPr>
      <w:r w:rsidRPr="00C66CA0">
        <w:rPr>
          <w:rFonts w:ascii="Calibri" w:hAnsi="Calibri"/>
          <w:spacing w:val="-4"/>
          <w:sz w:val="22"/>
          <w:szCs w:val="22"/>
        </w:rPr>
        <w:t>Zabezpieczenie,</w:t>
      </w:r>
      <w:r w:rsidR="0043415C" w:rsidRPr="00C66CA0">
        <w:rPr>
          <w:rFonts w:ascii="Calibri" w:hAnsi="Calibri"/>
          <w:spacing w:val="-4"/>
          <w:sz w:val="22"/>
          <w:szCs w:val="22"/>
        </w:rPr>
        <w:t xml:space="preserve"> </w:t>
      </w:r>
      <w:r w:rsidRPr="00C66CA0">
        <w:rPr>
          <w:rFonts w:ascii="Calibri" w:hAnsi="Calibri"/>
          <w:spacing w:val="-4"/>
          <w:sz w:val="22"/>
          <w:szCs w:val="22"/>
        </w:rPr>
        <w:t>o</w:t>
      </w:r>
      <w:r w:rsidR="0043415C" w:rsidRPr="00C66CA0">
        <w:rPr>
          <w:rFonts w:ascii="Calibri" w:hAnsi="Calibri"/>
          <w:spacing w:val="-4"/>
          <w:sz w:val="22"/>
          <w:szCs w:val="22"/>
        </w:rPr>
        <w:t xml:space="preserve"> </w:t>
      </w:r>
      <w:r w:rsidRPr="00C66CA0">
        <w:rPr>
          <w:rFonts w:ascii="Calibri" w:hAnsi="Calibri"/>
          <w:spacing w:val="-4"/>
          <w:sz w:val="22"/>
          <w:szCs w:val="22"/>
        </w:rPr>
        <w:t>którym</w:t>
      </w:r>
      <w:r w:rsidR="0043415C" w:rsidRPr="00C66CA0">
        <w:rPr>
          <w:rFonts w:ascii="Calibri" w:hAnsi="Calibri"/>
          <w:spacing w:val="-4"/>
          <w:sz w:val="22"/>
          <w:szCs w:val="22"/>
        </w:rPr>
        <w:t xml:space="preserve"> </w:t>
      </w:r>
      <w:r w:rsidRPr="00C66CA0">
        <w:rPr>
          <w:rFonts w:ascii="Calibri" w:hAnsi="Calibri"/>
          <w:spacing w:val="-4"/>
          <w:sz w:val="22"/>
          <w:szCs w:val="22"/>
        </w:rPr>
        <w:t>mowa</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ust.</w:t>
      </w:r>
      <w:r w:rsidR="0043415C" w:rsidRPr="00C66CA0">
        <w:rPr>
          <w:rFonts w:ascii="Calibri" w:hAnsi="Calibri"/>
          <w:spacing w:val="-4"/>
          <w:sz w:val="22"/>
          <w:szCs w:val="22"/>
        </w:rPr>
        <w:t xml:space="preserve"> </w:t>
      </w:r>
      <w:r w:rsidRPr="00C66CA0">
        <w:rPr>
          <w:rFonts w:ascii="Calibri" w:hAnsi="Calibri"/>
          <w:spacing w:val="-4"/>
          <w:sz w:val="22"/>
          <w:szCs w:val="22"/>
        </w:rPr>
        <w:t>1,</w:t>
      </w:r>
      <w:r w:rsidR="0043415C" w:rsidRPr="00C66CA0">
        <w:rPr>
          <w:rFonts w:ascii="Calibri" w:hAnsi="Calibri"/>
          <w:spacing w:val="-4"/>
          <w:sz w:val="22"/>
          <w:szCs w:val="22"/>
        </w:rPr>
        <w:t xml:space="preserve"> </w:t>
      </w:r>
      <w:r w:rsidRPr="00C66CA0">
        <w:rPr>
          <w:rFonts w:ascii="Calibri" w:hAnsi="Calibri"/>
          <w:spacing w:val="-4"/>
          <w:sz w:val="22"/>
          <w:szCs w:val="22"/>
        </w:rPr>
        <w:t>ustanawiane</w:t>
      </w:r>
      <w:r w:rsidR="0043415C" w:rsidRPr="00C66CA0">
        <w:rPr>
          <w:rFonts w:ascii="Calibri" w:hAnsi="Calibri"/>
          <w:spacing w:val="-4"/>
          <w:sz w:val="22"/>
          <w:szCs w:val="22"/>
        </w:rPr>
        <w:t xml:space="preserve"> </w:t>
      </w:r>
      <w:r w:rsidRPr="00C66CA0">
        <w:rPr>
          <w:rFonts w:ascii="Calibri" w:hAnsi="Calibri"/>
          <w:spacing w:val="-4"/>
          <w:sz w:val="22"/>
          <w:szCs w:val="22"/>
        </w:rPr>
        <w:t>jest</w:t>
      </w:r>
      <w:r w:rsidR="0043415C" w:rsidRPr="00C66CA0">
        <w:rPr>
          <w:rFonts w:ascii="Calibri" w:hAnsi="Calibri"/>
          <w:spacing w:val="-4"/>
          <w:sz w:val="22"/>
          <w:szCs w:val="22"/>
        </w:rPr>
        <w:t xml:space="preserve"> </w:t>
      </w:r>
      <w:r w:rsidRPr="00C66CA0">
        <w:rPr>
          <w:rFonts w:ascii="Calibri" w:hAnsi="Calibri"/>
          <w:spacing w:val="-4"/>
          <w:sz w:val="22"/>
          <w:szCs w:val="22"/>
        </w:rPr>
        <w:t>na</w:t>
      </w:r>
      <w:r w:rsidR="0043415C" w:rsidRPr="00C66CA0">
        <w:rPr>
          <w:rFonts w:ascii="Calibri" w:hAnsi="Calibri"/>
          <w:spacing w:val="-4"/>
          <w:sz w:val="22"/>
          <w:szCs w:val="22"/>
        </w:rPr>
        <w:t xml:space="preserve"> </w:t>
      </w:r>
      <w:r w:rsidRPr="00C66CA0">
        <w:rPr>
          <w:rFonts w:ascii="Calibri" w:hAnsi="Calibri"/>
          <w:spacing w:val="-4"/>
          <w:sz w:val="22"/>
          <w:szCs w:val="22"/>
        </w:rPr>
        <w:t>okres</w:t>
      </w:r>
      <w:r w:rsidR="0043415C" w:rsidRPr="00C66CA0">
        <w:rPr>
          <w:rFonts w:ascii="Calibri" w:hAnsi="Calibri"/>
          <w:spacing w:val="-4"/>
          <w:sz w:val="22"/>
          <w:szCs w:val="22"/>
        </w:rPr>
        <w:t xml:space="preserve"> </w:t>
      </w:r>
      <w:r w:rsidRPr="00C66CA0">
        <w:rPr>
          <w:rFonts w:ascii="Calibri" w:hAnsi="Calibri"/>
          <w:spacing w:val="-4"/>
          <w:sz w:val="22"/>
          <w:szCs w:val="22"/>
        </w:rPr>
        <w:t>do</w:t>
      </w:r>
      <w:r w:rsidR="0043415C" w:rsidRPr="00C66CA0">
        <w:rPr>
          <w:rFonts w:ascii="Calibri" w:hAnsi="Calibri"/>
          <w:spacing w:val="-4"/>
          <w:sz w:val="22"/>
          <w:szCs w:val="22"/>
        </w:rPr>
        <w:t xml:space="preserve"> </w:t>
      </w:r>
      <w:r w:rsidRPr="00C66CA0">
        <w:rPr>
          <w:rFonts w:ascii="Calibri" w:hAnsi="Calibri"/>
          <w:spacing w:val="-4"/>
          <w:sz w:val="22"/>
          <w:szCs w:val="22"/>
        </w:rPr>
        <w:t>upływu</w:t>
      </w:r>
      <w:r w:rsidR="0043415C" w:rsidRPr="00C66CA0">
        <w:rPr>
          <w:rFonts w:ascii="Calibri" w:hAnsi="Calibri"/>
          <w:spacing w:val="-4"/>
          <w:sz w:val="22"/>
          <w:szCs w:val="22"/>
        </w:rPr>
        <w:t xml:space="preserve"> </w:t>
      </w:r>
      <w:r w:rsidRPr="00C66CA0">
        <w:rPr>
          <w:rFonts w:ascii="Calibri" w:hAnsi="Calibri"/>
          <w:spacing w:val="-4"/>
          <w:sz w:val="22"/>
          <w:szCs w:val="22"/>
        </w:rPr>
        <w:t>okresu</w:t>
      </w:r>
      <w:r w:rsidR="0043415C" w:rsidRPr="00C66CA0">
        <w:rPr>
          <w:rFonts w:ascii="Calibri" w:hAnsi="Calibri"/>
          <w:spacing w:val="-4"/>
          <w:sz w:val="22"/>
          <w:szCs w:val="22"/>
        </w:rPr>
        <w:t xml:space="preserve"> </w:t>
      </w:r>
      <w:r w:rsidRPr="00C66CA0">
        <w:rPr>
          <w:rFonts w:ascii="Calibri" w:hAnsi="Calibri"/>
          <w:spacing w:val="-4"/>
          <w:sz w:val="22"/>
          <w:szCs w:val="22"/>
        </w:rPr>
        <w:t>trwałości</w:t>
      </w:r>
      <w:r w:rsidR="008B1277" w:rsidRPr="00C66CA0">
        <w:rPr>
          <w:rFonts w:ascii="Calibri" w:hAnsi="Calibri"/>
          <w:spacing w:val="-4"/>
          <w:sz w:val="22"/>
          <w:szCs w:val="22"/>
        </w:rPr>
        <w:t xml:space="preserve"> Projektu</w:t>
      </w:r>
      <w:r w:rsidRPr="00C66CA0">
        <w:rPr>
          <w:rFonts w:ascii="Calibri" w:hAnsi="Calibri"/>
          <w:spacing w:val="-4"/>
          <w:sz w:val="22"/>
          <w:szCs w:val="22"/>
        </w:rPr>
        <w:t>,</w:t>
      </w:r>
      <w:r w:rsidR="0043415C" w:rsidRPr="00C66CA0">
        <w:rPr>
          <w:rFonts w:ascii="Calibri" w:hAnsi="Calibri"/>
          <w:spacing w:val="-4"/>
          <w:sz w:val="22"/>
          <w:szCs w:val="22"/>
        </w:rPr>
        <w:t xml:space="preserve"> </w:t>
      </w:r>
      <w:r w:rsidRPr="00C66CA0">
        <w:rPr>
          <w:rFonts w:ascii="Calibri" w:hAnsi="Calibri"/>
          <w:spacing w:val="-4"/>
          <w:sz w:val="22"/>
          <w:szCs w:val="22"/>
        </w:rPr>
        <w:t>o</w:t>
      </w:r>
      <w:r w:rsidR="0043415C" w:rsidRPr="00C66CA0">
        <w:rPr>
          <w:rFonts w:ascii="Calibri" w:hAnsi="Calibri"/>
          <w:spacing w:val="-4"/>
          <w:sz w:val="22"/>
          <w:szCs w:val="22"/>
        </w:rPr>
        <w:t xml:space="preserve"> </w:t>
      </w:r>
      <w:r w:rsidRPr="00C66CA0">
        <w:rPr>
          <w:rFonts w:ascii="Calibri" w:hAnsi="Calibri"/>
          <w:spacing w:val="-4"/>
          <w:sz w:val="22"/>
          <w:szCs w:val="22"/>
        </w:rPr>
        <w:t>którym</w:t>
      </w:r>
      <w:r w:rsidR="0043415C" w:rsidRPr="00C66CA0">
        <w:rPr>
          <w:rFonts w:ascii="Calibri" w:hAnsi="Calibri"/>
          <w:spacing w:val="-4"/>
          <w:sz w:val="22"/>
          <w:szCs w:val="22"/>
        </w:rPr>
        <w:t xml:space="preserve"> </w:t>
      </w:r>
      <w:r w:rsidRPr="00C66CA0">
        <w:rPr>
          <w:rFonts w:ascii="Calibri" w:hAnsi="Calibri"/>
          <w:spacing w:val="-4"/>
          <w:sz w:val="22"/>
          <w:szCs w:val="22"/>
        </w:rPr>
        <w:t>mowa</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00506B56" w:rsidRPr="00C66CA0">
        <w:rPr>
          <w:rFonts w:ascii="Calibri" w:hAnsi="Calibri"/>
          <w:spacing w:val="-4"/>
          <w:sz w:val="22"/>
          <w:szCs w:val="22"/>
        </w:rPr>
        <w:t xml:space="preserve">Artykule </w:t>
      </w:r>
      <w:r w:rsidR="00A21CD9">
        <w:rPr>
          <w:rFonts w:ascii="Calibri" w:hAnsi="Calibri"/>
          <w:spacing w:val="-4"/>
          <w:sz w:val="22"/>
          <w:szCs w:val="22"/>
        </w:rPr>
        <w:t>20</w:t>
      </w:r>
      <w:r w:rsidRPr="00C66CA0">
        <w:rPr>
          <w:rFonts w:ascii="Calibri" w:hAnsi="Calibri"/>
          <w:spacing w:val="-4"/>
          <w:sz w:val="22"/>
          <w:szCs w:val="22"/>
        </w:rPr>
        <w:t>.</w:t>
      </w:r>
    </w:p>
    <w:p w14:paraId="40320E7D" w14:textId="2CC8BD3A" w:rsidR="00C509ED" w:rsidRPr="00C66CA0" w:rsidRDefault="00C509ED" w:rsidP="00F61AFB">
      <w:pPr>
        <w:pStyle w:val="Akapitzlist"/>
        <w:numPr>
          <w:ilvl w:val="0"/>
          <w:numId w:val="9"/>
        </w:numPr>
        <w:spacing w:after="40" w:line="276" w:lineRule="auto"/>
        <w:contextualSpacing w:val="0"/>
        <w:jc w:val="both"/>
        <w:rPr>
          <w:rFonts w:ascii="Calibri" w:hAnsi="Calibri"/>
          <w:bCs/>
          <w:sz w:val="22"/>
          <w:szCs w:val="22"/>
        </w:rPr>
      </w:pP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przypadku</w:t>
      </w:r>
      <w:r w:rsidR="0043415C" w:rsidRPr="00C66CA0">
        <w:rPr>
          <w:rFonts w:ascii="Calibri" w:hAnsi="Calibri"/>
          <w:sz w:val="22"/>
          <w:szCs w:val="22"/>
        </w:rPr>
        <w:t xml:space="preserve"> </w:t>
      </w:r>
      <w:r w:rsidR="00392F2B">
        <w:rPr>
          <w:rFonts w:ascii="Calibri" w:hAnsi="Calibri"/>
          <w:sz w:val="22"/>
          <w:szCs w:val="22"/>
        </w:rPr>
        <w:t>p</w:t>
      </w:r>
      <w:r w:rsidRPr="00C66CA0">
        <w:rPr>
          <w:rFonts w:ascii="Calibri" w:hAnsi="Calibri"/>
          <w:sz w:val="22"/>
          <w:szCs w:val="22"/>
        </w:rPr>
        <w:t>rojektów</w:t>
      </w:r>
      <w:r w:rsidR="0043415C" w:rsidRPr="00C66CA0">
        <w:rPr>
          <w:rFonts w:ascii="Calibri" w:hAnsi="Calibri"/>
          <w:sz w:val="22"/>
          <w:szCs w:val="22"/>
        </w:rPr>
        <w:t xml:space="preserve"> </w:t>
      </w:r>
      <w:r w:rsidRPr="00C66CA0">
        <w:rPr>
          <w:rFonts w:ascii="Calibri" w:hAnsi="Calibri"/>
          <w:sz w:val="22"/>
          <w:szCs w:val="22"/>
        </w:rPr>
        <w:t>realizowanych</w:t>
      </w:r>
      <w:r w:rsidR="0043415C" w:rsidRPr="00C66CA0">
        <w:rPr>
          <w:rFonts w:ascii="Calibri" w:hAnsi="Calibri"/>
          <w:sz w:val="22"/>
          <w:szCs w:val="22"/>
        </w:rPr>
        <w:t xml:space="preserve"> </w:t>
      </w:r>
      <w:r w:rsidRPr="00C66CA0">
        <w:rPr>
          <w:rFonts w:ascii="Calibri" w:hAnsi="Calibri"/>
          <w:sz w:val="22"/>
          <w:szCs w:val="22"/>
        </w:rPr>
        <w:t>z</w:t>
      </w:r>
      <w:r w:rsidR="0043415C" w:rsidRPr="00C66CA0">
        <w:rPr>
          <w:rFonts w:ascii="Calibri" w:hAnsi="Calibri"/>
          <w:sz w:val="22"/>
          <w:szCs w:val="22"/>
        </w:rPr>
        <w:t xml:space="preserve"> </w:t>
      </w:r>
      <w:r w:rsidRPr="00C66CA0">
        <w:rPr>
          <w:rFonts w:ascii="Calibri" w:hAnsi="Calibri"/>
          <w:sz w:val="22"/>
          <w:szCs w:val="22"/>
        </w:rPr>
        <w:t>udziałem</w:t>
      </w:r>
      <w:r w:rsidR="0043415C" w:rsidRPr="00C66CA0">
        <w:rPr>
          <w:rFonts w:ascii="Calibri" w:hAnsi="Calibri"/>
          <w:sz w:val="22"/>
          <w:szCs w:val="22"/>
        </w:rPr>
        <w:t xml:space="preserve"> </w:t>
      </w:r>
      <w:r w:rsidR="004934E7" w:rsidRPr="00C66CA0">
        <w:rPr>
          <w:rFonts w:ascii="Calibri" w:hAnsi="Calibri"/>
          <w:sz w:val="22"/>
          <w:szCs w:val="22"/>
        </w:rPr>
        <w:t>p</w:t>
      </w:r>
      <w:r w:rsidRPr="00C66CA0">
        <w:rPr>
          <w:rFonts w:ascii="Calibri" w:hAnsi="Calibri"/>
          <w:sz w:val="22"/>
          <w:szCs w:val="22"/>
        </w:rPr>
        <w:t>artnerów</w:t>
      </w:r>
      <w:r w:rsidR="0043415C" w:rsidRPr="00C66CA0">
        <w:rPr>
          <w:rFonts w:ascii="Calibri" w:hAnsi="Calibri"/>
          <w:sz w:val="22"/>
          <w:szCs w:val="22"/>
        </w:rPr>
        <w:t xml:space="preserve"> </w:t>
      </w:r>
      <w:r w:rsidRPr="00C66CA0">
        <w:rPr>
          <w:rFonts w:ascii="Calibri" w:hAnsi="Calibri"/>
          <w:sz w:val="22"/>
          <w:szCs w:val="22"/>
        </w:rPr>
        <w:t>zabezpieczenie</w:t>
      </w:r>
      <w:r w:rsidR="0043415C" w:rsidRPr="00C66CA0">
        <w:rPr>
          <w:rFonts w:ascii="Calibri" w:hAnsi="Calibri"/>
          <w:sz w:val="22"/>
          <w:szCs w:val="22"/>
        </w:rPr>
        <w:t xml:space="preserve"> </w:t>
      </w:r>
      <w:r w:rsidRPr="00C66CA0">
        <w:rPr>
          <w:rFonts w:ascii="Calibri" w:hAnsi="Calibri"/>
          <w:sz w:val="22"/>
          <w:szCs w:val="22"/>
        </w:rPr>
        <w:t>wnosi</w:t>
      </w:r>
      <w:r w:rsidR="0043415C" w:rsidRPr="00C66CA0">
        <w:rPr>
          <w:rFonts w:ascii="Calibri" w:hAnsi="Calibri"/>
          <w:sz w:val="22"/>
          <w:szCs w:val="22"/>
        </w:rPr>
        <w:t xml:space="preserve"> </w:t>
      </w:r>
      <w:r w:rsidR="004A532F" w:rsidRPr="00C66CA0">
        <w:rPr>
          <w:rFonts w:ascii="Calibri" w:hAnsi="Calibri"/>
          <w:sz w:val="22"/>
          <w:szCs w:val="22"/>
        </w:rPr>
        <w:t>Beneficjent</w:t>
      </w:r>
      <w:r w:rsidRPr="00C66CA0">
        <w:rPr>
          <w:rFonts w:ascii="Calibri" w:hAnsi="Calibri"/>
          <w:sz w:val="22"/>
          <w:szCs w:val="22"/>
        </w:rPr>
        <w:t>.</w:t>
      </w:r>
    </w:p>
    <w:p w14:paraId="5B6299B7" w14:textId="77777777" w:rsidR="001E0FBF" w:rsidRPr="00C66CA0" w:rsidRDefault="001E0FBF" w:rsidP="00F61AFB">
      <w:pPr>
        <w:pStyle w:val="Akapitzlist"/>
        <w:numPr>
          <w:ilvl w:val="0"/>
          <w:numId w:val="9"/>
        </w:numPr>
        <w:spacing w:after="40" w:line="276" w:lineRule="auto"/>
        <w:contextualSpacing w:val="0"/>
        <w:jc w:val="both"/>
        <w:rPr>
          <w:rFonts w:ascii="Calibri" w:hAnsi="Calibri"/>
          <w:bCs/>
          <w:sz w:val="22"/>
          <w:szCs w:val="22"/>
        </w:rPr>
      </w:pPr>
      <w:r w:rsidRPr="00C66CA0">
        <w:rPr>
          <w:rFonts w:ascii="Calibri" w:hAnsi="Calibri"/>
          <w:sz w:val="22"/>
          <w:szCs w:val="22"/>
        </w:rPr>
        <w:t>Formę</w:t>
      </w:r>
      <w:r w:rsidR="0043415C" w:rsidRPr="00C66CA0">
        <w:rPr>
          <w:rFonts w:ascii="Calibri" w:hAnsi="Calibri"/>
          <w:sz w:val="22"/>
          <w:szCs w:val="22"/>
        </w:rPr>
        <w:t xml:space="preserve"> </w:t>
      </w:r>
      <w:r w:rsidRPr="00C66CA0">
        <w:rPr>
          <w:rFonts w:ascii="Calibri" w:hAnsi="Calibri"/>
          <w:sz w:val="22"/>
          <w:szCs w:val="22"/>
        </w:rPr>
        <w:t>zabezpieczenia,</w:t>
      </w:r>
      <w:r w:rsidR="0043415C" w:rsidRPr="00C66CA0">
        <w:rPr>
          <w:rFonts w:ascii="Calibri" w:hAnsi="Calibri"/>
          <w:sz w:val="22"/>
          <w:szCs w:val="22"/>
        </w:rPr>
        <w:t xml:space="preserve"> </w:t>
      </w:r>
      <w:r w:rsidRPr="00C66CA0">
        <w:rPr>
          <w:rFonts w:ascii="Calibri" w:hAnsi="Calibri"/>
          <w:sz w:val="22"/>
          <w:szCs w:val="22"/>
        </w:rPr>
        <w:t>spośród</w:t>
      </w:r>
      <w:r w:rsidR="0043415C" w:rsidRPr="00C66CA0">
        <w:rPr>
          <w:rFonts w:ascii="Calibri" w:hAnsi="Calibri"/>
          <w:sz w:val="22"/>
          <w:szCs w:val="22"/>
        </w:rPr>
        <w:t xml:space="preserve"> </w:t>
      </w:r>
      <w:r w:rsidRPr="00C66CA0">
        <w:rPr>
          <w:rFonts w:ascii="Calibri" w:hAnsi="Calibri"/>
          <w:sz w:val="22"/>
          <w:szCs w:val="22"/>
        </w:rPr>
        <w:t>przewidzianych</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Rozporządzeniu</w:t>
      </w:r>
      <w:r w:rsidR="004934E7" w:rsidRPr="00C66CA0">
        <w:rPr>
          <w:rFonts w:ascii="Calibri" w:hAnsi="Calibri"/>
          <w:sz w:val="22"/>
          <w:szCs w:val="22"/>
        </w:rPr>
        <w:t xml:space="preserve"> ws. zaliczek</w:t>
      </w:r>
      <w:r w:rsidRPr="00C66CA0">
        <w:rPr>
          <w:rFonts w:ascii="Calibri" w:hAnsi="Calibri"/>
          <w:sz w:val="22"/>
          <w:szCs w:val="22"/>
        </w:rPr>
        <w:t>,</w:t>
      </w:r>
      <w:r w:rsidR="0043415C" w:rsidRPr="00C66CA0">
        <w:rPr>
          <w:rFonts w:ascii="Calibri" w:hAnsi="Calibri"/>
          <w:sz w:val="22"/>
          <w:szCs w:val="22"/>
        </w:rPr>
        <w:t xml:space="preserve"> </w:t>
      </w:r>
      <w:r w:rsidRPr="00C66CA0">
        <w:rPr>
          <w:rFonts w:ascii="Calibri" w:hAnsi="Calibri"/>
          <w:sz w:val="22"/>
          <w:szCs w:val="22"/>
        </w:rPr>
        <w:t>wybiera</w:t>
      </w:r>
      <w:r w:rsidR="0043415C" w:rsidRPr="00C66CA0">
        <w:rPr>
          <w:rFonts w:ascii="Calibri" w:hAnsi="Calibri"/>
          <w:sz w:val="22"/>
          <w:szCs w:val="22"/>
        </w:rPr>
        <w:t xml:space="preserve"> </w:t>
      </w:r>
      <w:r w:rsidRPr="00C66CA0">
        <w:rPr>
          <w:rFonts w:ascii="Calibri" w:hAnsi="Calibri"/>
          <w:sz w:val="22"/>
          <w:szCs w:val="22"/>
        </w:rPr>
        <w:t>Beneficjent.</w:t>
      </w:r>
      <w:r w:rsidR="0043415C" w:rsidRPr="00C66CA0">
        <w:rPr>
          <w:rFonts w:ascii="Calibri" w:hAnsi="Calibri"/>
          <w:sz w:val="22"/>
          <w:szCs w:val="22"/>
        </w:rPr>
        <w:t xml:space="preserve"> </w:t>
      </w:r>
      <w:r w:rsidRPr="00C66CA0">
        <w:rPr>
          <w:rFonts w:ascii="Calibri" w:hAnsi="Calibri"/>
          <w:sz w:val="22"/>
          <w:szCs w:val="22"/>
        </w:rPr>
        <w:t>Zabezpieczenie</w:t>
      </w:r>
      <w:r w:rsidR="0043415C" w:rsidRPr="00C66CA0">
        <w:rPr>
          <w:rFonts w:ascii="Calibri" w:hAnsi="Calibri"/>
          <w:sz w:val="22"/>
          <w:szCs w:val="22"/>
        </w:rPr>
        <w:t xml:space="preserve"> </w:t>
      </w:r>
      <w:r w:rsidRPr="00C66CA0">
        <w:rPr>
          <w:rFonts w:ascii="Calibri" w:hAnsi="Calibri"/>
          <w:sz w:val="22"/>
          <w:szCs w:val="22"/>
        </w:rPr>
        <w:t>ustanawiane</w:t>
      </w:r>
      <w:r w:rsidR="0043415C" w:rsidRPr="00C66CA0">
        <w:rPr>
          <w:rFonts w:ascii="Calibri" w:hAnsi="Calibri"/>
          <w:sz w:val="22"/>
          <w:szCs w:val="22"/>
        </w:rPr>
        <w:t xml:space="preserve"> </w:t>
      </w:r>
      <w:r w:rsidRPr="00C66CA0">
        <w:rPr>
          <w:rFonts w:ascii="Calibri" w:hAnsi="Calibri"/>
          <w:sz w:val="22"/>
          <w:szCs w:val="22"/>
        </w:rPr>
        <w:t>jest</w:t>
      </w:r>
      <w:r w:rsidR="0043415C" w:rsidRPr="00C66CA0">
        <w:rPr>
          <w:rFonts w:ascii="Calibri" w:hAnsi="Calibri"/>
          <w:sz w:val="22"/>
          <w:szCs w:val="22"/>
        </w:rPr>
        <w:t xml:space="preserve"> </w:t>
      </w:r>
      <w:r w:rsidRPr="00C66CA0">
        <w:rPr>
          <w:rFonts w:ascii="Calibri" w:hAnsi="Calibri"/>
          <w:sz w:val="22"/>
          <w:szCs w:val="22"/>
        </w:rPr>
        <w:t>na</w:t>
      </w:r>
      <w:r w:rsidR="0043415C" w:rsidRPr="00C66CA0">
        <w:rPr>
          <w:rFonts w:ascii="Calibri" w:hAnsi="Calibri"/>
          <w:sz w:val="22"/>
          <w:szCs w:val="22"/>
        </w:rPr>
        <w:t xml:space="preserve"> </w:t>
      </w:r>
      <w:r w:rsidRPr="00C66CA0">
        <w:rPr>
          <w:rFonts w:ascii="Calibri" w:hAnsi="Calibri"/>
          <w:sz w:val="22"/>
          <w:szCs w:val="22"/>
        </w:rPr>
        <w:t>rzecz</w:t>
      </w:r>
      <w:r w:rsidR="0043415C" w:rsidRPr="00C66CA0">
        <w:rPr>
          <w:rFonts w:ascii="Calibri" w:hAnsi="Calibri"/>
          <w:sz w:val="22"/>
          <w:szCs w:val="22"/>
        </w:rPr>
        <w:t xml:space="preserve"> </w:t>
      </w:r>
      <w:r w:rsidRPr="00C66CA0">
        <w:rPr>
          <w:rFonts w:ascii="Calibri" w:hAnsi="Calibri"/>
          <w:sz w:val="22"/>
          <w:szCs w:val="22"/>
        </w:rPr>
        <w:t>Województwa</w:t>
      </w:r>
      <w:r w:rsidR="0043415C" w:rsidRPr="00C66CA0">
        <w:rPr>
          <w:rFonts w:ascii="Calibri" w:hAnsi="Calibri"/>
          <w:sz w:val="22"/>
          <w:szCs w:val="22"/>
        </w:rPr>
        <w:t xml:space="preserve"> </w:t>
      </w:r>
      <w:r w:rsidRPr="00C66CA0">
        <w:rPr>
          <w:rFonts w:ascii="Calibri" w:hAnsi="Calibri"/>
          <w:sz w:val="22"/>
          <w:szCs w:val="22"/>
        </w:rPr>
        <w:t>Pomorskiego.</w:t>
      </w:r>
      <w:r w:rsidR="0043415C" w:rsidRPr="00C66CA0">
        <w:rPr>
          <w:rFonts w:ascii="Calibri" w:hAnsi="Calibri"/>
          <w:sz w:val="22"/>
          <w:szCs w:val="22"/>
        </w:rPr>
        <w:t xml:space="preserve"> </w:t>
      </w:r>
      <w:r w:rsidR="004F05C1" w:rsidRPr="00C66CA0">
        <w:rPr>
          <w:rFonts w:ascii="Calibri" w:hAnsi="Calibri"/>
          <w:sz w:val="22"/>
          <w:szCs w:val="22"/>
        </w:rPr>
        <w:t>Instytucja</w:t>
      </w:r>
      <w:r w:rsidR="0043415C" w:rsidRPr="00C66CA0">
        <w:rPr>
          <w:rFonts w:ascii="Calibri" w:hAnsi="Calibri"/>
          <w:sz w:val="22"/>
          <w:szCs w:val="22"/>
        </w:rPr>
        <w:t xml:space="preserve"> </w:t>
      </w:r>
      <w:r w:rsidR="004F05C1" w:rsidRPr="00C66CA0">
        <w:rPr>
          <w:rFonts w:ascii="Calibri" w:hAnsi="Calibri"/>
          <w:sz w:val="22"/>
          <w:szCs w:val="22"/>
        </w:rPr>
        <w:t>Zarządzająca</w:t>
      </w:r>
      <w:r w:rsidR="0043415C" w:rsidRPr="00C66CA0">
        <w:rPr>
          <w:rFonts w:ascii="Calibri" w:hAnsi="Calibri"/>
          <w:sz w:val="22"/>
          <w:szCs w:val="22"/>
        </w:rPr>
        <w:t xml:space="preserve"> </w:t>
      </w:r>
      <w:r w:rsidR="004F05C1" w:rsidRPr="00C66CA0">
        <w:rPr>
          <w:rFonts w:ascii="Calibri" w:hAnsi="Calibri"/>
          <w:sz w:val="22"/>
          <w:szCs w:val="22"/>
        </w:rPr>
        <w:t>zastrzega</w:t>
      </w:r>
      <w:r w:rsidR="0043415C" w:rsidRPr="00C66CA0">
        <w:rPr>
          <w:rFonts w:ascii="Calibri" w:hAnsi="Calibri"/>
          <w:sz w:val="22"/>
          <w:szCs w:val="22"/>
        </w:rPr>
        <w:t xml:space="preserve"> </w:t>
      </w:r>
      <w:r w:rsidR="004F05C1" w:rsidRPr="00C66CA0">
        <w:rPr>
          <w:rFonts w:ascii="Calibri" w:hAnsi="Calibri"/>
          <w:sz w:val="22"/>
          <w:szCs w:val="22"/>
        </w:rPr>
        <w:t>sobie</w:t>
      </w:r>
      <w:r w:rsidR="0043415C" w:rsidRPr="00C66CA0">
        <w:rPr>
          <w:rFonts w:ascii="Calibri" w:hAnsi="Calibri"/>
          <w:sz w:val="22"/>
          <w:szCs w:val="22"/>
        </w:rPr>
        <w:t xml:space="preserve"> </w:t>
      </w:r>
      <w:r w:rsidR="004F05C1" w:rsidRPr="00C66CA0">
        <w:rPr>
          <w:rFonts w:ascii="Calibri" w:hAnsi="Calibri"/>
          <w:sz w:val="22"/>
          <w:szCs w:val="22"/>
        </w:rPr>
        <w:t>prawo,</w:t>
      </w:r>
      <w:r w:rsidR="0043415C" w:rsidRPr="00C66CA0">
        <w:rPr>
          <w:rFonts w:ascii="Calibri" w:hAnsi="Calibri"/>
          <w:sz w:val="22"/>
          <w:szCs w:val="22"/>
        </w:rPr>
        <w:t xml:space="preserve"> </w:t>
      </w:r>
      <w:r w:rsidR="004F05C1" w:rsidRPr="00C66CA0">
        <w:rPr>
          <w:rFonts w:ascii="Calibri" w:hAnsi="Calibri"/>
          <w:sz w:val="22"/>
          <w:szCs w:val="22"/>
        </w:rPr>
        <w:t>w</w:t>
      </w:r>
      <w:r w:rsidR="0043415C" w:rsidRPr="00C66CA0">
        <w:rPr>
          <w:rFonts w:ascii="Calibri" w:hAnsi="Calibri"/>
          <w:sz w:val="22"/>
          <w:szCs w:val="22"/>
        </w:rPr>
        <w:t xml:space="preserve"> </w:t>
      </w:r>
      <w:r w:rsidR="004F05C1" w:rsidRPr="00C66CA0">
        <w:rPr>
          <w:rFonts w:ascii="Calibri" w:hAnsi="Calibri"/>
          <w:sz w:val="22"/>
          <w:szCs w:val="22"/>
        </w:rPr>
        <w:t>uzasadnionych</w:t>
      </w:r>
      <w:r w:rsidR="0043415C" w:rsidRPr="00C66CA0">
        <w:rPr>
          <w:rFonts w:ascii="Calibri" w:hAnsi="Calibri"/>
          <w:sz w:val="22"/>
          <w:szCs w:val="22"/>
        </w:rPr>
        <w:t xml:space="preserve"> </w:t>
      </w:r>
      <w:r w:rsidR="004F05C1" w:rsidRPr="00C66CA0">
        <w:rPr>
          <w:rFonts w:ascii="Calibri" w:hAnsi="Calibri"/>
          <w:sz w:val="22"/>
          <w:szCs w:val="22"/>
        </w:rPr>
        <w:t>przypadkach,</w:t>
      </w:r>
      <w:r w:rsidR="0043415C" w:rsidRPr="00C66CA0">
        <w:rPr>
          <w:rFonts w:ascii="Calibri" w:hAnsi="Calibri"/>
          <w:sz w:val="22"/>
          <w:szCs w:val="22"/>
        </w:rPr>
        <w:t xml:space="preserve"> </w:t>
      </w:r>
      <w:r w:rsidR="004F05C1" w:rsidRPr="00C66CA0">
        <w:rPr>
          <w:rFonts w:ascii="Calibri" w:hAnsi="Calibri"/>
          <w:sz w:val="22"/>
          <w:szCs w:val="22"/>
        </w:rPr>
        <w:t>do</w:t>
      </w:r>
      <w:r w:rsidR="0043415C" w:rsidRPr="00C66CA0">
        <w:rPr>
          <w:rFonts w:ascii="Calibri" w:hAnsi="Calibri"/>
          <w:sz w:val="22"/>
          <w:szCs w:val="22"/>
        </w:rPr>
        <w:t xml:space="preserve"> </w:t>
      </w:r>
      <w:r w:rsidR="004F05C1" w:rsidRPr="00C66CA0">
        <w:rPr>
          <w:rFonts w:ascii="Calibri" w:hAnsi="Calibri"/>
          <w:sz w:val="22"/>
          <w:szCs w:val="22"/>
        </w:rPr>
        <w:t>odmowy</w:t>
      </w:r>
      <w:r w:rsidR="0043415C" w:rsidRPr="00C66CA0">
        <w:rPr>
          <w:rFonts w:ascii="Calibri" w:hAnsi="Calibri"/>
          <w:sz w:val="22"/>
          <w:szCs w:val="22"/>
        </w:rPr>
        <w:t xml:space="preserve"> </w:t>
      </w:r>
      <w:r w:rsidR="004F05C1" w:rsidRPr="00C66CA0">
        <w:rPr>
          <w:rFonts w:ascii="Calibri" w:hAnsi="Calibri"/>
          <w:sz w:val="22"/>
          <w:szCs w:val="22"/>
        </w:rPr>
        <w:t>zaakceptowania</w:t>
      </w:r>
      <w:r w:rsidR="0043415C" w:rsidRPr="00C66CA0">
        <w:rPr>
          <w:rFonts w:ascii="Calibri" w:hAnsi="Calibri"/>
          <w:sz w:val="22"/>
          <w:szCs w:val="22"/>
        </w:rPr>
        <w:t xml:space="preserve"> </w:t>
      </w:r>
      <w:r w:rsidR="004F05C1" w:rsidRPr="00C66CA0">
        <w:rPr>
          <w:rFonts w:ascii="Calibri" w:hAnsi="Calibri"/>
          <w:sz w:val="22"/>
          <w:szCs w:val="22"/>
        </w:rPr>
        <w:t>zabezpieczenia</w:t>
      </w:r>
      <w:r w:rsidR="0043415C" w:rsidRPr="00C66CA0">
        <w:rPr>
          <w:rFonts w:ascii="Calibri" w:hAnsi="Calibri"/>
          <w:sz w:val="22"/>
          <w:szCs w:val="22"/>
        </w:rPr>
        <w:t xml:space="preserve"> </w:t>
      </w:r>
      <w:r w:rsidR="004F05C1" w:rsidRPr="00C66CA0">
        <w:rPr>
          <w:rFonts w:ascii="Calibri" w:hAnsi="Calibri"/>
          <w:sz w:val="22"/>
          <w:szCs w:val="22"/>
        </w:rPr>
        <w:t>w</w:t>
      </w:r>
      <w:r w:rsidR="0043415C" w:rsidRPr="00C66CA0">
        <w:rPr>
          <w:rFonts w:ascii="Calibri" w:hAnsi="Calibri"/>
          <w:sz w:val="22"/>
          <w:szCs w:val="22"/>
        </w:rPr>
        <w:t xml:space="preserve"> </w:t>
      </w:r>
      <w:r w:rsidR="004F05C1" w:rsidRPr="00C66CA0">
        <w:rPr>
          <w:rFonts w:ascii="Calibri" w:hAnsi="Calibri"/>
          <w:sz w:val="22"/>
          <w:szCs w:val="22"/>
        </w:rPr>
        <w:t>formie</w:t>
      </w:r>
      <w:r w:rsidR="0043415C" w:rsidRPr="00C66CA0">
        <w:rPr>
          <w:rFonts w:ascii="Calibri" w:hAnsi="Calibri"/>
          <w:sz w:val="22"/>
          <w:szCs w:val="22"/>
        </w:rPr>
        <w:t xml:space="preserve"> </w:t>
      </w:r>
      <w:r w:rsidR="004F05C1" w:rsidRPr="00C66CA0">
        <w:rPr>
          <w:rFonts w:ascii="Calibri" w:hAnsi="Calibri"/>
          <w:sz w:val="22"/>
          <w:szCs w:val="22"/>
        </w:rPr>
        <w:t>proponowanej</w:t>
      </w:r>
      <w:r w:rsidR="0043415C" w:rsidRPr="00C66CA0">
        <w:rPr>
          <w:rFonts w:ascii="Calibri" w:hAnsi="Calibri"/>
          <w:sz w:val="22"/>
          <w:szCs w:val="22"/>
        </w:rPr>
        <w:t xml:space="preserve"> </w:t>
      </w:r>
      <w:r w:rsidR="004F05C1" w:rsidRPr="00C66CA0">
        <w:rPr>
          <w:rFonts w:ascii="Calibri" w:hAnsi="Calibri"/>
          <w:sz w:val="22"/>
          <w:szCs w:val="22"/>
        </w:rPr>
        <w:t>przez</w:t>
      </w:r>
      <w:r w:rsidR="0043415C" w:rsidRPr="00C66CA0">
        <w:rPr>
          <w:rFonts w:ascii="Calibri" w:hAnsi="Calibri"/>
          <w:sz w:val="22"/>
          <w:szCs w:val="22"/>
        </w:rPr>
        <w:t xml:space="preserve"> </w:t>
      </w:r>
      <w:r w:rsidR="004F05C1" w:rsidRPr="00C66CA0">
        <w:rPr>
          <w:rFonts w:ascii="Calibri" w:hAnsi="Calibri"/>
          <w:sz w:val="22"/>
          <w:szCs w:val="22"/>
        </w:rPr>
        <w:t>Beneficjenta.</w:t>
      </w:r>
    </w:p>
    <w:p w14:paraId="70AFE62E" w14:textId="77777777" w:rsidR="00C509ED" w:rsidRPr="00C66CA0" w:rsidRDefault="004F05C1" w:rsidP="00F61AFB">
      <w:pPr>
        <w:pStyle w:val="Akapitzlist"/>
        <w:numPr>
          <w:ilvl w:val="0"/>
          <w:numId w:val="9"/>
        </w:numPr>
        <w:spacing w:after="40" w:line="276" w:lineRule="auto"/>
        <w:contextualSpacing w:val="0"/>
        <w:jc w:val="both"/>
        <w:rPr>
          <w:rFonts w:ascii="Calibri" w:hAnsi="Calibri"/>
          <w:bCs/>
          <w:sz w:val="22"/>
          <w:szCs w:val="22"/>
        </w:rPr>
      </w:pPr>
      <w:r w:rsidRPr="00C66CA0">
        <w:rPr>
          <w:rFonts w:ascii="Calibri" w:hAnsi="Calibri"/>
          <w:spacing w:val="-4"/>
          <w:sz w:val="22"/>
          <w:szCs w:val="22"/>
        </w:rPr>
        <w:t>Projekt</w:t>
      </w:r>
      <w:r w:rsidR="0043415C" w:rsidRPr="00C66CA0">
        <w:rPr>
          <w:rFonts w:ascii="Calibri" w:hAnsi="Calibri"/>
          <w:spacing w:val="-4"/>
          <w:sz w:val="22"/>
          <w:szCs w:val="22"/>
        </w:rPr>
        <w:t xml:space="preserve"> </w:t>
      </w:r>
      <w:r w:rsidRPr="00C66CA0">
        <w:rPr>
          <w:rFonts w:ascii="Calibri" w:hAnsi="Calibri"/>
          <w:spacing w:val="-4"/>
          <w:sz w:val="22"/>
          <w:szCs w:val="22"/>
        </w:rPr>
        <w:t>dokumentu</w:t>
      </w:r>
      <w:r w:rsidR="0043415C" w:rsidRPr="00C66CA0">
        <w:rPr>
          <w:rFonts w:ascii="Calibri" w:hAnsi="Calibri"/>
          <w:spacing w:val="-4"/>
          <w:sz w:val="22"/>
          <w:szCs w:val="22"/>
        </w:rPr>
        <w:t xml:space="preserve"> </w:t>
      </w:r>
      <w:r w:rsidRPr="00C66CA0">
        <w:rPr>
          <w:rFonts w:ascii="Calibri" w:hAnsi="Calibri"/>
          <w:spacing w:val="-4"/>
          <w:sz w:val="22"/>
          <w:szCs w:val="22"/>
        </w:rPr>
        <w:t>zabezpieczenia</w:t>
      </w:r>
      <w:r w:rsidR="0043415C" w:rsidRPr="00C66CA0">
        <w:rPr>
          <w:rFonts w:ascii="Calibri" w:hAnsi="Calibri"/>
          <w:spacing w:val="-4"/>
          <w:sz w:val="22"/>
          <w:szCs w:val="22"/>
        </w:rPr>
        <w:t xml:space="preserve"> </w:t>
      </w:r>
      <w:r w:rsidRPr="00C66CA0">
        <w:rPr>
          <w:rFonts w:ascii="Calibri" w:hAnsi="Calibri"/>
          <w:spacing w:val="-4"/>
          <w:sz w:val="22"/>
          <w:szCs w:val="22"/>
        </w:rPr>
        <w:t>wnoszonego</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formie</w:t>
      </w:r>
      <w:r w:rsidR="0043415C" w:rsidRPr="00C66CA0">
        <w:rPr>
          <w:rFonts w:ascii="Calibri" w:hAnsi="Calibri"/>
          <w:spacing w:val="-4"/>
          <w:sz w:val="22"/>
          <w:szCs w:val="22"/>
        </w:rPr>
        <w:t xml:space="preserve"> </w:t>
      </w:r>
      <w:r w:rsidRPr="00C66CA0">
        <w:rPr>
          <w:rFonts w:ascii="Calibri" w:hAnsi="Calibri"/>
          <w:spacing w:val="-4"/>
          <w:sz w:val="22"/>
          <w:szCs w:val="22"/>
        </w:rPr>
        <w:t>niepieniężnej</w:t>
      </w:r>
      <w:r w:rsidR="0043415C" w:rsidRPr="00C66CA0">
        <w:rPr>
          <w:rFonts w:ascii="Calibri" w:hAnsi="Calibri"/>
          <w:spacing w:val="-4"/>
          <w:sz w:val="22"/>
          <w:szCs w:val="22"/>
        </w:rPr>
        <w:t xml:space="preserve"> </w:t>
      </w:r>
      <w:r w:rsidRPr="00C66CA0">
        <w:rPr>
          <w:rFonts w:ascii="Calibri" w:hAnsi="Calibri"/>
          <w:spacing w:val="-4"/>
          <w:sz w:val="22"/>
          <w:szCs w:val="22"/>
        </w:rPr>
        <w:t>musi</w:t>
      </w:r>
      <w:r w:rsidR="0043415C" w:rsidRPr="00C66CA0">
        <w:rPr>
          <w:rFonts w:ascii="Calibri" w:hAnsi="Calibri"/>
          <w:spacing w:val="-4"/>
          <w:sz w:val="22"/>
          <w:szCs w:val="22"/>
        </w:rPr>
        <w:t xml:space="preserve"> </w:t>
      </w:r>
      <w:r w:rsidRPr="00C66CA0">
        <w:rPr>
          <w:rFonts w:ascii="Calibri" w:hAnsi="Calibri"/>
          <w:spacing w:val="-4"/>
          <w:sz w:val="22"/>
          <w:szCs w:val="22"/>
        </w:rPr>
        <w:t>być</w:t>
      </w:r>
      <w:r w:rsidR="0043415C" w:rsidRPr="00C66CA0">
        <w:rPr>
          <w:rFonts w:ascii="Calibri" w:hAnsi="Calibri"/>
          <w:spacing w:val="-4"/>
          <w:sz w:val="22"/>
          <w:szCs w:val="22"/>
        </w:rPr>
        <w:t xml:space="preserve"> </w:t>
      </w:r>
      <w:r w:rsidRPr="00C66CA0">
        <w:rPr>
          <w:rFonts w:ascii="Calibri" w:hAnsi="Calibri"/>
          <w:spacing w:val="-4"/>
          <w:sz w:val="22"/>
          <w:szCs w:val="22"/>
        </w:rPr>
        <w:t>uzgodniony</w:t>
      </w:r>
      <w:r w:rsidR="0043415C" w:rsidRPr="00C66CA0">
        <w:rPr>
          <w:rFonts w:ascii="Calibri" w:hAnsi="Calibri"/>
          <w:spacing w:val="-4"/>
          <w:sz w:val="22"/>
          <w:szCs w:val="22"/>
        </w:rPr>
        <w:t xml:space="preserve"> </w:t>
      </w:r>
      <w:r w:rsidRPr="00C66CA0">
        <w:rPr>
          <w:rFonts w:ascii="Calibri" w:hAnsi="Calibri"/>
          <w:spacing w:val="-4"/>
          <w:sz w:val="22"/>
          <w:szCs w:val="22"/>
        </w:rPr>
        <w:t>z</w:t>
      </w:r>
      <w:r w:rsidR="0043415C" w:rsidRPr="00C66CA0">
        <w:rPr>
          <w:rFonts w:ascii="Calibri" w:hAnsi="Calibri"/>
          <w:spacing w:val="-4"/>
          <w:sz w:val="22"/>
          <w:szCs w:val="22"/>
        </w:rPr>
        <w:t xml:space="preserve"> </w:t>
      </w:r>
      <w:r w:rsidRPr="00C66CA0">
        <w:rPr>
          <w:rFonts w:ascii="Calibri" w:hAnsi="Calibri"/>
          <w:spacing w:val="-4"/>
          <w:sz w:val="22"/>
          <w:szCs w:val="22"/>
        </w:rPr>
        <w:t>Instytucją</w:t>
      </w:r>
      <w:r w:rsidR="0043415C" w:rsidRPr="00C66CA0">
        <w:rPr>
          <w:rFonts w:ascii="Calibri" w:hAnsi="Calibri"/>
          <w:spacing w:val="-4"/>
          <w:sz w:val="22"/>
          <w:szCs w:val="22"/>
        </w:rPr>
        <w:t xml:space="preserve"> </w:t>
      </w:r>
      <w:r w:rsidRPr="00C66CA0">
        <w:rPr>
          <w:rFonts w:ascii="Calibri" w:hAnsi="Calibri"/>
          <w:spacing w:val="-4"/>
          <w:sz w:val="22"/>
          <w:szCs w:val="22"/>
        </w:rPr>
        <w:t>Zarządzającą</w:t>
      </w:r>
      <w:r w:rsidR="0043415C" w:rsidRPr="00C66CA0">
        <w:rPr>
          <w:rFonts w:ascii="Calibri" w:hAnsi="Calibri"/>
          <w:spacing w:val="-4"/>
          <w:sz w:val="22"/>
          <w:szCs w:val="22"/>
        </w:rPr>
        <w:t xml:space="preserve"> </w:t>
      </w:r>
      <w:r w:rsidRPr="00C66CA0">
        <w:rPr>
          <w:rFonts w:ascii="Calibri" w:hAnsi="Calibri"/>
          <w:spacing w:val="-4"/>
          <w:sz w:val="22"/>
          <w:szCs w:val="22"/>
        </w:rPr>
        <w:t>przed</w:t>
      </w:r>
      <w:r w:rsidR="0043415C" w:rsidRPr="00C66CA0">
        <w:rPr>
          <w:rFonts w:ascii="Calibri" w:hAnsi="Calibri"/>
          <w:spacing w:val="-4"/>
          <w:sz w:val="22"/>
          <w:szCs w:val="22"/>
        </w:rPr>
        <w:t xml:space="preserve"> </w:t>
      </w:r>
      <w:r w:rsidRPr="00C66CA0">
        <w:rPr>
          <w:rFonts w:ascii="Calibri" w:hAnsi="Calibri"/>
          <w:spacing w:val="-4"/>
          <w:sz w:val="22"/>
          <w:szCs w:val="22"/>
        </w:rPr>
        <w:t>jego</w:t>
      </w:r>
      <w:r w:rsidR="0043415C" w:rsidRPr="00C66CA0">
        <w:rPr>
          <w:rFonts w:ascii="Calibri" w:hAnsi="Calibri"/>
          <w:spacing w:val="-4"/>
          <w:sz w:val="22"/>
          <w:szCs w:val="22"/>
        </w:rPr>
        <w:t xml:space="preserve"> </w:t>
      </w:r>
      <w:r w:rsidRPr="00C66CA0">
        <w:rPr>
          <w:rFonts w:ascii="Calibri" w:hAnsi="Calibri"/>
          <w:spacing w:val="-4"/>
          <w:sz w:val="22"/>
          <w:szCs w:val="22"/>
        </w:rPr>
        <w:t>wniesieniem.</w:t>
      </w:r>
      <w:r w:rsidR="0043415C" w:rsidRPr="00C66CA0">
        <w:rPr>
          <w:rFonts w:ascii="Calibri" w:hAnsi="Calibri"/>
          <w:spacing w:val="-4"/>
          <w:sz w:val="22"/>
          <w:szCs w:val="22"/>
        </w:rPr>
        <w:t xml:space="preserve"> </w:t>
      </w:r>
      <w:r w:rsidRPr="00C66CA0">
        <w:rPr>
          <w:rFonts w:ascii="Calibri" w:hAnsi="Calibri"/>
          <w:spacing w:val="-4"/>
          <w:sz w:val="22"/>
          <w:szCs w:val="22"/>
        </w:rPr>
        <w:t>Instytucja</w:t>
      </w:r>
      <w:r w:rsidR="0043415C" w:rsidRPr="00C66CA0">
        <w:rPr>
          <w:rFonts w:ascii="Calibri" w:hAnsi="Calibri"/>
          <w:spacing w:val="-4"/>
          <w:sz w:val="22"/>
          <w:szCs w:val="22"/>
        </w:rPr>
        <w:t xml:space="preserve"> </w:t>
      </w:r>
      <w:r w:rsidRPr="00C66CA0">
        <w:rPr>
          <w:rFonts w:ascii="Calibri" w:hAnsi="Calibri"/>
          <w:spacing w:val="-4"/>
          <w:sz w:val="22"/>
          <w:szCs w:val="22"/>
        </w:rPr>
        <w:t>Zarządzająca</w:t>
      </w:r>
      <w:r w:rsidR="0043415C" w:rsidRPr="00C66CA0">
        <w:rPr>
          <w:rFonts w:ascii="Calibri" w:hAnsi="Calibri"/>
          <w:spacing w:val="-4"/>
          <w:sz w:val="22"/>
          <w:szCs w:val="22"/>
        </w:rPr>
        <w:t xml:space="preserve"> </w:t>
      </w:r>
      <w:r w:rsidRPr="00C66CA0">
        <w:rPr>
          <w:rFonts w:ascii="Calibri" w:hAnsi="Calibri"/>
          <w:spacing w:val="-4"/>
          <w:sz w:val="22"/>
          <w:szCs w:val="22"/>
        </w:rPr>
        <w:t>uzna</w:t>
      </w:r>
      <w:r w:rsidR="0043415C" w:rsidRPr="00C66CA0">
        <w:rPr>
          <w:rFonts w:ascii="Calibri" w:hAnsi="Calibri"/>
          <w:spacing w:val="-4"/>
          <w:sz w:val="22"/>
          <w:szCs w:val="22"/>
        </w:rPr>
        <w:t xml:space="preserve"> </w:t>
      </w:r>
      <w:r w:rsidRPr="00C66CA0">
        <w:rPr>
          <w:rFonts w:ascii="Calibri" w:hAnsi="Calibri"/>
          <w:spacing w:val="-4"/>
          <w:sz w:val="22"/>
          <w:szCs w:val="22"/>
        </w:rPr>
        <w:t>zabezpieczenie</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takiej</w:t>
      </w:r>
      <w:r w:rsidR="0043415C" w:rsidRPr="00C66CA0">
        <w:rPr>
          <w:rFonts w:ascii="Calibri" w:hAnsi="Calibri"/>
          <w:spacing w:val="-4"/>
          <w:sz w:val="22"/>
          <w:szCs w:val="22"/>
        </w:rPr>
        <w:t xml:space="preserve"> </w:t>
      </w:r>
      <w:r w:rsidRPr="00C66CA0">
        <w:rPr>
          <w:rFonts w:ascii="Calibri" w:hAnsi="Calibri"/>
          <w:spacing w:val="-4"/>
          <w:sz w:val="22"/>
          <w:szCs w:val="22"/>
        </w:rPr>
        <w:t>formie</w:t>
      </w:r>
      <w:r w:rsidR="0043415C" w:rsidRPr="00C66CA0">
        <w:rPr>
          <w:rFonts w:ascii="Calibri" w:hAnsi="Calibri"/>
          <w:spacing w:val="-4"/>
          <w:sz w:val="22"/>
          <w:szCs w:val="22"/>
        </w:rPr>
        <w:t xml:space="preserve"> </w:t>
      </w:r>
      <w:r w:rsidRPr="00C66CA0">
        <w:rPr>
          <w:rFonts w:ascii="Calibri" w:hAnsi="Calibri"/>
          <w:spacing w:val="-4"/>
          <w:sz w:val="22"/>
          <w:szCs w:val="22"/>
        </w:rPr>
        <w:t>za</w:t>
      </w:r>
      <w:r w:rsidR="0043415C" w:rsidRPr="00C66CA0">
        <w:rPr>
          <w:rFonts w:ascii="Calibri" w:hAnsi="Calibri"/>
          <w:spacing w:val="-4"/>
          <w:sz w:val="22"/>
          <w:szCs w:val="22"/>
        </w:rPr>
        <w:t xml:space="preserve"> </w:t>
      </w:r>
      <w:r w:rsidRPr="00C66CA0">
        <w:rPr>
          <w:rFonts w:ascii="Calibri" w:hAnsi="Calibri"/>
          <w:spacing w:val="-4"/>
          <w:sz w:val="22"/>
          <w:szCs w:val="22"/>
        </w:rPr>
        <w:t>wniesione</w:t>
      </w:r>
      <w:r w:rsidR="0043415C" w:rsidRPr="00C66CA0">
        <w:rPr>
          <w:rFonts w:ascii="Calibri" w:hAnsi="Calibri"/>
          <w:spacing w:val="-4"/>
          <w:sz w:val="22"/>
          <w:szCs w:val="22"/>
        </w:rPr>
        <w:t xml:space="preserve"> </w:t>
      </w:r>
      <w:r w:rsidRPr="00C66CA0">
        <w:rPr>
          <w:rFonts w:ascii="Calibri" w:hAnsi="Calibri"/>
          <w:spacing w:val="-4"/>
          <w:sz w:val="22"/>
          <w:szCs w:val="22"/>
        </w:rPr>
        <w:t>z</w:t>
      </w:r>
      <w:r w:rsidR="0043415C" w:rsidRPr="00C66CA0">
        <w:rPr>
          <w:rFonts w:ascii="Calibri" w:hAnsi="Calibri"/>
          <w:spacing w:val="-4"/>
          <w:sz w:val="22"/>
          <w:szCs w:val="22"/>
        </w:rPr>
        <w:t xml:space="preserve"> </w:t>
      </w:r>
      <w:r w:rsidRPr="00C66CA0">
        <w:rPr>
          <w:rFonts w:ascii="Calibri" w:hAnsi="Calibri"/>
          <w:spacing w:val="-4"/>
          <w:sz w:val="22"/>
          <w:szCs w:val="22"/>
        </w:rPr>
        <w:t>chwilą</w:t>
      </w:r>
      <w:r w:rsidR="0043415C" w:rsidRPr="00C66CA0">
        <w:rPr>
          <w:rFonts w:ascii="Calibri" w:hAnsi="Calibri"/>
          <w:spacing w:val="-4"/>
          <w:sz w:val="22"/>
          <w:szCs w:val="22"/>
        </w:rPr>
        <w:t xml:space="preserve"> </w:t>
      </w:r>
      <w:r w:rsidRPr="00C66CA0">
        <w:rPr>
          <w:rFonts w:ascii="Calibri" w:hAnsi="Calibri"/>
          <w:spacing w:val="-4"/>
          <w:sz w:val="22"/>
          <w:szCs w:val="22"/>
        </w:rPr>
        <w:t>przyjęcia</w:t>
      </w:r>
      <w:r w:rsidR="0043415C" w:rsidRPr="00C66CA0">
        <w:rPr>
          <w:rFonts w:ascii="Calibri" w:hAnsi="Calibri"/>
          <w:spacing w:val="-4"/>
          <w:sz w:val="22"/>
          <w:szCs w:val="22"/>
        </w:rPr>
        <w:t xml:space="preserve"> </w:t>
      </w:r>
      <w:r w:rsidRPr="00C66CA0">
        <w:rPr>
          <w:rFonts w:ascii="Calibri" w:hAnsi="Calibri"/>
          <w:spacing w:val="-4"/>
          <w:sz w:val="22"/>
          <w:szCs w:val="22"/>
        </w:rPr>
        <w:t>dokumentu,</w:t>
      </w:r>
      <w:r w:rsidR="0043415C" w:rsidRPr="00C66CA0">
        <w:rPr>
          <w:rFonts w:ascii="Calibri" w:hAnsi="Calibri"/>
          <w:spacing w:val="-4"/>
          <w:sz w:val="22"/>
          <w:szCs w:val="22"/>
        </w:rPr>
        <w:t xml:space="preserve"> </w:t>
      </w:r>
      <w:r w:rsidRPr="00C66CA0">
        <w:rPr>
          <w:rFonts w:ascii="Calibri" w:hAnsi="Calibri"/>
          <w:spacing w:val="-4"/>
          <w:sz w:val="22"/>
          <w:szCs w:val="22"/>
        </w:rPr>
        <w:t>odpowiadającego</w:t>
      </w:r>
      <w:r w:rsidR="0043415C" w:rsidRPr="00C66CA0">
        <w:rPr>
          <w:rFonts w:ascii="Calibri" w:hAnsi="Calibri"/>
          <w:spacing w:val="-4"/>
          <w:sz w:val="22"/>
          <w:szCs w:val="22"/>
        </w:rPr>
        <w:t xml:space="preserve"> </w:t>
      </w:r>
      <w:r w:rsidRPr="00C66CA0">
        <w:rPr>
          <w:rFonts w:ascii="Calibri" w:hAnsi="Calibri"/>
          <w:spacing w:val="-4"/>
          <w:sz w:val="22"/>
          <w:szCs w:val="22"/>
        </w:rPr>
        <w:t>zaakceptowanemu</w:t>
      </w:r>
      <w:r w:rsidR="0043415C" w:rsidRPr="00C66CA0">
        <w:rPr>
          <w:rFonts w:ascii="Calibri" w:hAnsi="Calibri"/>
          <w:spacing w:val="-4"/>
          <w:sz w:val="22"/>
          <w:szCs w:val="22"/>
        </w:rPr>
        <w:t xml:space="preserve"> </w:t>
      </w:r>
      <w:r w:rsidRPr="00C66CA0">
        <w:rPr>
          <w:rFonts w:ascii="Calibri" w:hAnsi="Calibri"/>
          <w:spacing w:val="-4"/>
          <w:sz w:val="22"/>
          <w:szCs w:val="22"/>
        </w:rPr>
        <w:t>projektowi</w:t>
      </w:r>
      <w:r w:rsidR="0043415C" w:rsidRPr="00C66CA0">
        <w:rPr>
          <w:rFonts w:ascii="Calibri" w:hAnsi="Calibri"/>
          <w:spacing w:val="-4"/>
          <w:sz w:val="22"/>
          <w:szCs w:val="22"/>
        </w:rPr>
        <w:t xml:space="preserve"> </w:t>
      </w:r>
      <w:r w:rsidRPr="00C66CA0">
        <w:rPr>
          <w:rFonts w:ascii="Calibri" w:hAnsi="Calibri"/>
          <w:spacing w:val="-4"/>
          <w:sz w:val="22"/>
          <w:szCs w:val="22"/>
        </w:rPr>
        <w:t>dokumentu.</w:t>
      </w:r>
    </w:p>
    <w:p w14:paraId="271E77B6" w14:textId="77777777" w:rsidR="006D3784" w:rsidRPr="00C66CA0" w:rsidRDefault="006D3784" w:rsidP="00F61AFB">
      <w:pPr>
        <w:pStyle w:val="Akapitzlist"/>
        <w:numPr>
          <w:ilvl w:val="0"/>
          <w:numId w:val="9"/>
        </w:numPr>
        <w:spacing w:after="40" w:line="276" w:lineRule="auto"/>
        <w:jc w:val="both"/>
        <w:rPr>
          <w:rFonts w:ascii="Calibri" w:hAnsi="Calibri"/>
          <w:spacing w:val="-4"/>
          <w:sz w:val="22"/>
          <w:szCs w:val="22"/>
        </w:rPr>
      </w:pPr>
      <w:r w:rsidRPr="00C66CA0">
        <w:rPr>
          <w:rFonts w:ascii="Calibri" w:hAnsi="Calibri"/>
          <w:spacing w:val="-4"/>
          <w:sz w:val="22"/>
          <w:szCs w:val="22"/>
        </w:rPr>
        <w:t>Poręczenie</w:t>
      </w:r>
      <w:r w:rsidR="0043415C" w:rsidRPr="00C66CA0">
        <w:rPr>
          <w:rFonts w:ascii="Calibri" w:hAnsi="Calibri"/>
          <w:spacing w:val="-4"/>
          <w:sz w:val="22"/>
          <w:szCs w:val="22"/>
        </w:rPr>
        <w:t xml:space="preserve"> </w:t>
      </w:r>
      <w:r w:rsidRPr="00C66CA0">
        <w:rPr>
          <w:rFonts w:ascii="Calibri" w:hAnsi="Calibri"/>
          <w:spacing w:val="-4"/>
          <w:sz w:val="22"/>
          <w:szCs w:val="22"/>
        </w:rPr>
        <w:t>lub</w:t>
      </w:r>
      <w:r w:rsidR="0043415C" w:rsidRPr="00C66CA0">
        <w:rPr>
          <w:rFonts w:ascii="Calibri" w:hAnsi="Calibri"/>
          <w:spacing w:val="-4"/>
          <w:sz w:val="22"/>
          <w:szCs w:val="22"/>
        </w:rPr>
        <w:t xml:space="preserve"> </w:t>
      </w:r>
      <w:r w:rsidRPr="00C66CA0">
        <w:rPr>
          <w:rFonts w:ascii="Calibri" w:hAnsi="Calibri"/>
          <w:spacing w:val="-4"/>
          <w:sz w:val="22"/>
          <w:szCs w:val="22"/>
        </w:rPr>
        <w:t>gwarancja</w:t>
      </w:r>
      <w:r w:rsidR="0043415C" w:rsidRPr="00C66CA0">
        <w:rPr>
          <w:rFonts w:ascii="Calibri" w:hAnsi="Calibri"/>
          <w:spacing w:val="-4"/>
          <w:sz w:val="22"/>
          <w:szCs w:val="22"/>
        </w:rPr>
        <w:t xml:space="preserve"> </w:t>
      </w:r>
      <w:r w:rsidRPr="00C66CA0">
        <w:rPr>
          <w:rFonts w:ascii="Calibri" w:hAnsi="Calibri"/>
          <w:spacing w:val="-4"/>
          <w:sz w:val="22"/>
          <w:szCs w:val="22"/>
        </w:rPr>
        <w:t>składane</w:t>
      </w:r>
      <w:r w:rsidR="0043415C" w:rsidRPr="00C66CA0">
        <w:rPr>
          <w:rFonts w:ascii="Calibri" w:hAnsi="Calibri"/>
          <w:spacing w:val="-4"/>
          <w:sz w:val="22"/>
          <w:szCs w:val="22"/>
        </w:rPr>
        <w:t xml:space="preserve"> </w:t>
      </w:r>
      <w:r w:rsidRPr="00C66CA0">
        <w:rPr>
          <w:rFonts w:ascii="Calibri" w:hAnsi="Calibri"/>
          <w:spacing w:val="-4"/>
          <w:sz w:val="22"/>
          <w:szCs w:val="22"/>
        </w:rPr>
        <w:t>jako</w:t>
      </w:r>
      <w:r w:rsidR="0043415C" w:rsidRPr="00C66CA0">
        <w:rPr>
          <w:rFonts w:ascii="Calibri" w:hAnsi="Calibri"/>
          <w:spacing w:val="-4"/>
          <w:sz w:val="22"/>
          <w:szCs w:val="22"/>
        </w:rPr>
        <w:t xml:space="preserve"> </w:t>
      </w:r>
      <w:r w:rsidRPr="00C66CA0">
        <w:rPr>
          <w:rFonts w:ascii="Calibri" w:hAnsi="Calibri"/>
          <w:spacing w:val="-4"/>
          <w:sz w:val="22"/>
          <w:szCs w:val="22"/>
        </w:rPr>
        <w:t>zabezpieczenie:</w:t>
      </w:r>
    </w:p>
    <w:p w14:paraId="56E3447A" w14:textId="77777777" w:rsidR="006D3784" w:rsidRPr="00C66CA0" w:rsidRDefault="006D3784" w:rsidP="00F61AFB">
      <w:pPr>
        <w:pStyle w:val="Akapitzlist"/>
        <w:numPr>
          <w:ilvl w:val="1"/>
          <w:numId w:val="9"/>
        </w:numPr>
        <w:spacing w:after="40" w:line="276" w:lineRule="auto"/>
        <w:jc w:val="both"/>
        <w:rPr>
          <w:rFonts w:ascii="Calibri" w:hAnsi="Calibri"/>
          <w:spacing w:val="-4"/>
          <w:sz w:val="22"/>
          <w:szCs w:val="22"/>
        </w:rPr>
      </w:pPr>
      <w:r w:rsidRPr="00C66CA0">
        <w:rPr>
          <w:rFonts w:ascii="Calibri" w:hAnsi="Calibri"/>
          <w:spacing w:val="-4"/>
          <w:sz w:val="22"/>
          <w:szCs w:val="22"/>
        </w:rPr>
        <w:t>musi</w:t>
      </w:r>
      <w:r w:rsidR="0043415C" w:rsidRPr="00C66CA0">
        <w:rPr>
          <w:rFonts w:ascii="Calibri" w:hAnsi="Calibri"/>
          <w:spacing w:val="-4"/>
          <w:sz w:val="22"/>
          <w:szCs w:val="22"/>
        </w:rPr>
        <w:t xml:space="preserve"> </w:t>
      </w:r>
      <w:r w:rsidRPr="00C66CA0">
        <w:rPr>
          <w:rFonts w:ascii="Calibri" w:hAnsi="Calibri"/>
          <w:spacing w:val="-4"/>
          <w:sz w:val="22"/>
          <w:szCs w:val="22"/>
        </w:rPr>
        <w:t>być</w:t>
      </w:r>
      <w:r w:rsidR="0043415C" w:rsidRPr="00C66CA0">
        <w:rPr>
          <w:rFonts w:ascii="Calibri" w:hAnsi="Calibri"/>
          <w:spacing w:val="-4"/>
          <w:sz w:val="22"/>
          <w:szCs w:val="22"/>
        </w:rPr>
        <w:t xml:space="preserve"> </w:t>
      </w:r>
      <w:r w:rsidRPr="00C66CA0">
        <w:rPr>
          <w:rFonts w:ascii="Calibri" w:hAnsi="Calibri"/>
          <w:spacing w:val="-4"/>
          <w:sz w:val="22"/>
          <w:szCs w:val="22"/>
        </w:rPr>
        <w:t>nieodwołalne</w:t>
      </w:r>
      <w:r w:rsidR="0043415C" w:rsidRPr="00C66CA0">
        <w:rPr>
          <w:rFonts w:ascii="Calibri" w:hAnsi="Calibri"/>
          <w:spacing w:val="-4"/>
          <w:sz w:val="22"/>
          <w:szCs w:val="22"/>
        </w:rPr>
        <w:t xml:space="preserve"> </w:t>
      </w:r>
      <w:r w:rsidRPr="00C66CA0">
        <w:rPr>
          <w:rFonts w:ascii="Calibri" w:hAnsi="Calibri"/>
          <w:spacing w:val="-4"/>
          <w:sz w:val="22"/>
          <w:szCs w:val="22"/>
        </w:rPr>
        <w:t>i</w:t>
      </w:r>
      <w:r w:rsidR="0043415C" w:rsidRPr="00C66CA0">
        <w:rPr>
          <w:rFonts w:ascii="Calibri" w:hAnsi="Calibri"/>
          <w:spacing w:val="-4"/>
          <w:sz w:val="22"/>
          <w:szCs w:val="22"/>
        </w:rPr>
        <w:t xml:space="preserve"> </w:t>
      </w:r>
      <w:r w:rsidRPr="00C66CA0">
        <w:rPr>
          <w:rFonts w:ascii="Calibri" w:hAnsi="Calibri"/>
          <w:spacing w:val="-4"/>
          <w:sz w:val="22"/>
          <w:szCs w:val="22"/>
        </w:rPr>
        <w:t>zawierać</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swej</w:t>
      </w:r>
      <w:r w:rsidR="0043415C" w:rsidRPr="00C66CA0">
        <w:rPr>
          <w:rFonts w:ascii="Calibri" w:hAnsi="Calibri"/>
          <w:spacing w:val="-4"/>
          <w:sz w:val="22"/>
          <w:szCs w:val="22"/>
        </w:rPr>
        <w:t xml:space="preserve"> </w:t>
      </w:r>
      <w:r w:rsidRPr="00C66CA0">
        <w:rPr>
          <w:rFonts w:ascii="Calibri" w:hAnsi="Calibri"/>
          <w:spacing w:val="-4"/>
          <w:sz w:val="22"/>
          <w:szCs w:val="22"/>
        </w:rPr>
        <w:t>treści</w:t>
      </w:r>
      <w:r w:rsidR="0043415C" w:rsidRPr="00C66CA0">
        <w:rPr>
          <w:rFonts w:ascii="Calibri" w:hAnsi="Calibri"/>
          <w:spacing w:val="-4"/>
          <w:sz w:val="22"/>
          <w:szCs w:val="22"/>
        </w:rPr>
        <w:t xml:space="preserve"> </w:t>
      </w:r>
      <w:r w:rsidRPr="00C66CA0">
        <w:rPr>
          <w:rFonts w:ascii="Calibri" w:hAnsi="Calibri"/>
          <w:spacing w:val="-4"/>
          <w:sz w:val="22"/>
          <w:szCs w:val="22"/>
        </w:rPr>
        <w:t>zobowiązanie</w:t>
      </w:r>
      <w:r w:rsidR="0043415C" w:rsidRPr="00C66CA0">
        <w:rPr>
          <w:rFonts w:ascii="Calibri" w:hAnsi="Calibri"/>
          <w:spacing w:val="-4"/>
          <w:sz w:val="22"/>
          <w:szCs w:val="22"/>
        </w:rPr>
        <w:t xml:space="preserve"> </w:t>
      </w:r>
      <w:r w:rsidRPr="00C66CA0">
        <w:rPr>
          <w:rFonts w:ascii="Calibri" w:hAnsi="Calibri"/>
          <w:spacing w:val="-4"/>
          <w:sz w:val="22"/>
          <w:szCs w:val="22"/>
        </w:rPr>
        <w:t>poręczyciela/gwaranta</w:t>
      </w:r>
      <w:r w:rsidR="0043415C" w:rsidRPr="00C66CA0">
        <w:rPr>
          <w:rFonts w:ascii="Calibri" w:hAnsi="Calibri"/>
          <w:spacing w:val="-4"/>
          <w:sz w:val="22"/>
          <w:szCs w:val="22"/>
        </w:rPr>
        <w:t xml:space="preserve"> </w:t>
      </w:r>
      <w:r w:rsidRPr="00C66CA0">
        <w:rPr>
          <w:rFonts w:ascii="Calibri" w:hAnsi="Calibri"/>
          <w:spacing w:val="-4"/>
          <w:sz w:val="22"/>
          <w:szCs w:val="22"/>
        </w:rPr>
        <w:t>do</w:t>
      </w:r>
      <w:r w:rsidR="0043415C" w:rsidRPr="00C66CA0">
        <w:rPr>
          <w:rFonts w:ascii="Calibri" w:hAnsi="Calibri"/>
          <w:spacing w:val="-4"/>
          <w:sz w:val="22"/>
          <w:szCs w:val="22"/>
        </w:rPr>
        <w:t xml:space="preserve"> </w:t>
      </w:r>
      <w:r w:rsidRPr="00C66CA0">
        <w:rPr>
          <w:rFonts w:ascii="Calibri" w:hAnsi="Calibri"/>
          <w:spacing w:val="-4"/>
          <w:sz w:val="22"/>
          <w:szCs w:val="22"/>
        </w:rPr>
        <w:t>bezwarunkowej</w:t>
      </w:r>
      <w:r w:rsidR="0043415C" w:rsidRPr="00C66CA0">
        <w:rPr>
          <w:rFonts w:ascii="Calibri" w:hAnsi="Calibri"/>
          <w:spacing w:val="-4"/>
          <w:sz w:val="22"/>
          <w:szCs w:val="22"/>
        </w:rPr>
        <w:t xml:space="preserve"> </w:t>
      </w:r>
      <w:r w:rsidRPr="00C66CA0">
        <w:rPr>
          <w:rFonts w:ascii="Calibri" w:hAnsi="Calibri"/>
          <w:spacing w:val="-4"/>
          <w:sz w:val="22"/>
          <w:szCs w:val="22"/>
        </w:rPr>
        <w:t>zapłaty</w:t>
      </w:r>
      <w:r w:rsidR="0043415C" w:rsidRPr="00C66CA0">
        <w:rPr>
          <w:rFonts w:ascii="Calibri" w:hAnsi="Calibri"/>
          <w:spacing w:val="-4"/>
          <w:sz w:val="22"/>
          <w:szCs w:val="22"/>
        </w:rPr>
        <w:t xml:space="preserve"> </w:t>
      </w:r>
      <w:r w:rsidRPr="00C66CA0">
        <w:rPr>
          <w:rFonts w:ascii="Calibri" w:hAnsi="Calibri"/>
          <w:spacing w:val="-4"/>
          <w:sz w:val="22"/>
          <w:szCs w:val="22"/>
        </w:rPr>
        <w:t>kwoty</w:t>
      </w:r>
      <w:r w:rsidR="0043415C" w:rsidRPr="00C66CA0">
        <w:rPr>
          <w:rFonts w:ascii="Calibri" w:hAnsi="Calibri"/>
          <w:spacing w:val="-4"/>
          <w:sz w:val="22"/>
          <w:szCs w:val="22"/>
        </w:rPr>
        <w:t xml:space="preserve"> </w:t>
      </w:r>
      <w:r w:rsidRPr="00C66CA0">
        <w:rPr>
          <w:rFonts w:ascii="Calibri" w:hAnsi="Calibri"/>
          <w:spacing w:val="-4"/>
          <w:sz w:val="22"/>
          <w:szCs w:val="22"/>
        </w:rPr>
        <w:t>zabezpieczenia</w:t>
      </w:r>
      <w:r w:rsidR="0043415C" w:rsidRPr="00C66CA0">
        <w:rPr>
          <w:rFonts w:ascii="Calibri" w:hAnsi="Calibri"/>
          <w:spacing w:val="-4"/>
          <w:sz w:val="22"/>
          <w:szCs w:val="22"/>
        </w:rPr>
        <w:t xml:space="preserve"> </w:t>
      </w:r>
      <w:r w:rsidRPr="00C66CA0">
        <w:rPr>
          <w:rFonts w:ascii="Calibri" w:hAnsi="Calibri"/>
          <w:spacing w:val="-4"/>
          <w:sz w:val="22"/>
          <w:szCs w:val="22"/>
        </w:rPr>
        <w:t>na</w:t>
      </w:r>
      <w:r w:rsidR="0043415C" w:rsidRPr="00C66CA0">
        <w:rPr>
          <w:rFonts w:ascii="Calibri" w:hAnsi="Calibri"/>
          <w:spacing w:val="-4"/>
          <w:sz w:val="22"/>
          <w:szCs w:val="22"/>
        </w:rPr>
        <w:t xml:space="preserve"> </w:t>
      </w:r>
      <w:r w:rsidRPr="00C66CA0">
        <w:rPr>
          <w:rFonts w:ascii="Calibri" w:hAnsi="Calibri"/>
          <w:spacing w:val="-4"/>
          <w:sz w:val="22"/>
          <w:szCs w:val="22"/>
        </w:rPr>
        <w:t>pierwsze</w:t>
      </w:r>
      <w:r w:rsidR="0043415C" w:rsidRPr="00C66CA0">
        <w:rPr>
          <w:rFonts w:ascii="Calibri" w:hAnsi="Calibri"/>
          <w:spacing w:val="-4"/>
          <w:sz w:val="22"/>
          <w:szCs w:val="22"/>
        </w:rPr>
        <w:t xml:space="preserve"> </w:t>
      </w:r>
      <w:r w:rsidRPr="00C66CA0">
        <w:rPr>
          <w:rFonts w:ascii="Calibri" w:hAnsi="Calibri"/>
          <w:spacing w:val="-4"/>
          <w:sz w:val="22"/>
          <w:szCs w:val="22"/>
        </w:rPr>
        <w:t>żądanie</w:t>
      </w:r>
      <w:r w:rsidR="0043415C" w:rsidRPr="00C66CA0">
        <w:rPr>
          <w:rFonts w:ascii="Calibri" w:hAnsi="Calibri"/>
          <w:spacing w:val="-4"/>
          <w:sz w:val="22"/>
          <w:szCs w:val="22"/>
        </w:rPr>
        <w:t xml:space="preserve"> </w:t>
      </w:r>
      <w:r w:rsidRPr="00C66CA0">
        <w:rPr>
          <w:rFonts w:ascii="Calibri" w:hAnsi="Calibri"/>
          <w:spacing w:val="-4"/>
          <w:sz w:val="22"/>
          <w:szCs w:val="22"/>
        </w:rPr>
        <w:t>Instytucji</w:t>
      </w:r>
      <w:r w:rsidR="0043415C" w:rsidRPr="00C66CA0">
        <w:rPr>
          <w:rFonts w:ascii="Calibri" w:hAnsi="Calibri"/>
          <w:spacing w:val="-4"/>
          <w:sz w:val="22"/>
          <w:szCs w:val="22"/>
        </w:rPr>
        <w:t xml:space="preserve"> </w:t>
      </w:r>
      <w:r w:rsidRPr="00C66CA0">
        <w:rPr>
          <w:rFonts w:ascii="Calibri" w:hAnsi="Calibri"/>
          <w:spacing w:val="-4"/>
          <w:sz w:val="22"/>
          <w:szCs w:val="22"/>
        </w:rPr>
        <w:t>Zarządzającej</w:t>
      </w:r>
      <w:r w:rsidR="0043415C" w:rsidRPr="00C66CA0">
        <w:rPr>
          <w:rFonts w:ascii="Calibri" w:hAnsi="Calibri"/>
          <w:spacing w:val="-4"/>
          <w:sz w:val="22"/>
          <w:szCs w:val="22"/>
        </w:rPr>
        <w:t xml:space="preserve"> </w:t>
      </w:r>
      <w:r w:rsidRPr="00C66CA0">
        <w:rPr>
          <w:rFonts w:ascii="Calibri" w:hAnsi="Calibri"/>
          <w:spacing w:val="-4"/>
          <w:sz w:val="22"/>
          <w:szCs w:val="22"/>
        </w:rPr>
        <w:t>zawierające</w:t>
      </w:r>
      <w:r w:rsidR="0043415C" w:rsidRPr="00C66CA0">
        <w:rPr>
          <w:rFonts w:ascii="Calibri" w:hAnsi="Calibri"/>
          <w:spacing w:val="-4"/>
          <w:sz w:val="22"/>
          <w:szCs w:val="22"/>
        </w:rPr>
        <w:t xml:space="preserve"> </w:t>
      </w:r>
      <w:r w:rsidRPr="00C66CA0">
        <w:rPr>
          <w:rFonts w:ascii="Calibri" w:hAnsi="Calibri"/>
          <w:spacing w:val="-4"/>
          <w:sz w:val="22"/>
          <w:szCs w:val="22"/>
        </w:rPr>
        <w:t>oświadczenie,</w:t>
      </w:r>
      <w:r w:rsidR="0043415C" w:rsidRPr="00C66CA0">
        <w:rPr>
          <w:rFonts w:ascii="Calibri" w:hAnsi="Calibri"/>
          <w:spacing w:val="-4"/>
          <w:sz w:val="22"/>
          <w:szCs w:val="22"/>
        </w:rPr>
        <w:t xml:space="preserve"> </w:t>
      </w:r>
      <w:r w:rsidRPr="00C66CA0">
        <w:rPr>
          <w:rFonts w:ascii="Calibri" w:hAnsi="Calibri"/>
          <w:spacing w:val="-4"/>
          <w:sz w:val="22"/>
          <w:szCs w:val="22"/>
        </w:rPr>
        <w:t>że</w:t>
      </w:r>
      <w:r w:rsidR="0043415C" w:rsidRPr="00C66CA0">
        <w:rPr>
          <w:rFonts w:ascii="Calibri" w:hAnsi="Calibri"/>
          <w:spacing w:val="-4"/>
          <w:sz w:val="22"/>
          <w:szCs w:val="22"/>
        </w:rPr>
        <w:t xml:space="preserve"> </w:t>
      </w:r>
      <w:r w:rsidRPr="00C66CA0">
        <w:rPr>
          <w:rFonts w:ascii="Calibri" w:hAnsi="Calibri"/>
          <w:spacing w:val="-4"/>
          <w:sz w:val="22"/>
          <w:szCs w:val="22"/>
        </w:rPr>
        <w:t>zabe</w:t>
      </w:r>
      <w:r w:rsidR="00515D0A" w:rsidRPr="00C66CA0">
        <w:rPr>
          <w:rFonts w:ascii="Calibri" w:hAnsi="Calibri"/>
          <w:spacing w:val="-4"/>
          <w:sz w:val="22"/>
          <w:szCs w:val="22"/>
        </w:rPr>
        <w:t>zpieczenie</w:t>
      </w:r>
      <w:r w:rsidR="0043415C" w:rsidRPr="00C66CA0">
        <w:rPr>
          <w:rFonts w:ascii="Calibri" w:hAnsi="Calibri"/>
          <w:spacing w:val="-4"/>
          <w:sz w:val="22"/>
          <w:szCs w:val="22"/>
        </w:rPr>
        <w:t xml:space="preserve"> </w:t>
      </w:r>
      <w:r w:rsidR="00515D0A" w:rsidRPr="00C66CA0">
        <w:rPr>
          <w:rFonts w:ascii="Calibri" w:hAnsi="Calibri"/>
          <w:spacing w:val="-4"/>
          <w:sz w:val="22"/>
          <w:szCs w:val="22"/>
        </w:rPr>
        <w:t>to</w:t>
      </w:r>
      <w:r w:rsidR="0043415C" w:rsidRPr="00C66CA0">
        <w:rPr>
          <w:rFonts w:ascii="Calibri" w:hAnsi="Calibri"/>
          <w:spacing w:val="-4"/>
          <w:sz w:val="22"/>
          <w:szCs w:val="22"/>
        </w:rPr>
        <w:t xml:space="preserve"> </w:t>
      </w:r>
      <w:r w:rsidR="00515D0A" w:rsidRPr="00C66CA0">
        <w:rPr>
          <w:rFonts w:ascii="Calibri" w:hAnsi="Calibri"/>
          <w:spacing w:val="-4"/>
          <w:sz w:val="22"/>
          <w:szCs w:val="22"/>
        </w:rPr>
        <w:t>jest</w:t>
      </w:r>
      <w:r w:rsidR="0043415C" w:rsidRPr="00C66CA0">
        <w:rPr>
          <w:rFonts w:ascii="Calibri" w:hAnsi="Calibri"/>
          <w:spacing w:val="-4"/>
          <w:sz w:val="22"/>
          <w:szCs w:val="22"/>
        </w:rPr>
        <w:t xml:space="preserve"> </w:t>
      </w:r>
      <w:r w:rsidR="00515D0A" w:rsidRPr="00C66CA0">
        <w:rPr>
          <w:rFonts w:ascii="Calibri" w:hAnsi="Calibri"/>
          <w:spacing w:val="-4"/>
          <w:sz w:val="22"/>
          <w:szCs w:val="22"/>
        </w:rPr>
        <w:t>jej</w:t>
      </w:r>
      <w:r w:rsidR="0043415C" w:rsidRPr="00C66CA0">
        <w:rPr>
          <w:rFonts w:ascii="Calibri" w:hAnsi="Calibri"/>
          <w:spacing w:val="-4"/>
          <w:sz w:val="22"/>
          <w:szCs w:val="22"/>
        </w:rPr>
        <w:t xml:space="preserve"> </w:t>
      </w:r>
      <w:r w:rsidR="00515D0A" w:rsidRPr="00C66CA0">
        <w:rPr>
          <w:rFonts w:ascii="Calibri" w:hAnsi="Calibri"/>
          <w:spacing w:val="-4"/>
          <w:sz w:val="22"/>
          <w:szCs w:val="22"/>
        </w:rPr>
        <w:t>należne</w:t>
      </w:r>
      <w:r w:rsidR="0043415C" w:rsidRPr="00C66CA0">
        <w:rPr>
          <w:rFonts w:ascii="Calibri" w:hAnsi="Calibri"/>
          <w:spacing w:val="-4"/>
          <w:sz w:val="22"/>
          <w:szCs w:val="22"/>
        </w:rPr>
        <w:t xml:space="preserve"> </w:t>
      </w:r>
      <w:r w:rsidR="00515D0A" w:rsidRPr="00C66CA0">
        <w:rPr>
          <w:rFonts w:ascii="Calibri" w:hAnsi="Calibri"/>
          <w:spacing w:val="-4"/>
          <w:sz w:val="22"/>
          <w:szCs w:val="22"/>
        </w:rPr>
        <w:t>(w</w:t>
      </w:r>
      <w:r w:rsidR="0043415C" w:rsidRPr="00C66CA0">
        <w:rPr>
          <w:rFonts w:ascii="Calibri" w:hAnsi="Calibri"/>
          <w:spacing w:val="-4"/>
          <w:sz w:val="22"/>
          <w:szCs w:val="22"/>
        </w:rPr>
        <w:t xml:space="preserve"> </w:t>
      </w:r>
      <w:r w:rsidR="00515D0A" w:rsidRPr="00C66CA0">
        <w:rPr>
          <w:rFonts w:ascii="Calibri" w:hAnsi="Calibri"/>
          <w:spacing w:val="-4"/>
          <w:sz w:val="22"/>
          <w:szCs w:val="22"/>
        </w:rPr>
        <w:t>szczególności</w:t>
      </w:r>
      <w:r w:rsidR="0043415C" w:rsidRPr="00C66CA0">
        <w:rPr>
          <w:rFonts w:ascii="Calibri" w:hAnsi="Calibri"/>
          <w:spacing w:val="-4"/>
          <w:sz w:val="22"/>
          <w:szCs w:val="22"/>
        </w:rPr>
        <w:t xml:space="preserve"> </w:t>
      </w:r>
      <w:r w:rsidRPr="00C66CA0">
        <w:rPr>
          <w:rFonts w:ascii="Calibri" w:hAnsi="Calibri"/>
          <w:spacing w:val="-4"/>
          <w:sz w:val="22"/>
          <w:szCs w:val="22"/>
        </w:rPr>
        <w:t>nie</w:t>
      </w:r>
      <w:r w:rsidR="0043415C" w:rsidRPr="00C66CA0">
        <w:rPr>
          <w:rFonts w:ascii="Calibri" w:hAnsi="Calibri"/>
          <w:spacing w:val="-4"/>
          <w:sz w:val="22"/>
          <w:szCs w:val="22"/>
        </w:rPr>
        <w:t xml:space="preserve"> </w:t>
      </w:r>
      <w:r w:rsidRPr="00C66CA0">
        <w:rPr>
          <w:rFonts w:ascii="Calibri" w:hAnsi="Calibri"/>
          <w:spacing w:val="-4"/>
          <w:sz w:val="22"/>
          <w:szCs w:val="22"/>
        </w:rPr>
        <w:t>może</w:t>
      </w:r>
      <w:r w:rsidR="0043415C" w:rsidRPr="00C66CA0">
        <w:rPr>
          <w:rFonts w:ascii="Calibri" w:hAnsi="Calibri"/>
          <w:spacing w:val="-4"/>
          <w:sz w:val="22"/>
          <w:szCs w:val="22"/>
        </w:rPr>
        <w:t xml:space="preserve"> </w:t>
      </w:r>
      <w:r w:rsidRPr="00C66CA0">
        <w:rPr>
          <w:rFonts w:ascii="Calibri" w:hAnsi="Calibri"/>
          <w:spacing w:val="-4"/>
          <w:sz w:val="22"/>
          <w:szCs w:val="22"/>
        </w:rPr>
        <w:t>być</w:t>
      </w:r>
      <w:r w:rsidR="0043415C" w:rsidRPr="00C66CA0">
        <w:rPr>
          <w:rFonts w:ascii="Calibri" w:hAnsi="Calibri"/>
          <w:spacing w:val="-4"/>
          <w:sz w:val="22"/>
          <w:szCs w:val="22"/>
        </w:rPr>
        <w:t xml:space="preserve"> </w:t>
      </w:r>
      <w:r w:rsidRPr="00C66CA0">
        <w:rPr>
          <w:rFonts w:ascii="Calibri" w:hAnsi="Calibri"/>
          <w:spacing w:val="-4"/>
          <w:sz w:val="22"/>
          <w:szCs w:val="22"/>
        </w:rPr>
        <w:t>uwarunkowane</w:t>
      </w:r>
      <w:r w:rsidR="0043415C" w:rsidRPr="00C66CA0">
        <w:rPr>
          <w:rFonts w:ascii="Calibri" w:hAnsi="Calibri"/>
          <w:spacing w:val="-4"/>
          <w:sz w:val="22"/>
          <w:szCs w:val="22"/>
        </w:rPr>
        <w:t xml:space="preserve"> </w:t>
      </w:r>
      <w:r w:rsidRPr="00C66CA0">
        <w:rPr>
          <w:rFonts w:ascii="Calibri" w:hAnsi="Calibri"/>
          <w:spacing w:val="-4"/>
          <w:sz w:val="22"/>
          <w:szCs w:val="22"/>
        </w:rPr>
        <w:t>bezspornością</w:t>
      </w:r>
      <w:r w:rsidR="0043415C" w:rsidRPr="00C66CA0">
        <w:rPr>
          <w:rFonts w:ascii="Calibri" w:hAnsi="Calibri"/>
          <w:spacing w:val="-4"/>
          <w:sz w:val="22"/>
          <w:szCs w:val="22"/>
        </w:rPr>
        <w:t xml:space="preserve"> </w:t>
      </w:r>
      <w:r w:rsidRPr="00C66CA0">
        <w:rPr>
          <w:rFonts w:ascii="Calibri" w:hAnsi="Calibri"/>
          <w:spacing w:val="-4"/>
          <w:sz w:val="22"/>
          <w:szCs w:val="22"/>
        </w:rPr>
        <w:t>żądań,</w:t>
      </w:r>
      <w:r w:rsidR="0043415C" w:rsidRPr="00C66CA0">
        <w:rPr>
          <w:rFonts w:ascii="Calibri" w:hAnsi="Calibri"/>
          <w:spacing w:val="-4"/>
          <w:sz w:val="22"/>
          <w:szCs w:val="22"/>
        </w:rPr>
        <w:t xml:space="preserve"> </w:t>
      </w:r>
      <w:r w:rsidRPr="00C66CA0">
        <w:rPr>
          <w:rFonts w:ascii="Calibri" w:hAnsi="Calibri"/>
          <w:spacing w:val="-4"/>
          <w:sz w:val="22"/>
          <w:szCs w:val="22"/>
        </w:rPr>
        <w:t>uznaniem</w:t>
      </w:r>
      <w:r w:rsidR="0043415C" w:rsidRPr="00C66CA0">
        <w:rPr>
          <w:rFonts w:ascii="Calibri" w:hAnsi="Calibri"/>
          <w:spacing w:val="-4"/>
          <w:sz w:val="22"/>
          <w:szCs w:val="22"/>
        </w:rPr>
        <w:t xml:space="preserve"> </w:t>
      </w:r>
      <w:r w:rsidRPr="00C66CA0">
        <w:rPr>
          <w:rFonts w:ascii="Calibri" w:hAnsi="Calibri"/>
          <w:spacing w:val="-4"/>
          <w:sz w:val="22"/>
          <w:szCs w:val="22"/>
        </w:rPr>
        <w:t>roszczenia</w:t>
      </w:r>
      <w:r w:rsidR="0043415C" w:rsidRPr="00C66CA0">
        <w:rPr>
          <w:rFonts w:ascii="Calibri" w:hAnsi="Calibri"/>
          <w:spacing w:val="-4"/>
          <w:sz w:val="22"/>
          <w:szCs w:val="22"/>
        </w:rPr>
        <w:t xml:space="preserve"> </w:t>
      </w:r>
      <w:r w:rsidRPr="00C66CA0">
        <w:rPr>
          <w:rFonts w:ascii="Calibri" w:hAnsi="Calibri"/>
          <w:spacing w:val="-4"/>
          <w:sz w:val="22"/>
          <w:szCs w:val="22"/>
        </w:rPr>
        <w:t>lub</w:t>
      </w:r>
      <w:r w:rsidR="0043415C" w:rsidRPr="00C66CA0">
        <w:rPr>
          <w:rFonts w:ascii="Calibri" w:hAnsi="Calibri"/>
          <w:spacing w:val="-4"/>
          <w:sz w:val="22"/>
          <w:szCs w:val="22"/>
        </w:rPr>
        <w:t xml:space="preserve"> </w:t>
      </w:r>
      <w:r w:rsidRPr="00C66CA0">
        <w:rPr>
          <w:rFonts w:ascii="Calibri" w:hAnsi="Calibri"/>
          <w:spacing w:val="-4"/>
          <w:sz w:val="22"/>
          <w:szCs w:val="22"/>
        </w:rPr>
        <w:t>złożeniem</w:t>
      </w:r>
      <w:r w:rsidR="0043415C" w:rsidRPr="00C66CA0">
        <w:rPr>
          <w:rFonts w:ascii="Calibri" w:hAnsi="Calibri"/>
          <w:spacing w:val="-4"/>
          <w:sz w:val="22"/>
          <w:szCs w:val="22"/>
        </w:rPr>
        <w:t xml:space="preserve"> </w:t>
      </w:r>
      <w:r w:rsidRPr="00C66CA0">
        <w:rPr>
          <w:rFonts w:ascii="Calibri" w:hAnsi="Calibri"/>
          <w:spacing w:val="-4"/>
          <w:sz w:val="22"/>
          <w:szCs w:val="22"/>
        </w:rPr>
        <w:t>jakiegokolwiek</w:t>
      </w:r>
      <w:r w:rsidR="0043415C" w:rsidRPr="00C66CA0">
        <w:rPr>
          <w:rFonts w:ascii="Calibri" w:hAnsi="Calibri"/>
          <w:spacing w:val="-4"/>
          <w:sz w:val="22"/>
          <w:szCs w:val="22"/>
        </w:rPr>
        <w:t xml:space="preserve"> </w:t>
      </w:r>
      <w:r w:rsidRPr="00C66CA0">
        <w:rPr>
          <w:rFonts w:ascii="Calibri" w:hAnsi="Calibri"/>
          <w:spacing w:val="-4"/>
          <w:sz w:val="22"/>
          <w:szCs w:val="22"/>
        </w:rPr>
        <w:t>oświadczenia</w:t>
      </w:r>
      <w:r w:rsidR="0043415C" w:rsidRPr="00C66CA0">
        <w:rPr>
          <w:rFonts w:ascii="Calibri" w:hAnsi="Calibri"/>
          <w:spacing w:val="-4"/>
          <w:sz w:val="22"/>
          <w:szCs w:val="22"/>
        </w:rPr>
        <w:t xml:space="preserve"> </w:t>
      </w:r>
      <w:r w:rsidRPr="00C66CA0">
        <w:rPr>
          <w:rFonts w:ascii="Calibri" w:hAnsi="Calibri"/>
          <w:spacing w:val="-4"/>
          <w:sz w:val="22"/>
          <w:szCs w:val="22"/>
        </w:rPr>
        <w:t>przez</w:t>
      </w:r>
      <w:r w:rsidR="0043415C" w:rsidRPr="00C66CA0">
        <w:rPr>
          <w:rFonts w:ascii="Calibri" w:hAnsi="Calibri"/>
          <w:spacing w:val="-4"/>
          <w:sz w:val="22"/>
          <w:szCs w:val="22"/>
        </w:rPr>
        <w:t xml:space="preserve"> </w:t>
      </w:r>
      <w:r w:rsidRPr="00C66CA0">
        <w:rPr>
          <w:rFonts w:ascii="Calibri" w:hAnsi="Calibri"/>
          <w:spacing w:val="-4"/>
          <w:sz w:val="22"/>
          <w:szCs w:val="22"/>
        </w:rPr>
        <w:t>Beneficjenta</w:t>
      </w:r>
      <w:r w:rsidR="00515D0A" w:rsidRPr="00C66CA0">
        <w:rPr>
          <w:rFonts w:ascii="Calibri" w:hAnsi="Calibri"/>
          <w:spacing w:val="-4"/>
          <w:sz w:val="22"/>
          <w:szCs w:val="22"/>
        </w:rPr>
        <w:t>)</w:t>
      </w:r>
      <w:r w:rsidRPr="00C66CA0">
        <w:rPr>
          <w:rFonts w:ascii="Calibri" w:hAnsi="Calibri"/>
          <w:spacing w:val="-4"/>
          <w:sz w:val="22"/>
          <w:szCs w:val="22"/>
        </w:rPr>
        <w:t>;</w:t>
      </w:r>
    </w:p>
    <w:p w14:paraId="67C6E179" w14:textId="77777777" w:rsidR="00515D0A" w:rsidRPr="00C66CA0" w:rsidRDefault="00515D0A" w:rsidP="00F61AFB">
      <w:pPr>
        <w:pStyle w:val="Akapitzlist"/>
        <w:numPr>
          <w:ilvl w:val="1"/>
          <w:numId w:val="9"/>
        </w:numPr>
        <w:spacing w:after="40" w:line="276" w:lineRule="auto"/>
        <w:jc w:val="both"/>
        <w:rPr>
          <w:rFonts w:ascii="Calibri" w:hAnsi="Calibri"/>
          <w:spacing w:val="-4"/>
          <w:sz w:val="22"/>
          <w:szCs w:val="22"/>
        </w:rPr>
      </w:pPr>
      <w:r w:rsidRPr="00C66CA0">
        <w:rPr>
          <w:rFonts w:ascii="Calibri" w:hAnsi="Calibri"/>
          <w:spacing w:val="-4"/>
          <w:sz w:val="22"/>
          <w:szCs w:val="22"/>
        </w:rPr>
        <w:t>nie</w:t>
      </w:r>
      <w:r w:rsidR="0043415C" w:rsidRPr="00C66CA0">
        <w:rPr>
          <w:rFonts w:ascii="Calibri" w:hAnsi="Calibri"/>
          <w:spacing w:val="-4"/>
          <w:sz w:val="22"/>
          <w:szCs w:val="22"/>
        </w:rPr>
        <w:t xml:space="preserve"> </w:t>
      </w:r>
      <w:r w:rsidRPr="00C66CA0">
        <w:rPr>
          <w:rFonts w:ascii="Calibri" w:hAnsi="Calibri"/>
          <w:spacing w:val="-4"/>
          <w:sz w:val="22"/>
          <w:szCs w:val="22"/>
        </w:rPr>
        <w:t>może</w:t>
      </w:r>
      <w:r w:rsidR="0043415C" w:rsidRPr="00C66CA0">
        <w:rPr>
          <w:rFonts w:ascii="Calibri" w:hAnsi="Calibri"/>
          <w:spacing w:val="-4"/>
          <w:sz w:val="22"/>
          <w:szCs w:val="22"/>
        </w:rPr>
        <w:t xml:space="preserve"> </w:t>
      </w:r>
      <w:r w:rsidRPr="00C66CA0">
        <w:rPr>
          <w:rFonts w:ascii="Calibri" w:hAnsi="Calibri"/>
          <w:spacing w:val="-4"/>
          <w:sz w:val="22"/>
          <w:szCs w:val="22"/>
        </w:rPr>
        <w:t>wymagać</w:t>
      </w:r>
      <w:r w:rsidR="0043415C" w:rsidRPr="00C66CA0">
        <w:rPr>
          <w:rFonts w:ascii="Calibri" w:hAnsi="Calibri"/>
          <w:spacing w:val="-4"/>
          <w:sz w:val="22"/>
          <w:szCs w:val="22"/>
        </w:rPr>
        <w:t xml:space="preserve"> </w:t>
      </w:r>
      <w:r w:rsidRPr="00C66CA0">
        <w:rPr>
          <w:rFonts w:ascii="Calibri" w:hAnsi="Calibri"/>
          <w:spacing w:val="-4"/>
          <w:sz w:val="22"/>
          <w:szCs w:val="22"/>
        </w:rPr>
        <w:t>złożenia</w:t>
      </w:r>
      <w:r w:rsidR="0043415C" w:rsidRPr="00C66CA0">
        <w:rPr>
          <w:rFonts w:ascii="Calibri" w:hAnsi="Calibri"/>
          <w:spacing w:val="-4"/>
          <w:sz w:val="22"/>
          <w:szCs w:val="22"/>
        </w:rPr>
        <w:t xml:space="preserve"> </w:t>
      </w:r>
      <w:r w:rsidRPr="00C66CA0">
        <w:rPr>
          <w:rFonts w:ascii="Calibri" w:hAnsi="Calibri"/>
          <w:spacing w:val="-4"/>
          <w:sz w:val="22"/>
          <w:szCs w:val="22"/>
        </w:rPr>
        <w:t>wezwania</w:t>
      </w:r>
      <w:r w:rsidR="0043415C" w:rsidRPr="00C66CA0">
        <w:rPr>
          <w:rFonts w:ascii="Calibri" w:hAnsi="Calibri"/>
          <w:spacing w:val="-4"/>
          <w:sz w:val="22"/>
          <w:szCs w:val="22"/>
        </w:rPr>
        <w:t xml:space="preserve"> </w:t>
      </w:r>
      <w:r w:rsidRPr="00C66CA0">
        <w:rPr>
          <w:rFonts w:ascii="Calibri" w:hAnsi="Calibri"/>
          <w:spacing w:val="-4"/>
          <w:sz w:val="22"/>
          <w:szCs w:val="22"/>
        </w:rPr>
        <w:t>do</w:t>
      </w:r>
      <w:r w:rsidR="0043415C" w:rsidRPr="00C66CA0">
        <w:rPr>
          <w:rFonts w:ascii="Calibri" w:hAnsi="Calibri"/>
          <w:spacing w:val="-4"/>
          <w:sz w:val="22"/>
          <w:szCs w:val="22"/>
        </w:rPr>
        <w:t xml:space="preserve"> </w:t>
      </w:r>
      <w:r w:rsidRPr="00C66CA0">
        <w:rPr>
          <w:rFonts w:ascii="Calibri" w:hAnsi="Calibri"/>
          <w:spacing w:val="-4"/>
          <w:sz w:val="22"/>
          <w:szCs w:val="22"/>
        </w:rPr>
        <w:t>zapłaty</w:t>
      </w:r>
      <w:r w:rsidR="0043415C" w:rsidRPr="00C66CA0">
        <w:rPr>
          <w:rFonts w:ascii="Calibri" w:hAnsi="Calibri"/>
          <w:spacing w:val="-4"/>
          <w:sz w:val="22"/>
          <w:szCs w:val="22"/>
        </w:rPr>
        <w:t xml:space="preserve"> </w:t>
      </w:r>
      <w:r w:rsidRPr="00C66CA0">
        <w:rPr>
          <w:rFonts w:ascii="Calibri" w:hAnsi="Calibri"/>
          <w:spacing w:val="-4"/>
          <w:sz w:val="22"/>
          <w:szCs w:val="22"/>
        </w:rPr>
        <w:t>za</w:t>
      </w:r>
      <w:r w:rsidR="0043415C" w:rsidRPr="00C66CA0">
        <w:rPr>
          <w:rFonts w:ascii="Calibri" w:hAnsi="Calibri"/>
          <w:spacing w:val="-4"/>
          <w:sz w:val="22"/>
          <w:szCs w:val="22"/>
        </w:rPr>
        <w:t xml:space="preserve"> </w:t>
      </w:r>
      <w:r w:rsidRPr="00C66CA0">
        <w:rPr>
          <w:rFonts w:ascii="Calibri" w:hAnsi="Calibri"/>
          <w:spacing w:val="-4"/>
          <w:sz w:val="22"/>
          <w:szCs w:val="22"/>
        </w:rPr>
        <w:t>pośrednictwem</w:t>
      </w:r>
      <w:r w:rsidR="0043415C" w:rsidRPr="00C66CA0">
        <w:rPr>
          <w:rFonts w:ascii="Calibri" w:hAnsi="Calibri"/>
          <w:spacing w:val="-4"/>
          <w:sz w:val="22"/>
          <w:szCs w:val="22"/>
        </w:rPr>
        <w:t xml:space="preserve"> </w:t>
      </w:r>
      <w:r w:rsidRPr="00C66CA0">
        <w:rPr>
          <w:rFonts w:ascii="Calibri" w:hAnsi="Calibri"/>
          <w:spacing w:val="-4"/>
          <w:sz w:val="22"/>
          <w:szCs w:val="22"/>
        </w:rPr>
        <w:t>banku</w:t>
      </w:r>
      <w:r w:rsidR="0043415C" w:rsidRPr="00C66CA0">
        <w:rPr>
          <w:rFonts w:ascii="Calibri" w:hAnsi="Calibri"/>
          <w:spacing w:val="-4"/>
          <w:sz w:val="22"/>
          <w:szCs w:val="22"/>
        </w:rPr>
        <w:t xml:space="preserve"> </w:t>
      </w:r>
      <w:r w:rsidRPr="00C66CA0">
        <w:rPr>
          <w:rFonts w:ascii="Calibri" w:hAnsi="Calibri"/>
          <w:spacing w:val="-4"/>
          <w:sz w:val="22"/>
          <w:szCs w:val="22"/>
        </w:rPr>
        <w:t>lub</w:t>
      </w:r>
      <w:r w:rsidR="0043415C" w:rsidRPr="00C66CA0">
        <w:rPr>
          <w:rFonts w:ascii="Calibri" w:hAnsi="Calibri"/>
          <w:spacing w:val="-4"/>
          <w:sz w:val="22"/>
          <w:szCs w:val="22"/>
        </w:rPr>
        <w:t xml:space="preserve"> </w:t>
      </w:r>
      <w:r w:rsidRPr="00C66CA0">
        <w:rPr>
          <w:rFonts w:ascii="Calibri" w:hAnsi="Calibri"/>
          <w:spacing w:val="-4"/>
          <w:sz w:val="22"/>
          <w:szCs w:val="22"/>
        </w:rPr>
        <w:t>innej</w:t>
      </w:r>
      <w:r w:rsidR="0043415C" w:rsidRPr="00C66CA0">
        <w:rPr>
          <w:rFonts w:ascii="Calibri" w:hAnsi="Calibri"/>
          <w:spacing w:val="-4"/>
          <w:sz w:val="22"/>
          <w:szCs w:val="22"/>
        </w:rPr>
        <w:t xml:space="preserve"> </w:t>
      </w:r>
      <w:r w:rsidRPr="00C66CA0">
        <w:rPr>
          <w:rFonts w:ascii="Calibri" w:hAnsi="Calibri"/>
          <w:spacing w:val="-4"/>
          <w:sz w:val="22"/>
          <w:szCs w:val="22"/>
        </w:rPr>
        <w:t>instytucji</w:t>
      </w:r>
      <w:r w:rsidR="0043415C" w:rsidRPr="00C66CA0">
        <w:rPr>
          <w:rFonts w:ascii="Calibri" w:hAnsi="Calibri"/>
          <w:spacing w:val="-4"/>
          <w:sz w:val="22"/>
          <w:szCs w:val="22"/>
        </w:rPr>
        <w:t xml:space="preserve"> </w:t>
      </w:r>
      <w:r w:rsidRPr="00C66CA0">
        <w:rPr>
          <w:rFonts w:ascii="Calibri" w:hAnsi="Calibri"/>
          <w:spacing w:val="-4"/>
          <w:sz w:val="22"/>
          <w:szCs w:val="22"/>
        </w:rPr>
        <w:t>ani</w:t>
      </w:r>
      <w:r w:rsidR="0043415C" w:rsidRPr="00C66CA0">
        <w:rPr>
          <w:rFonts w:ascii="Calibri" w:hAnsi="Calibri"/>
          <w:spacing w:val="-4"/>
          <w:sz w:val="22"/>
          <w:szCs w:val="22"/>
        </w:rPr>
        <w:t xml:space="preserve"> </w:t>
      </w:r>
      <w:r w:rsidRPr="00C66CA0">
        <w:rPr>
          <w:rFonts w:ascii="Calibri" w:hAnsi="Calibri"/>
          <w:spacing w:val="-4"/>
          <w:sz w:val="22"/>
          <w:szCs w:val="22"/>
        </w:rPr>
        <w:t>żąda</w:t>
      </w:r>
      <w:r w:rsidR="008E46DD" w:rsidRPr="00C66CA0">
        <w:rPr>
          <w:rFonts w:ascii="Calibri" w:hAnsi="Calibri"/>
          <w:spacing w:val="-4"/>
          <w:sz w:val="22"/>
          <w:szCs w:val="22"/>
        </w:rPr>
        <w:t>ć</w:t>
      </w:r>
      <w:r w:rsidR="0043415C" w:rsidRPr="00C66CA0">
        <w:rPr>
          <w:rFonts w:ascii="Calibri" w:hAnsi="Calibri"/>
          <w:spacing w:val="-4"/>
          <w:sz w:val="22"/>
          <w:szCs w:val="22"/>
        </w:rPr>
        <w:t xml:space="preserve"> </w:t>
      </w:r>
      <w:r w:rsidRPr="00C66CA0">
        <w:rPr>
          <w:rFonts w:ascii="Calibri" w:hAnsi="Calibri"/>
          <w:spacing w:val="-4"/>
          <w:sz w:val="22"/>
          <w:szCs w:val="22"/>
        </w:rPr>
        <w:t>potwierdzenia</w:t>
      </w:r>
      <w:r w:rsidR="0043415C" w:rsidRPr="00C66CA0">
        <w:rPr>
          <w:rFonts w:ascii="Calibri" w:hAnsi="Calibri"/>
          <w:spacing w:val="-4"/>
          <w:sz w:val="22"/>
          <w:szCs w:val="22"/>
        </w:rPr>
        <w:t xml:space="preserve"> </w:t>
      </w:r>
      <w:r w:rsidRPr="00C66CA0">
        <w:rPr>
          <w:rFonts w:ascii="Calibri" w:hAnsi="Calibri"/>
          <w:spacing w:val="-4"/>
          <w:sz w:val="22"/>
          <w:szCs w:val="22"/>
        </w:rPr>
        <w:t>podpisów</w:t>
      </w:r>
      <w:r w:rsidR="0043415C" w:rsidRPr="00C66CA0">
        <w:rPr>
          <w:rFonts w:ascii="Calibri" w:hAnsi="Calibri"/>
          <w:spacing w:val="-4"/>
          <w:sz w:val="22"/>
          <w:szCs w:val="22"/>
        </w:rPr>
        <w:t xml:space="preserve"> </w:t>
      </w:r>
      <w:r w:rsidRPr="00C66CA0">
        <w:rPr>
          <w:rFonts w:ascii="Calibri" w:hAnsi="Calibri"/>
          <w:spacing w:val="-4"/>
          <w:sz w:val="22"/>
          <w:szCs w:val="22"/>
        </w:rPr>
        <w:t>osób</w:t>
      </w:r>
      <w:r w:rsidR="0043415C" w:rsidRPr="00C66CA0">
        <w:rPr>
          <w:rFonts w:ascii="Calibri" w:hAnsi="Calibri"/>
          <w:spacing w:val="-4"/>
          <w:sz w:val="22"/>
          <w:szCs w:val="22"/>
        </w:rPr>
        <w:t xml:space="preserve"> </w:t>
      </w:r>
      <w:r w:rsidRPr="00C66CA0">
        <w:rPr>
          <w:rFonts w:ascii="Calibri" w:hAnsi="Calibri"/>
          <w:spacing w:val="-4"/>
          <w:sz w:val="22"/>
          <w:szCs w:val="22"/>
        </w:rPr>
        <w:t>uprawnionych</w:t>
      </w:r>
      <w:r w:rsidR="0043415C" w:rsidRPr="00C66CA0">
        <w:rPr>
          <w:rFonts w:ascii="Calibri" w:hAnsi="Calibri"/>
          <w:spacing w:val="-4"/>
          <w:sz w:val="22"/>
          <w:szCs w:val="22"/>
        </w:rPr>
        <w:t xml:space="preserve"> </w:t>
      </w:r>
      <w:r w:rsidRPr="00C66CA0">
        <w:rPr>
          <w:rFonts w:ascii="Calibri" w:hAnsi="Calibri"/>
          <w:spacing w:val="-4"/>
          <w:sz w:val="22"/>
          <w:szCs w:val="22"/>
        </w:rPr>
        <w:t>do</w:t>
      </w:r>
      <w:r w:rsidR="0043415C" w:rsidRPr="00C66CA0">
        <w:rPr>
          <w:rFonts w:ascii="Calibri" w:hAnsi="Calibri"/>
          <w:spacing w:val="-4"/>
          <w:sz w:val="22"/>
          <w:szCs w:val="22"/>
        </w:rPr>
        <w:t xml:space="preserve"> </w:t>
      </w:r>
      <w:r w:rsidRPr="00C66CA0">
        <w:rPr>
          <w:rFonts w:ascii="Calibri" w:hAnsi="Calibri"/>
          <w:spacing w:val="-4"/>
          <w:sz w:val="22"/>
          <w:szCs w:val="22"/>
        </w:rPr>
        <w:t>reprezentacji</w:t>
      </w:r>
      <w:r w:rsidR="0043415C" w:rsidRPr="00C66CA0">
        <w:rPr>
          <w:rFonts w:ascii="Calibri" w:hAnsi="Calibri"/>
          <w:spacing w:val="-4"/>
          <w:sz w:val="22"/>
          <w:szCs w:val="22"/>
        </w:rPr>
        <w:t xml:space="preserve"> </w:t>
      </w:r>
      <w:r w:rsidRPr="00C66CA0">
        <w:rPr>
          <w:rFonts w:ascii="Calibri" w:hAnsi="Calibri"/>
          <w:spacing w:val="-4"/>
          <w:sz w:val="22"/>
          <w:szCs w:val="22"/>
        </w:rPr>
        <w:t>Instytucji</w:t>
      </w:r>
      <w:r w:rsidR="0043415C" w:rsidRPr="00C66CA0">
        <w:rPr>
          <w:rFonts w:ascii="Calibri" w:hAnsi="Calibri"/>
          <w:spacing w:val="-4"/>
          <w:sz w:val="22"/>
          <w:szCs w:val="22"/>
        </w:rPr>
        <w:t xml:space="preserve"> </w:t>
      </w:r>
      <w:r w:rsidRPr="00C66CA0">
        <w:rPr>
          <w:rFonts w:ascii="Calibri" w:hAnsi="Calibri"/>
          <w:spacing w:val="-4"/>
          <w:sz w:val="22"/>
          <w:szCs w:val="22"/>
        </w:rPr>
        <w:t>Zarządzającej</w:t>
      </w:r>
      <w:r w:rsidR="0043415C" w:rsidRPr="00C66CA0">
        <w:rPr>
          <w:rFonts w:ascii="Calibri" w:hAnsi="Calibri"/>
          <w:spacing w:val="-4"/>
          <w:sz w:val="22"/>
          <w:szCs w:val="22"/>
        </w:rPr>
        <w:t xml:space="preserve"> </w:t>
      </w:r>
      <w:r w:rsidRPr="00C66CA0">
        <w:rPr>
          <w:rFonts w:ascii="Calibri" w:hAnsi="Calibri"/>
          <w:spacing w:val="-4"/>
          <w:sz w:val="22"/>
          <w:szCs w:val="22"/>
        </w:rPr>
        <w:t>przez</w:t>
      </w:r>
      <w:r w:rsidR="0043415C" w:rsidRPr="00C66CA0">
        <w:rPr>
          <w:rFonts w:ascii="Calibri" w:hAnsi="Calibri"/>
          <w:spacing w:val="-4"/>
          <w:sz w:val="22"/>
          <w:szCs w:val="22"/>
        </w:rPr>
        <w:t xml:space="preserve"> </w:t>
      </w:r>
      <w:r w:rsidRPr="00C66CA0">
        <w:rPr>
          <w:rFonts w:ascii="Calibri" w:hAnsi="Calibri"/>
          <w:spacing w:val="-4"/>
          <w:sz w:val="22"/>
          <w:szCs w:val="22"/>
        </w:rPr>
        <w:t>bank</w:t>
      </w:r>
      <w:r w:rsidR="0043415C" w:rsidRPr="00C66CA0">
        <w:rPr>
          <w:rFonts w:ascii="Calibri" w:hAnsi="Calibri"/>
          <w:spacing w:val="-4"/>
          <w:sz w:val="22"/>
          <w:szCs w:val="22"/>
        </w:rPr>
        <w:t xml:space="preserve"> </w:t>
      </w:r>
      <w:r w:rsidRPr="00C66CA0">
        <w:rPr>
          <w:rFonts w:ascii="Calibri" w:hAnsi="Calibri"/>
          <w:spacing w:val="-4"/>
          <w:sz w:val="22"/>
          <w:szCs w:val="22"/>
        </w:rPr>
        <w:t>lub</w:t>
      </w:r>
      <w:r w:rsidR="0043415C" w:rsidRPr="00C66CA0">
        <w:rPr>
          <w:rFonts w:ascii="Calibri" w:hAnsi="Calibri"/>
          <w:spacing w:val="-4"/>
          <w:sz w:val="22"/>
          <w:szCs w:val="22"/>
        </w:rPr>
        <w:t xml:space="preserve"> </w:t>
      </w:r>
      <w:r w:rsidRPr="00C66CA0">
        <w:rPr>
          <w:rFonts w:ascii="Calibri" w:hAnsi="Calibri"/>
          <w:spacing w:val="-4"/>
          <w:sz w:val="22"/>
          <w:szCs w:val="22"/>
        </w:rPr>
        <w:t>inne</w:t>
      </w:r>
      <w:r w:rsidR="0043415C" w:rsidRPr="00C66CA0">
        <w:rPr>
          <w:rFonts w:ascii="Calibri" w:hAnsi="Calibri"/>
          <w:spacing w:val="-4"/>
          <w:sz w:val="22"/>
          <w:szCs w:val="22"/>
        </w:rPr>
        <w:t xml:space="preserve"> </w:t>
      </w:r>
      <w:r w:rsidRPr="00C66CA0">
        <w:rPr>
          <w:rFonts w:ascii="Calibri" w:hAnsi="Calibri"/>
          <w:spacing w:val="-4"/>
          <w:sz w:val="22"/>
          <w:szCs w:val="22"/>
        </w:rPr>
        <w:t>instytucje</w:t>
      </w:r>
      <w:r w:rsidR="0043415C" w:rsidRPr="00C66CA0">
        <w:rPr>
          <w:rFonts w:ascii="Calibri" w:hAnsi="Calibri"/>
          <w:spacing w:val="-4"/>
          <w:sz w:val="22"/>
          <w:szCs w:val="22"/>
        </w:rPr>
        <w:t xml:space="preserve"> </w:t>
      </w:r>
      <w:r w:rsidRPr="00C66CA0">
        <w:rPr>
          <w:rFonts w:ascii="Calibri" w:hAnsi="Calibri"/>
          <w:spacing w:val="-4"/>
          <w:sz w:val="22"/>
          <w:szCs w:val="22"/>
        </w:rPr>
        <w:t>(z</w:t>
      </w:r>
      <w:r w:rsidR="0043415C" w:rsidRPr="00C66CA0">
        <w:rPr>
          <w:rFonts w:ascii="Calibri" w:hAnsi="Calibri"/>
          <w:spacing w:val="-4"/>
          <w:sz w:val="22"/>
          <w:szCs w:val="22"/>
        </w:rPr>
        <w:t xml:space="preserve"> </w:t>
      </w:r>
      <w:r w:rsidRPr="00C66CA0">
        <w:rPr>
          <w:rFonts w:ascii="Calibri" w:hAnsi="Calibri"/>
          <w:spacing w:val="-4"/>
          <w:sz w:val="22"/>
          <w:szCs w:val="22"/>
        </w:rPr>
        <w:t>wyjątkiem</w:t>
      </w:r>
      <w:r w:rsidR="0043415C" w:rsidRPr="00C66CA0">
        <w:rPr>
          <w:rFonts w:ascii="Calibri" w:hAnsi="Calibri"/>
          <w:spacing w:val="-4"/>
          <w:sz w:val="22"/>
          <w:szCs w:val="22"/>
        </w:rPr>
        <w:t xml:space="preserve"> </w:t>
      </w:r>
      <w:r w:rsidR="00053BDD" w:rsidRPr="00C66CA0">
        <w:rPr>
          <w:rFonts w:ascii="Calibri" w:hAnsi="Calibri"/>
          <w:spacing w:val="-4"/>
          <w:sz w:val="22"/>
          <w:szCs w:val="22"/>
        </w:rPr>
        <w:t>poświadczenia</w:t>
      </w:r>
      <w:r w:rsidR="0043415C" w:rsidRPr="00C66CA0">
        <w:rPr>
          <w:rFonts w:ascii="Calibri" w:hAnsi="Calibri"/>
          <w:spacing w:val="-4"/>
          <w:sz w:val="22"/>
          <w:szCs w:val="22"/>
        </w:rPr>
        <w:t xml:space="preserve"> </w:t>
      </w:r>
      <w:r w:rsidR="00053BDD" w:rsidRPr="00C66CA0">
        <w:rPr>
          <w:rFonts w:ascii="Calibri" w:hAnsi="Calibri"/>
          <w:spacing w:val="-4"/>
          <w:sz w:val="22"/>
          <w:szCs w:val="22"/>
        </w:rPr>
        <w:t>przez</w:t>
      </w:r>
      <w:r w:rsidR="0043415C" w:rsidRPr="00C66CA0">
        <w:rPr>
          <w:rFonts w:ascii="Calibri" w:hAnsi="Calibri"/>
          <w:spacing w:val="-4"/>
          <w:sz w:val="22"/>
          <w:szCs w:val="22"/>
        </w:rPr>
        <w:t xml:space="preserve"> </w:t>
      </w:r>
      <w:r w:rsidR="00053BDD" w:rsidRPr="00C66CA0">
        <w:rPr>
          <w:rFonts w:ascii="Calibri" w:hAnsi="Calibri"/>
          <w:spacing w:val="-4"/>
          <w:sz w:val="22"/>
          <w:szCs w:val="22"/>
        </w:rPr>
        <w:t>notariusza);</w:t>
      </w:r>
    </w:p>
    <w:p w14:paraId="53C4C10A" w14:textId="77777777" w:rsidR="006D3784" w:rsidRPr="00C66CA0" w:rsidRDefault="006D3784" w:rsidP="00F61AFB">
      <w:pPr>
        <w:pStyle w:val="Akapitzlist"/>
        <w:numPr>
          <w:ilvl w:val="1"/>
          <w:numId w:val="9"/>
        </w:numPr>
        <w:spacing w:after="40" w:line="276" w:lineRule="auto"/>
        <w:jc w:val="both"/>
        <w:rPr>
          <w:rFonts w:ascii="Calibri" w:hAnsi="Calibri"/>
          <w:spacing w:val="-4"/>
          <w:sz w:val="22"/>
          <w:szCs w:val="22"/>
        </w:rPr>
      </w:pPr>
      <w:r w:rsidRPr="00C66CA0">
        <w:rPr>
          <w:rFonts w:ascii="Calibri" w:hAnsi="Calibri"/>
          <w:spacing w:val="-4"/>
          <w:sz w:val="22"/>
          <w:szCs w:val="22"/>
        </w:rPr>
        <w:t>nie</w:t>
      </w:r>
      <w:r w:rsidR="0043415C" w:rsidRPr="00C66CA0">
        <w:rPr>
          <w:rFonts w:ascii="Calibri" w:hAnsi="Calibri"/>
          <w:spacing w:val="-4"/>
          <w:sz w:val="22"/>
          <w:szCs w:val="22"/>
        </w:rPr>
        <w:t xml:space="preserve"> </w:t>
      </w:r>
      <w:r w:rsidRPr="00C66CA0">
        <w:rPr>
          <w:rFonts w:ascii="Calibri" w:hAnsi="Calibri"/>
          <w:spacing w:val="-4"/>
          <w:sz w:val="22"/>
          <w:szCs w:val="22"/>
        </w:rPr>
        <w:t>może</w:t>
      </w:r>
      <w:r w:rsidR="0043415C" w:rsidRPr="00C66CA0">
        <w:rPr>
          <w:rFonts w:ascii="Calibri" w:hAnsi="Calibri"/>
          <w:spacing w:val="-4"/>
          <w:sz w:val="22"/>
          <w:szCs w:val="22"/>
        </w:rPr>
        <w:t xml:space="preserve"> </w:t>
      </w:r>
      <w:r w:rsidRPr="00C66CA0">
        <w:rPr>
          <w:rFonts w:ascii="Calibri" w:hAnsi="Calibri"/>
          <w:spacing w:val="-4"/>
          <w:sz w:val="22"/>
          <w:szCs w:val="22"/>
        </w:rPr>
        <w:t>odwoływać</w:t>
      </w:r>
      <w:r w:rsidR="0043415C" w:rsidRPr="00C66CA0">
        <w:rPr>
          <w:rFonts w:ascii="Calibri" w:hAnsi="Calibri"/>
          <w:spacing w:val="-4"/>
          <w:sz w:val="22"/>
          <w:szCs w:val="22"/>
        </w:rPr>
        <w:t xml:space="preserve"> </w:t>
      </w:r>
      <w:r w:rsidRPr="00C66CA0">
        <w:rPr>
          <w:rFonts w:ascii="Calibri" w:hAnsi="Calibri"/>
          <w:spacing w:val="-4"/>
          <w:sz w:val="22"/>
          <w:szCs w:val="22"/>
        </w:rPr>
        <w:t>się</w:t>
      </w:r>
      <w:r w:rsidR="0043415C" w:rsidRPr="00C66CA0">
        <w:rPr>
          <w:rFonts w:ascii="Calibri" w:hAnsi="Calibri"/>
          <w:spacing w:val="-4"/>
          <w:sz w:val="22"/>
          <w:szCs w:val="22"/>
        </w:rPr>
        <w:t xml:space="preserve"> </w:t>
      </w:r>
      <w:r w:rsidRPr="00C66CA0">
        <w:rPr>
          <w:rFonts w:ascii="Calibri" w:hAnsi="Calibri"/>
          <w:spacing w:val="-4"/>
          <w:sz w:val="22"/>
          <w:szCs w:val="22"/>
        </w:rPr>
        <w:t>do</w:t>
      </w:r>
      <w:r w:rsidR="0043415C" w:rsidRPr="00C66CA0">
        <w:rPr>
          <w:rFonts w:ascii="Calibri" w:hAnsi="Calibri"/>
          <w:spacing w:val="-4"/>
          <w:sz w:val="22"/>
          <w:szCs w:val="22"/>
        </w:rPr>
        <w:t xml:space="preserve"> </w:t>
      </w:r>
      <w:r w:rsidRPr="00C66CA0">
        <w:rPr>
          <w:rFonts w:ascii="Calibri" w:hAnsi="Calibri"/>
          <w:spacing w:val="-4"/>
          <w:sz w:val="22"/>
          <w:szCs w:val="22"/>
        </w:rPr>
        <w:t>warunków</w:t>
      </w:r>
      <w:r w:rsidR="0043415C" w:rsidRPr="00C66CA0">
        <w:rPr>
          <w:rFonts w:ascii="Calibri" w:hAnsi="Calibri"/>
          <w:spacing w:val="-4"/>
          <w:sz w:val="22"/>
          <w:szCs w:val="22"/>
        </w:rPr>
        <w:t xml:space="preserve"> </w:t>
      </w:r>
      <w:r w:rsidRPr="00C66CA0">
        <w:rPr>
          <w:rFonts w:ascii="Calibri" w:hAnsi="Calibri"/>
          <w:spacing w:val="-4"/>
          <w:sz w:val="22"/>
          <w:szCs w:val="22"/>
        </w:rPr>
        <w:t>zawartych</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innych</w:t>
      </w:r>
      <w:r w:rsidR="0043415C" w:rsidRPr="00C66CA0">
        <w:rPr>
          <w:rFonts w:ascii="Calibri" w:hAnsi="Calibri"/>
          <w:spacing w:val="-4"/>
          <w:sz w:val="22"/>
          <w:szCs w:val="22"/>
        </w:rPr>
        <w:t xml:space="preserve"> </w:t>
      </w:r>
      <w:r w:rsidRPr="00C66CA0">
        <w:rPr>
          <w:rFonts w:ascii="Calibri" w:hAnsi="Calibri"/>
          <w:spacing w:val="-4"/>
          <w:sz w:val="22"/>
          <w:szCs w:val="22"/>
        </w:rPr>
        <w:t>dokumentach</w:t>
      </w:r>
      <w:r w:rsidR="0043415C" w:rsidRPr="00C66CA0">
        <w:rPr>
          <w:rFonts w:ascii="Calibri" w:hAnsi="Calibri"/>
          <w:spacing w:val="-4"/>
          <w:sz w:val="22"/>
          <w:szCs w:val="22"/>
        </w:rPr>
        <w:t xml:space="preserve"> </w:t>
      </w:r>
      <w:r w:rsidRPr="00C66CA0">
        <w:rPr>
          <w:rFonts w:ascii="Calibri" w:hAnsi="Calibri"/>
          <w:spacing w:val="-4"/>
          <w:sz w:val="22"/>
          <w:szCs w:val="22"/>
        </w:rPr>
        <w:t>niebędących</w:t>
      </w:r>
      <w:r w:rsidR="0043415C" w:rsidRPr="00C66CA0">
        <w:rPr>
          <w:rFonts w:ascii="Calibri" w:hAnsi="Calibri"/>
          <w:spacing w:val="-4"/>
          <w:sz w:val="22"/>
          <w:szCs w:val="22"/>
        </w:rPr>
        <w:t xml:space="preserve"> </w:t>
      </w:r>
      <w:r w:rsidRPr="00C66CA0">
        <w:rPr>
          <w:rFonts w:ascii="Calibri" w:hAnsi="Calibri"/>
          <w:spacing w:val="-4"/>
          <w:sz w:val="22"/>
          <w:szCs w:val="22"/>
        </w:rPr>
        <w:t>aktami</w:t>
      </w:r>
      <w:r w:rsidR="0043415C" w:rsidRPr="00C66CA0">
        <w:rPr>
          <w:rFonts w:ascii="Calibri" w:hAnsi="Calibri"/>
          <w:spacing w:val="-4"/>
          <w:sz w:val="22"/>
          <w:szCs w:val="22"/>
        </w:rPr>
        <w:t xml:space="preserve"> </w:t>
      </w:r>
      <w:r w:rsidRPr="00C66CA0">
        <w:rPr>
          <w:rFonts w:ascii="Calibri" w:hAnsi="Calibri"/>
          <w:spacing w:val="-4"/>
          <w:sz w:val="22"/>
          <w:szCs w:val="22"/>
        </w:rPr>
        <w:t>prawa</w:t>
      </w:r>
      <w:r w:rsidR="0043415C" w:rsidRPr="00C66CA0">
        <w:rPr>
          <w:rFonts w:ascii="Calibri" w:hAnsi="Calibri"/>
          <w:spacing w:val="-4"/>
          <w:sz w:val="22"/>
          <w:szCs w:val="22"/>
        </w:rPr>
        <w:t xml:space="preserve"> </w:t>
      </w:r>
      <w:r w:rsidRPr="00C66CA0">
        <w:rPr>
          <w:rFonts w:ascii="Calibri" w:hAnsi="Calibri"/>
          <w:spacing w:val="-4"/>
          <w:sz w:val="22"/>
          <w:szCs w:val="22"/>
        </w:rPr>
        <w:t>powszechnie</w:t>
      </w:r>
      <w:r w:rsidR="0043415C" w:rsidRPr="00C66CA0">
        <w:rPr>
          <w:rFonts w:ascii="Calibri" w:hAnsi="Calibri"/>
          <w:spacing w:val="-4"/>
          <w:sz w:val="22"/>
          <w:szCs w:val="22"/>
        </w:rPr>
        <w:t xml:space="preserve"> </w:t>
      </w:r>
      <w:r w:rsidRPr="00C66CA0">
        <w:rPr>
          <w:rFonts w:ascii="Calibri" w:hAnsi="Calibri"/>
          <w:spacing w:val="-4"/>
          <w:sz w:val="22"/>
          <w:szCs w:val="22"/>
        </w:rPr>
        <w:t>obowiązującego</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szczególności</w:t>
      </w:r>
      <w:r w:rsidR="0043415C" w:rsidRPr="00C66CA0">
        <w:rPr>
          <w:rFonts w:ascii="Calibri" w:hAnsi="Calibri"/>
          <w:spacing w:val="-4"/>
          <w:sz w:val="22"/>
          <w:szCs w:val="22"/>
        </w:rPr>
        <w:t xml:space="preserve"> </w:t>
      </w:r>
      <w:r w:rsidRPr="00C66CA0">
        <w:rPr>
          <w:rFonts w:ascii="Calibri" w:hAnsi="Calibri"/>
          <w:spacing w:val="-4"/>
          <w:sz w:val="22"/>
          <w:szCs w:val="22"/>
        </w:rPr>
        <w:t>ogólnych</w:t>
      </w:r>
      <w:r w:rsidR="0043415C" w:rsidRPr="00C66CA0">
        <w:rPr>
          <w:rFonts w:ascii="Calibri" w:hAnsi="Calibri"/>
          <w:spacing w:val="-4"/>
          <w:sz w:val="22"/>
          <w:szCs w:val="22"/>
        </w:rPr>
        <w:t xml:space="preserve"> </w:t>
      </w:r>
      <w:r w:rsidRPr="00C66CA0">
        <w:rPr>
          <w:rFonts w:ascii="Calibri" w:hAnsi="Calibri"/>
          <w:spacing w:val="-4"/>
          <w:sz w:val="22"/>
          <w:szCs w:val="22"/>
        </w:rPr>
        <w:t>warunkach</w:t>
      </w:r>
      <w:r w:rsidR="0043415C" w:rsidRPr="00C66CA0">
        <w:rPr>
          <w:rFonts w:ascii="Calibri" w:hAnsi="Calibri"/>
          <w:spacing w:val="-4"/>
          <w:sz w:val="22"/>
          <w:szCs w:val="22"/>
        </w:rPr>
        <w:t xml:space="preserve"> </w:t>
      </w:r>
      <w:r w:rsidRPr="00C66CA0">
        <w:rPr>
          <w:rFonts w:ascii="Calibri" w:hAnsi="Calibri"/>
          <w:spacing w:val="-4"/>
          <w:sz w:val="22"/>
          <w:szCs w:val="22"/>
        </w:rPr>
        <w:t>gwarancji,</w:t>
      </w:r>
      <w:r w:rsidR="0043415C" w:rsidRPr="00C66CA0">
        <w:rPr>
          <w:rFonts w:ascii="Calibri" w:hAnsi="Calibri"/>
          <w:spacing w:val="-4"/>
          <w:sz w:val="22"/>
          <w:szCs w:val="22"/>
        </w:rPr>
        <w:t xml:space="preserve"> </w:t>
      </w:r>
      <w:r w:rsidRPr="00C66CA0">
        <w:rPr>
          <w:rFonts w:ascii="Calibri" w:hAnsi="Calibri"/>
          <w:spacing w:val="-4"/>
          <w:sz w:val="22"/>
          <w:szCs w:val="22"/>
        </w:rPr>
        <w:t>regulamin</w:t>
      </w:r>
      <w:r w:rsidR="008C3343" w:rsidRPr="00C66CA0">
        <w:rPr>
          <w:rFonts w:ascii="Calibri" w:hAnsi="Calibri"/>
          <w:spacing w:val="-4"/>
          <w:sz w:val="22"/>
          <w:szCs w:val="22"/>
        </w:rPr>
        <w:t>ów</w:t>
      </w:r>
      <w:r w:rsidRPr="00C66CA0">
        <w:rPr>
          <w:rFonts w:ascii="Calibri" w:hAnsi="Calibri"/>
          <w:spacing w:val="-4"/>
          <w:sz w:val="22"/>
          <w:szCs w:val="22"/>
        </w:rPr>
        <w:t>)</w:t>
      </w:r>
      <w:r w:rsidR="0043415C" w:rsidRPr="00C66CA0">
        <w:rPr>
          <w:rFonts w:ascii="Calibri" w:hAnsi="Calibri"/>
          <w:spacing w:val="-4"/>
          <w:sz w:val="22"/>
          <w:szCs w:val="22"/>
        </w:rPr>
        <w:t xml:space="preserve"> </w:t>
      </w:r>
      <w:r w:rsidRPr="00C66CA0">
        <w:rPr>
          <w:rFonts w:ascii="Calibri" w:hAnsi="Calibri"/>
          <w:spacing w:val="-4"/>
          <w:sz w:val="22"/>
          <w:szCs w:val="22"/>
        </w:rPr>
        <w:t>ani</w:t>
      </w:r>
      <w:r w:rsidR="0043415C" w:rsidRPr="00C66CA0">
        <w:rPr>
          <w:rFonts w:ascii="Calibri" w:hAnsi="Calibri"/>
          <w:spacing w:val="-4"/>
          <w:sz w:val="22"/>
          <w:szCs w:val="22"/>
        </w:rPr>
        <w:t xml:space="preserve"> </w:t>
      </w:r>
      <w:r w:rsidRPr="00C66CA0">
        <w:rPr>
          <w:rFonts w:ascii="Calibri" w:hAnsi="Calibri"/>
          <w:spacing w:val="-4"/>
          <w:sz w:val="22"/>
          <w:szCs w:val="22"/>
        </w:rPr>
        <w:t>do</w:t>
      </w:r>
      <w:r w:rsidR="0043415C" w:rsidRPr="00C66CA0">
        <w:rPr>
          <w:rFonts w:ascii="Calibri" w:hAnsi="Calibri"/>
          <w:spacing w:val="-4"/>
          <w:sz w:val="22"/>
          <w:szCs w:val="22"/>
        </w:rPr>
        <w:t xml:space="preserve"> </w:t>
      </w:r>
      <w:r w:rsidRPr="00C66CA0">
        <w:rPr>
          <w:rFonts w:ascii="Calibri" w:hAnsi="Calibri"/>
          <w:spacing w:val="-4"/>
          <w:sz w:val="22"/>
          <w:szCs w:val="22"/>
        </w:rPr>
        <w:t>prawa</w:t>
      </w:r>
      <w:r w:rsidR="0043415C" w:rsidRPr="00C66CA0">
        <w:rPr>
          <w:rFonts w:ascii="Calibri" w:hAnsi="Calibri"/>
          <w:spacing w:val="-4"/>
          <w:sz w:val="22"/>
          <w:szCs w:val="22"/>
        </w:rPr>
        <w:t xml:space="preserve"> </w:t>
      </w:r>
      <w:r w:rsidR="00515D0A" w:rsidRPr="00C66CA0">
        <w:rPr>
          <w:rFonts w:ascii="Calibri" w:hAnsi="Calibri"/>
          <w:spacing w:val="-4"/>
          <w:sz w:val="22"/>
          <w:szCs w:val="22"/>
        </w:rPr>
        <w:t>innego</w:t>
      </w:r>
      <w:r w:rsidR="0043415C" w:rsidRPr="00C66CA0">
        <w:rPr>
          <w:rFonts w:ascii="Calibri" w:hAnsi="Calibri"/>
          <w:spacing w:val="-4"/>
          <w:sz w:val="22"/>
          <w:szCs w:val="22"/>
        </w:rPr>
        <w:t xml:space="preserve"> </w:t>
      </w:r>
      <w:r w:rsidR="00515D0A" w:rsidRPr="00C66CA0">
        <w:rPr>
          <w:rFonts w:ascii="Calibri" w:hAnsi="Calibri"/>
          <w:spacing w:val="-4"/>
          <w:sz w:val="22"/>
          <w:szCs w:val="22"/>
        </w:rPr>
        <w:t>niż</w:t>
      </w:r>
      <w:r w:rsidR="0043415C" w:rsidRPr="00C66CA0">
        <w:rPr>
          <w:rFonts w:ascii="Calibri" w:hAnsi="Calibri"/>
          <w:spacing w:val="-4"/>
          <w:sz w:val="22"/>
          <w:szCs w:val="22"/>
        </w:rPr>
        <w:t xml:space="preserve"> </w:t>
      </w:r>
      <w:r w:rsidR="00515D0A" w:rsidRPr="00C66CA0">
        <w:rPr>
          <w:rFonts w:ascii="Calibri" w:hAnsi="Calibri"/>
          <w:spacing w:val="-4"/>
          <w:sz w:val="22"/>
          <w:szCs w:val="22"/>
        </w:rPr>
        <w:t>polskie</w:t>
      </w:r>
      <w:r w:rsidR="008C3343" w:rsidRPr="00C66CA0">
        <w:rPr>
          <w:rFonts w:ascii="Calibri" w:hAnsi="Calibri"/>
          <w:spacing w:val="-4"/>
          <w:sz w:val="22"/>
          <w:szCs w:val="22"/>
        </w:rPr>
        <w:t>,</w:t>
      </w:r>
      <w:r w:rsidR="0043415C" w:rsidRPr="00C66CA0">
        <w:rPr>
          <w:rFonts w:ascii="Calibri" w:hAnsi="Calibri"/>
          <w:spacing w:val="-4"/>
          <w:sz w:val="22"/>
          <w:szCs w:val="22"/>
        </w:rPr>
        <w:t xml:space="preserve"> </w:t>
      </w:r>
      <w:r w:rsidRPr="00C66CA0">
        <w:rPr>
          <w:rFonts w:ascii="Calibri" w:hAnsi="Calibri"/>
          <w:spacing w:val="-4"/>
          <w:sz w:val="22"/>
          <w:szCs w:val="22"/>
        </w:rPr>
        <w:t>ani</w:t>
      </w:r>
      <w:r w:rsidR="0043415C" w:rsidRPr="00C66CA0">
        <w:rPr>
          <w:rFonts w:ascii="Calibri" w:hAnsi="Calibri"/>
          <w:spacing w:val="-4"/>
          <w:sz w:val="22"/>
          <w:szCs w:val="22"/>
        </w:rPr>
        <w:t xml:space="preserve"> </w:t>
      </w:r>
      <w:r w:rsidRPr="00C66CA0">
        <w:rPr>
          <w:rFonts w:ascii="Calibri" w:hAnsi="Calibri"/>
          <w:spacing w:val="-4"/>
          <w:sz w:val="22"/>
          <w:szCs w:val="22"/>
        </w:rPr>
        <w:t>też</w:t>
      </w:r>
      <w:r w:rsidR="0043415C" w:rsidRPr="00C66CA0">
        <w:rPr>
          <w:rFonts w:ascii="Calibri" w:hAnsi="Calibri"/>
          <w:spacing w:val="-4"/>
          <w:sz w:val="22"/>
          <w:szCs w:val="22"/>
        </w:rPr>
        <w:t xml:space="preserve"> </w:t>
      </w:r>
      <w:r w:rsidRPr="00C66CA0">
        <w:rPr>
          <w:rFonts w:ascii="Calibri" w:hAnsi="Calibri"/>
          <w:spacing w:val="-4"/>
          <w:sz w:val="22"/>
          <w:szCs w:val="22"/>
        </w:rPr>
        <w:t>przewidywać</w:t>
      </w:r>
      <w:r w:rsidR="0043415C" w:rsidRPr="00C66CA0">
        <w:rPr>
          <w:rFonts w:ascii="Calibri" w:hAnsi="Calibri"/>
          <w:spacing w:val="-4"/>
          <w:sz w:val="22"/>
          <w:szCs w:val="22"/>
        </w:rPr>
        <w:t xml:space="preserve"> </w:t>
      </w:r>
      <w:r w:rsidRPr="00C66CA0">
        <w:rPr>
          <w:rFonts w:ascii="Calibri" w:hAnsi="Calibri"/>
          <w:spacing w:val="-4"/>
          <w:sz w:val="22"/>
          <w:szCs w:val="22"/>
        </w:rPr>
        <w:t>właściwości</w:t>
      </w:r>
      <w:r w:rsidR="0043415C" w:rsidRPr="00C66CA0">
        <w:rPr>
          <w:rFonts w:ascii="Calibri" w:hAnsi="Calibri"/>
          <w:spacing w:val="-4"/>
          <w:sz w:val="22"/>
          <w:szCs w:val="22"/>
        </w:rPr>
        <w:t xml:space="preserve"> </w:t>
      </w:r>
      <w:r w:rsidRPr="00C66CA0">
        <w:rPr>
          <w:rFonts w:ascii="Calibri" w:hAnsi="Calibri"/>
          <w:spacing w:val="-4"/>
          <w:sz w:val="22"/>
          <w:szCs w:val="22"/>
        </w:rPr>
        <w:t>sądu</w:t>
      </w:r>
      <w:r w:rsidR="0043415C" w:rsidRPr="00C66CA0">
        <w:rPr>
          <w:rFonts w:ascii="Calibri" w:hAnsi="Calibri"/>
          <w:spacing w:val="-4"/>
          <w:sz w:val="22"/>
          <w:szCs w:val="22"/>
        </w:rPr>
        <w:t xml:space="preserve"> </w:t>
      </w:r>
      <w:r w:rsidRPr="00C66CA0">
        <w:rPr>
          <w:rFonts w:ascii="Calibri" w:hAnsi="Calibri"/>
          <w:spacing w:val="-4"/>
          <w:sz w:val="22"/>
          <w:szCs w:val="22"/>
        </w:rPr>
        <w:t>innego</w:t>
      </w:r>
      <w:r w:rsidR="0043415C" w:rsidRPr="00C66CA0">
        <w:rPr>
          <w:rFonts w:ascii="Calibri" w:hAnsi="Calibri"/>
          <w:spacing w:val="-4"/>
          <w:sz w:val="22"/>
          <w:szCs w:val="22"/>
        </w:rPr>
        <w:t xml:space="preserve"> </w:t>
      </w:r>
      <w:r w:rsidRPr="00C66CA0">
        <w:rPr>
          <w:rFonts w:ascii="Calibri" w:hAnsi="Calibri"/>
          <w:spacing w:val="-4"/>
          <w:sz w:val="22"/>
          <w:szCs w:val="22"/>
        </w:rPr>
        <w:t>niż</w:t>
      </w:r>
      <w:r w:rsidR="0043415C" w:rsidRPr="00C66CA0">
        <w:rPr>
          <w:rFonts w:ascii="Calibri" w:hAnsi="Calibri"/>
          <w:spacing w:val="-4"/>
          <w:sz w:val="22"/>
          <w:szCs w:val="22"/>
        </w:rPr>
        <w:t xml:space="preserve"> </w:t>
      </w:r>
      <w:r w:rsidRPr="00C66CA0">
        <w:rPr>
          <w:rFonts w:ascii="Calibri" w:hAnsi="Calibri"/>
          <w:spacing w:val="-4"/>
          <w:sz w:val="22"/>
          <w:szCs w:val="22"/>
        </w:rPr>
        <w:t>polski;</w:t>
      </w:r>
    </w:p>
    <w:p w14:paraId="3E2E6D8E" w14:textId="77777777" w:rsidR="00C509ED" w:rsidRPr="00C66CA0" w:rsidRDefault="006D3784" w:rsidP="00F61AFB">
      <w:pPr>
        <w:pStyle w:val="Akapitzlist"/>
        <w:numPr>
          <w:ilvl w:val="1"/>
          <w:numId w:val="9"/>
        </w:numPr>
        <w:spacing w:after="40" w:line="276" w:lineRule="auto"/>
        <w:contextualSpacing w:val="0"/>
        <w:jc w:val="both"/>
        <w:rPr>
          <w:rFonts w:ascii="Calibri" w:hAnsi="Calibri"/>
          <w:bCs/>
          <w:sz w:val="22"/>
          <w:szCs w:val="22"/>
        </w:rPr>
      </w:pPr>
      <w:r w:rsidRPr="00C66CA0">
        <w:rPr>
          <w:rFonts w:ascii="Calibri" w:hAnsi="Calibri"/>
          <w:sz w:val="22"/>
          <w:szCs w:val="22"/>
        </w:rPr>
        <w:t>nie</w:t>
      </w:r>
      <w:r w:rsidR="0043415C" w:rsidRPr="00C66CA0">
        <w:rPr>
          <w:rFonts w:ascii="Calibri" w:hAnsi="Calibri"/>
          <w:sz w:val="22"/>
          <w:szCs w:val="22"/>
        </w:rPr>
        <w:t xml:space="preserve"> </w:t>
      </w:r>
      <w:r w:rsidRPr="00C66CA0">
        <w:rPr>
          <w:rFonts w:ascii="Calibri" w:hAnsi="Calibri"/>
          <w:sz w:val="22"/>
          <w:szCs w:val="22"/>
        </w:rPr>
        <w:t>może</w:t>
      </w:r>
      <w:r w:rsidR="0043415C" w:rsidRPr="00C66CA0">
        <w:rPr>
          <w:rFonts w:ascii="Calibri" w:hAnsi="Calibri"/>
          <w:sz w:val="22"/>
          <w:szCs w:val="22"/>
        </w:rPr>
        <w:t xml:space="preserve"> </w:t>
      </w:r>
      <w:r w:rsidRPr="00C66CA0">
        <w:rPr>
          <w:rFonts w:ascii="Calibri" w:hAnsi="Calibri"/>
          <w:sz w:val="22"/>
          <w:szCs w:val="22"/>
        </w:rPr>
        <w:t>zawierać</w:t>
      </w:r>
      <w:r w:rsidR="0043415C" w:rsidRPr="00C66CA0">
        <w:rPr>
          <w:rFonts w:ascii="Calibri" w:hAnsi="Calibri"/>
          <w:sz w:val="22"/>
          <w:szCs w:val="22"/>
        </w:rPr>
        <w:t xml:space="preserve"> </w:t>
      </w:r>
      <w:r w:rsidRPr="00C66CA0">
        <w:rPr>
          <w:rFonts w:ascii="Calibri" w:hAnsi="Calibri"/>
          <w:sz w:val="22"/>
          <w:szCs w:val="22"/>
        </w:rPr>
        <w:t>klauzuli</w:t>
      </w:r>
      <w:r w:rsidR="0043415C" w:rsidRPr="00C66CA0">
        <w:rPr>
          <w:rFonts w:ascii="Calibri" w:hAnsi="Calibri"/>
          <w:sz w:val="22"/>
          <w:szCs w:val="22"/>
        </w:rPr>
        <w:t xml:space="preserve"> </w:t>
      </w:r>
      <w:r w:rsidRPr="00C66CA0">
        <w:rPr>
          <w:rFonts w:ascii="Calibri" w:hAnsi="Calibri"/>
          <w:sz w:val="22"/>
          <w:szCs w:val="22"/>
        </w:rPr>
        <w:t>unieważniającej</w:t>
      </w:r>
      <w:r w:rsidR="0043415C" w:rsidRPr="00C66CA0">
        <w:rPr>
          <w:rFonts w:ascii="Calibri" w:hAnsi="Calibri"/>
          <w:sz w:val="22"/>
          <w:szCs w:val="22"/>
        </w:rPr>
        <w:t xml:space="preserve"> </w:t>
      </w:r>
      <w:r w:rsidRPr="00C66CA0">
        <w:rPr>
          <w:rFonts w:ascii="Calibri" w:hAnsi="Calibri"/>
          <w:sz w:val="22"/>
          <w:szCs w:val="22"/>
        </w:rPr>
        <w:t>poręczenie/gwarancję</w:t>
      </w:r>
      <w:r w:rsidR="0043415C" w:rsidRPr="00C66CA0">
        <w:rPr>
          <w:rFonts w:ascii="Calibri" w:hAnsi="Calibri"/>
          <w:sz w:val="22"/>
          <w:szCs w:val="22"/>
        </w:rPr>
        <w:t xml:space="preserve"> </w:t>
      </w:r>
      <w:r w:rsidRPr="00C66CA0">
        <w:rPr>
          <w:rFonts w:ascii="Calibri" w:hAnsi="Calibri"/>
          <w:sz w:val="22"/>
          <w:szCs w:val="22"/>
        </w:rPr>
        <w:t>z</w:t>
      </w:r>
      <w:r w:rsidR="0043415C" w:rsidRPr="00C66CA0">
        <w:rPr>
          <w:rFonts w:ascii="Calibri" w:hAnsi="Calibri"/>
          <w:sz w:val="22"/>
          <w:szCs w:val="22"/>
        </w:rPr>
        <w:t xml:space="preserve"> </w:t>
      </w:r>
      <w:r w:rsidRPr="00C66CA0">
        <w:rPr>
          <w:rFonts w:ascii="Calibri" w:hAnsi="Calibri"/>
          <w:sz w:val="22"/>
          <w:szCs w:val="22"/>
        </w:rPr>
        <w:t>powodu</w:t>
      </w:r>
      <w:r w:rsidR="0043415C" w:rsidRPr="00C66CA0">
        <w:rPr>
          <w:rFonts w:ascii="Calibri" w:hAnsi="Calibri"/>
          <w:sz w:val="22"/>
          <w:szCs w:val="22"/>
        </w:rPr>
        <w:t xml:space="preserve"> </w:t>
      </w:r>
      <w:r w:rsidRPr="00C66CA0">
        <w:rPr>
          <w:rFonts w:ascii="Calibri" w:hAnsi="Calibri"/>
          <w:sz w:val="22"/>
          <w:szCs w:val="22"/>
        </w:rPr>
        <w:t>nieopłacenia</w:t>
      </w:r>
      <w:r w:rsidR="0043415C" w:rsidRPr="00C66CA0">
        <w:rPr>
          <w:rFonts w:ascii="Calibri" w:hAnsi="Calibri"/>
          <w:sz w:val="22"/>
          <w:szCs w:val="22"/>
        </w:rPr>
        <w:t xml:space="preserve"> </w:t>
      </w:r>
      <w:r w:rsidRPr="00C66CA0">
        <w:rPr>
          <w:rFonts w:ascii="Calibri" w:hAnsi="Calibri"/>
          <w:sz w:val="22"/>
          <w:szCs w:val="22"/>
        </w:rPr>
        <w:t>składki</w:t>
      </w:r>
      <w:r w:rsidR="0043415C" w:rsidRPr="00C66CA0">
        <w:rPr>
          <w:rFonts w:ascii="Calibri" w:hAnsi="Calibri"/>
          <w:sz w:val="22"/>
          <w:szCs w:val="22"/>
        </w:rPr>
        <w:t xml:space="preserve"> </w:t>
      </w:r>
      <w:r w:rsidRPr="00C66CA0">
        <w:rPr>
          <w:rFonts w:ascii="Calibri" w:hAnsi="Calibri"/>
          <w:sz w:val="22"/>
          <w:szCs w:val="22"/>
        </w:rPr>
        <w:t>(raty</w:t>
      </w:r>
      <w:r w:rsidR="0043415C" w:rsidRPr="00C66CA0">
        <w:rPr>
          <w:rFonts w:ascii="Calibri" w:hAnsi="Calibri"/>
          <w:sz w:val="22"/>
          <w:szCs w:val="22"/>
        </w:rPr>
        <w:t xml:space="preserve"> </w:t>
      </w:r>
      <w:r w:rsidRPr="00C66CA0">
        <w:rPr>
          <w:rFonts w:ascii="Calibri" w:hAnsi="Calibri"/>
          <w:sz w:val="22"/>
          <w:szCs w:val="22"/>
        </w:rPr>
        <w:t>składki)</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terminie</w:t>
      </w:r>
      <w:r w:rsidR="00515D0A" w:rsidRPr="00C66CA0">
        <w:rPr>
          <w:rFonts w:ascii="Calibri" w:hAnsi="Calibri"/>
          <w:sz w:val="22"/>
          <w:szCs w:val="22"/>
        </w:rPr>
        <w:t>.</w:t>
      </w:r>
    </w:p>
    <w:p w14:paraId="162DC106" w14:textId="77777777" w:rsidR="00C509ED" w:rsidRPr="00C66CA0" w:rsidRDefault="004F05C1" w:rsidP="00F61AFB">
      <w:pPr>
        <w:pStyle w:val="Akapitzlist"/>
        <w:numPr>
          <w:ilvl w:val="0"/>
          <w:numId w:val="9"/>
        </w:numPr>
        <w:spacing w:after="40" w:line="276" w:lineRule="auto"/>
        <w:contextualSpacing w:val="0"/>
        <w:jc w:val="both"/>
        <w:rPr>
          <w:rFonts w:ascii="Calibri" w:hAnsi="Calibri"/>
          <w:bCs/>
          <w:sz w:val="22"/>
          <w:szCs w:val="22"/>
        </w:rPr>
      </w:pPr>
      <w:r w:rsidRPr="00C66CA0">
        <w:rPr>
          <w:rFonts w:ascii="Calibri" w:hAnsi="Calibri"/>
          <w:spacing w:val="-4"/>
          <w:sz w:val="22"/>
          <w:szCs w:val="22"/>
        </w:rPr>
        <w:t>Zabezpieczenie</w:t>
      </w:r>
      <w:r w:rsidR="0043415C" w:rsidRPr="00C66CA0">
        <w:rPr>
          <w:rFonts w:ascii="Calibri" w:hAnsi="Calibri"/>
          <w:spacing w:val="-4"/>
          <w:sz w:val="22"/>
          <w:szCs w:val="22"/>
        </w:rPr>
        <w:t xml:space="preserve"> </w:t>
      </w:r>
      <w:r w:rsidRPr="00C66CA0">
        <w:rPr>
          <w:rFonts w:ascii="Calibri" w:hAnsi="Calibri"/>
          <w:spacing w:val="-4"/>
          <w:sz w:val="22"/>
          <w:szCs w:val="22"/>
        </w:rPr>
        <w:t>wymagające</w:t>
      </w:r>
      <w:r w:rsidR="0043415C" w:rsidRPr="00C66CA0">
        <w:rPr>
          <w:rFonts w:ascii="Calibri" w:hAnsi="Calibri"/>
          <w:spacing w:val="-4"/>
          <w:sz w:val="22"/>
          <w:szCs w:val="22"/>
        </w:rPr>
        <w:t xml:space="preserve"> </w:t>
      </w:r>
      <w:r w:rsidRPr="00C66CA0">
        <w:rPr>
          <w:rFonts w:ascii="Calibri" w:hAnsi="Calibri"/>
          <w:spacing w:val="-4"/>
          <w:sz w:val="22"/>
          <w:szCs w:val="22"/>
        </w:rPr>
        <w:t>przechowywania</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sposób</w:t>
      </w:r>
      <w:r w:rsidR="0043415C" w:rsidRPr="00C66CA0">
        <w:rPr>
          <w:rFonts w:ascii="Calibri" w:hAnsi="Calibri"/>
          <w:spacing w:val="-4"/>
          <w:sz w:val="22"/>
          <w:szCs w:val="22"/>
        </w:rPr>
        <w:t xml:space="preserve"> </w:t>
      </w:r>
      <w:r w:rsidRPr="00C66CA0">
        <w:rPr>
          <w:rFonts w:ascii="Calibri" w:hAnsi="Calibri"/>
          <w:spacing w:val="-4"/>
          <w:sz w:val="22"/>
          <w:szCs w:val="22"/>
        </w:rPr>
        <w:t>szczególny</w:t>
      </w:r>
      <w:r w:rsidR="0043415C" w:rsidRPr="00C66CA0">
        <w:rPr>
          <w:rFonts w:ascii="Calibri" w:hAnsi="Calibri"/>
          <w:spacing w:val="-4"/>
          <w:sz w:val="22"/>
          <w:szCs w:val="22"/>
        </w:rPr>
        <w:t xml:space="preserve"> </w:t>
      </w:r>
      <w:r w:rsidRPr="00C66CA0">
        <w:rPr>
          <w:rFonts w:ascii="Calibri" w:hAnsi="Calibri"/>
          <w:spacing w:val="-4"/>
          <w:sz w:val="22"/>
          <w:szCs w:val="22"/>
        </w:rPr>
        <w:t>(np.</w:t>
      </w:r>
      <w:r w:rsidR="0043415C" w:rsidRPr="00C66CA0">
        <w:rPr>
          <w:rFonts w:ascii="Calibri" w:hAnsi="Calibri"/>
          <w:spacing w:val="-4"/>
          <w:sz w:val="22"/>
          <w:szCs w:val="22"/>
        </w:rPr>
        <w:t xml:space="preserve"> </w:t>
      </w:r>
      <w:r w:rsidRPr="00C66CA0">
        <w:rPr>
          <w:rFonts w:ascii="Calibri" w:hAnsi="Calibri"/>
          <w:spacing w:val="-4"/>
          <w:sz w:val="22"/>
          <w:szCs w:val="22"/>
        </w:rPr>
        <w:t>weksel)</w:t>
      </w:r>
      <w:r w:rsidR="0043415C" w:rsidRPr="00C66CA0">
        <w:rPr>
          <w:rFonts w:ascii="Calibri" w:hAnsi="Calibri"/>
          <w:spacing w:val="-4"/>
          <w:sz w:val="22"/>
          <w:szCs w:val="22"/>
        </w:rPr>
        <w:t xml:space="preserve"> </w:t>
      </w:r>
      <w:r w:rsidRPr="00C66CA0">
        <w:rPr>
          <w:rFonts w:ascii="Calibri" w:hAnsi="Calibri"/>
          <w:spacing w:val="-4"/>
          <w:sz w:val="22"/>
          <w:szCs w:val="22"/>
        </w:rPr>
        <w:t>zostanie</w:t>
      </w:r>
      <w:r w:rsidR="0043415C" w:rsidRPr="00C66CA0">
        <w:rPr>
          <w:rFonts w:ascii="Calibri" w:hAnsi="Calibri"/>
          <w:spacing w:val="-4"/>
          <w:sz w:val="22"/>
          <w:szCs w:val="22"/>
        </w:rPr>
        <w:t xml:space="preserve"> </w:t>
      </w:r>
      <w:r w:rsidRPr="00C66CA0">
        <w:rPr>
          <w:rFonts w:ascii="Calibri" w:hAnsi="Calibri"/>
          <w:spacing w:val="-4"/>
          <w:sz w:val="22"/>
          <w:szCs w:val="22"/>
        </w:rPr>
        <w:t>zdeponowane</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miejscu</w:t>
      </w:r>
      <w:r w:rsidR="0043415C" w:rsidRPr="00C66CA0">
        <w:rPr>
          <w:rFonts w:ascii="Calibri" w:hAnsi="Calibri"/>
          <w:spacing w:val="-4"/>
          <w:sz w:val="22"/>
          <w:szCs w:val="22"/>
        </w:rPr>
        <w:t xml:space="preserve"> </w:t>
      </w:r>
      <w:r w:rsidRPr="00C66CA0">
        <w:rPr>
          <w:rFonts w:ascii="Calibri" w:hAnsi="Calibri"/>
          <w:spacing w:val="-4"/>
          <w:sz w:val="22"/>
          <w:szCs w:val="22"/>
        </w:rPr>
        <w:t>wskazanym</w:t>
      </w:r>
      <w:r w:rsidR="0043415C" w:rsidRPr="00C66CA0">
        <w:rPr>
          <w:rFonts w:ascii="Calibri" w:hAnsi="Calibri"/>
          <w:spacing w:val="-4"/>
          <w:sz w:val="22"/>
          <w:szCs w:val="22"/>
        </w:rPr>
        <w:t xml:space="preserve"> </w:t>
      </w:r>
      <w:r w:rsidRPr="00C66CA0">
        <w:rPr>
          <w:rFonts w:ascii="Calibri" w:hAnsi="Calibri"/>
          <w:spacing w:val="-4"/>
          <w:sz w:val="22"/>
          <w:szCs w:val="22"/>
        </w:rPr>
        <w:t>przez</w:t>
      </w:r>
      <w:r w:rsidR="0043415C" w:rsidRPr="00C66CA0">
        <w:rPr>
          <w:rFonts w:ascii="Calibri" w:hAnsi="Calibri"/>
          <w:spacing w:val="-4"/>
          <w:sz w:val="22"/>
          <w:szCs w:val="22"/>
        </w:rPr>
        <w:t xml:space="preserve"> </w:t>
      </w:r>
      <w:r w:rsidRPr="00C66CA0">
        <w:rPr>
          <w:rFonts w:ascii="Calibri" w:hAnsi="Calibri"/>
          <w:spacing w:val="-4"/>
          <w:sz w:val="22"/>
          <w:szCs w:val="22"/>
        </w:rPr>
        <w:t>Instytucję</w:t>
      </w:r>
      <w:r w:rsidR="0043415C" w:rsidRPr="00C66CA0">
        <w:rPr>
          <w:rFonts w:ascii="Calibri" w:hAnsi="Calibri"/>
          <w:spacing w:val="-4"/>
          <w:sz w:val="22"/>
          <w:szCs w:val="22"/>
        </w:rPr>
        <w:t xml:space="preserve"> </w:t>
      </w:r>
      <w:r w:rsidRPr="00C66CA0">
        <w:rPr>
          <w:rFonts w:ascii="Calibri" w:hAnsi="Calibri"/>
          <w:spacing w:val="-4"/>
          <w:sz w:val="22"/>
          <w:szCs w:val="22"/>
        </w:rPr>
        <w:t>Zarządzającą.</w:t>
      </w:r>
      <w:r w:rsidR="0043415C" w:rsidRPr="00C66CA0">
        <w:rPr>
          <w:rFonts w:ascii="Calibri" w:hAnsi="Calibri"/>
          <w:spacing w:val="-4"/>
          <w:sz w:val="22"/>
          <w:szCs w:val="22"/>
        </w:rPr>
        <w:t xml:space="preserve"> </w:t>
      </w:r>
      <w:r w:rsidR="00C509ED" w:rsidRPr="00C66CA0">
        <w:rPr>
          <w:rFonts w:ascii="Calibri" w:hAnsi="Calibri"/>
          <w:spacing w:val="-4"/>
          <w:sz w:val="22"/>
          <w:szCs w:val="22"/>
        </w:rPr>
        <w:t>Jeżeli</w:t>
      </w:r>
      <w:r w:rsidR="0043415C" w:rsidRPr="00C66CA0">
        <w:rPr>
          <w:rFonts w:ascii="Calibri" w:hAnsi="Calibri"/>
          <w:spacing w:val="-4"/>
          <w:sz w:val="22"/>
          <w:szCs w:val="22"/>
        </w:rPr>
        <w:t xml:space="preserve"> </w:t>
      </w:r>
      <w:r w:rsidRPr="00C66CA0">
        <w:rPr>
          <w:rFonts w:ascii="Calibri" w:hAnsi="Calibri"/>
          <w:spacing w:val="-4"/>
          <w:sz w:val="22"/>
          <w:szCs w:val="22"/>
        </w:rPr>
        <w:t>jednak</w:t>
      </w:r>
      <w:r w:rsidR="0043415C" w:rsidRPr="00C66CA0">
        <w:rPr>
          <w:rFonts w:ascii="Calibri" w:hAnsi="Calibri"/>
          <w:spacing w:val="-4"/>
          <w:sz w:val="22"/>
          <w:szCs w:val="22"/>
        </w:rPr>
        <w:t xml:space="preserve"> </w:t>
      </w:r>
      <w:r w:rsidR="00C509ED" w:rsidRPr="00C66CA0">
        <w:rPr>
          <w:rFonts w:ascii="Calibri" w:hAnsi="Calibri"/>
          <w:spacing w:val="-4"/>
          <w:sz w:val="22"/>
          <w:szCs w:val="22"/>
        </w:rPr>
        <w:t>zabezpieczenie</w:t>
      </w:r>
      <w:r w:rsidR="0043415C" w:rsidRPr="00C66CA0">
        <w:rPr>
          <w:rFonts w:ascii="Calibri" w:hAnsi="Calibri"/>
          <w:spacing w:val="-4"/>
          <w:sz w:val="22"/>
          <w:szCs w:val="22"/>
        </w:rPr>
        <w:t xml:space="preserve"> </w:t>
      </w:r>
      <w:r w:rsidR="00C509ED" w:rsidRPr="00C66CA0">
        <w:rPr>
          <w:rFonts w:ascii="Calibri" w:hAnsi="Calibri"/>
          <w:spacing w:val="-4"/>
          <w:sz w:val="22"/>
          <w:szCs w:val="22"/>
        </w:rPr>
        <w:t>jest</w:t>
      </w:r>
      <w:r w:rsidR="0043415C" w:rsidRPr="00C66CA0">
        <w:rPr>
          <w:rFonts w:ascii="Calibri" w:hAnsi="Calibri"/>
          <w:spacing w:val="-4"/>
          <w:sz w:val="22"/>
          <w:szCs w:val="22"/>
        </w:rPr>
        <w:t xml:space="preserve"> </w:t>
      </w:r>
      <w:r w:rsidR="00C509ED" w:rsidRPr="00C66CA0">
        <w:rPr>
          <w:rFonts w:ascii="Calibri" w:hAnsi="Calibri"/>
          <w:spacing w:val="-4"/>
          <w:sz w:val="22"/>
          <w:szCs w:val="22"/>
        </w:rPr>
        <w:t>wnoszone</w:t>
      </w:r>
      <w:r w:rsidR="0043415C" w:rsidRPr="00C66CA0">
        <w:rPr>
          <w:rFonts w:ascii="Calibri" w:hAnsi="Calibri"/>
          <w:spacing w:val="-4"/>
          <w:sz w:val="22"/>
          <w:szCs w:val="22"/>
        </w:rPr>
        <w:t xml:space="preserve"> </w:t>
      </w:r>
      <w:r w:rsidR="00C509ED" w:rsidRPr="00C66CA0">
        <w:rPr>
          <w:rFonts w:ascii="Calibri" w:hAnsi="Calibri"/>
          <w:spacing w:val="-4"/>
          <w:sz w:val="22"/>
          <w:szCs w:val="22"/>
        </w:rPr>
        <w:t>w</w:t>
      </w:r>
      <w:r w:rsidR="0043415C" w:rsidRPr="00C66CA0">
        <w:rPr>
          <w:rFonts w:ascii="Calibri" w:hAnsi="Calibri"/>
          <w:spacing w:val="-4"/>
          <w:sz w:val="22"/>
          <w:szCs w:val="22"/>
        </w:rPr>
        <w:t xml:space="preserve"> </w:t>
      </w:r>
      <w:r w:rsidR="00C509ED" w:rsidRPr="00C66CA0">
        <w:rPr>
          <w:rFonts w:ascii="Calibri" w:hAnsi="Calibri"/>
          <w:spacing w:val="-4"/>
          <w:sz w:val="22"/>
          <w:szCs w:val="22"/>
        </w:rPr>
        <w:t>formie,</w:t>
      </w:r>
      <w:r w:rsidR="0043415C" w:rsidRPr="00C66CA0">
        <w:rPr>
          <w:rFonts w:ascii="Calibri" w:hAnsi="Calibri"/>
          <w:spacing w:val="-4"/>
          <w:sz w:val="22"/>
          <w:szCs w:val="22"/>
        </w:rPr>
        <w:t xml:space="preserve"> </w:t>
      </w:r>
      <w:r w:rsidR="00C509ED" w:rsidRPr="00C66CA0">
        <w:rPr>
          <w:rFonts w:ascii="Calibri" w:hAnsi="Calibri"/>
          <w:spacing w:val="-4"/>
          <w:sz w:val="22"/>
          <w:szCs w:val="22"/>
        </w:rPr>
        <w:t>która</w:t>
      </w:r>
      <w:r w:rsidR="0043415C" w:rsidRPr="00C66CA0">
        <w:rPr>
          <w:rFonts w:ascii="Calibri" w:hAnsi="Calibri"/>
          <w:spacing w:val="-4"/>
          <w:sz w:val="22"/>
          <w:szCs w:val="22"/>
        </w:rPr>
        <w:t xml:space="preserve"> </w:t>
      </w:r>
      <w:r w:rsidR="00C509ED" w:rsidRPr="00C66CA0">
        <w:rPr>
          <w:rFonts w:ascii="Calibri" w:hAnsi="Calibri"/>
          <w:spacing w:val="-4"/>
          <w:sz w:val="22"/>
          <w:szCs w:val="22"/>
        </w:rPr>
        <w:t>nie</w:t>
      </w:r>
      <w:r w:rsidR="0043415C" w:rsidRPr="00C66CA0">
        <w:rPr>
          <w:rFonts w:ascii="Calibri" w:hAnsi="Calibri"/>
          <w:spacing w:val="-4"/>
          <w:sz w:val="22"/>
          <w:szCs w:val="22"/>
        </w:rPr>
        <w:t xml:space="preserve"> </w:t>
      </w:r>
      <w:r w:rsidR="00C509ED" w:rsidRPr="00C66CA0">
        <w:rPr>
          <w:rFonts w:ascii="Calibri" w:hAnsi="Calibri"/>
          <w:spacing w:val="-4"/>
          <w:sz w:val="22"/>
          <w:szCs w:val="22"/>
        </w:rPr>
        <w:t>wymaga</w:t>
      </w:r>
      <w:r w:rsidR="0043415C" w:rsidRPr="00C66CA0">
        <w:rPr>
          <w:rFonts w:ascii="Calibri" w:hAnsi="Calibri"/>
          <w:spacing w:val="-4"/>
          <w:sz w:val="22"/>
          <w:szCs w:val="22"/>
        </w:rPr>
        <w:t xml:space="preserve"> </w:t>
      </w:r>
      <w:r w:rsidR="00C509ED" w:rsidRPr="00C66CA0">
        <w:rPr>
          <w:rFonts w:ascii="Calibri" w:hAnsi="Calibri"/>
          <w:spacing w:val="-4"/>
          <w:sz w:val="22"/>
          <w:szCs w:val="22"/>
        </w:rPr>
        <w:t>deponowania</w:t>
      </w:r>
      <w:r w:rsidR="0043415C" w:rsidRPr="00C66CA0">
        <w:rPr>
          <w:rFonts w:ascii="Calibri" w:hAnsi="Calibri"/>
          <w:spacing w:val="-4"/>
          <w:sz w:val="22"/>
          <w:szCs w:val="22"/>
        </w:rPr>
        <w:t xml:space="preserve"> </w:t>
      </w:r>
      <w:r w:rsidR="00C509ED" w:rsidRPr="00C66CA0">
        <w:rPr>
          <w:rFonts w:ascii="Calibri" w:hAnsi="Calibri"/>
          <w:spacing w:val="-4"/>
          <w:sz w:val="22"/>
          <w:szCs w:val="22"/>
        </w:rPr>
        <w:t>dokumentów</w:t>
      </w:r>
      <w:r w:rsidR="0043415C" w:rsidRPr="00C66CA0">
        <w:rPr>
          <w:rFonts w:ascii="Calibri" w:hAnsi="Calibri"/>
          <w:spacing w:val="-4"/>
          <w:sz w:val="22"/>
          <w:szCs w:val="22"/>
        </w:rPr>
        <w:t xml:space="preserve"> </w:t>
      </w:r>
      <w:r w:rsidR="00C509ED" w:rsidRPr="00C66CA0">
        <w:rPr>
          <w:rFonts w:ascii="Calibri" w:hAnsi="Calibri"/>
          <w:spacing w:val="-4"/>
          <w:sz w:val="22"/>
          <w:szCs w:val="22"/>
        </w:rPr>
        <w:t>(np.</w:t>
      </w:r>
      <w:r w:rsidR="0043415C" w:rsidRPr="00C66CA0">
        <w:rPr>
          <w:rFonts w:ascii="Calibri" w:hAnsi="Calibri"/>
          <w:spacing w:val="-4"/>
          <w:sz w:val="22"/>
          <w:szCs w:val="22"/>
        </w:rPr>
        <w:t xml:space="preserve"> </w:t>
      </w:r>
      <w:r w:rsidR="00C509ED" w:rsidRPr="00C66CA0">
        <w:rPr>
          <w:rFonts w:ascii="Calibri" w:hAnsi="Calibri"/>
          <w:spacing w:val="-4"/>
          <w:sz w:val="22"/>
          <w:szCs w:val="22"/>
        </w:rPr>
        <w:t>poręczenie),</w:t>
      </w:r>
      <w:r w:rsidR="0043415C" w:rsidRPr="00C66CA0">
        <w:rPr>
          <w:rFonts w:ascii="Calibri" w:hAnsi="Calibri"/>
          <w:spacing w:val="-4"/>
          <w:sz w:val="22"/>
          <w:szCs w:val="22"/>
        </w:rPr>
        <w:t xml:space="preserve"> </w:t>
      </w:r>
      <w:r w:rsidR="00C509ED" w:rsidRPr="00C66CA0">
        <w:rPr>
          <w:rFonts w:ascii="Calibri" w:hAnsi="Calibri"/>
          <w:spacing w:val="-4"/>
          <w:sz w:val="22"/>
          <w:szCs w:val="22"/>
        </w:rPr>
        <w:t>Beneficjent</w:t>
      </w:r>
      <w:r w:rsidR="0043415C" w:rsidRPr="00C66CA0">
        <w:rPr>
          <w:rFonts w:ascii="Calibri" w:hAnsi="Calibri"/>
          <w:spacing w:val="-4"/>
          <w:sz w:val="22"/>
          <w:szCs w:val="22"/>
        </w:rPr>
        <w:t xml:space="preserve"> </w:t>
      </w:r>
      <w:r w:rsidR="00C509ED" w:rsidRPr="00C66CA0">
        <w:rPr>
          <w:rFonts w:ascii="Calibri" w:hAnsi="Calibri"/>
          <w:spacing w:val="-4"/>
          <w:sz w:val="22"/>
          <w:szCs w:val="22"/>
        </w:rPr>
        <w:t>oraz</w:t>
      </w:r>
      <w:r w:rsidR="0043415C" w:rsidRPr="00C66CA0">
        <w:rPr>
          <w:rFonts w:ascii="Calibri" w:hAnsi="Calibri"/>
          <w:spacing w:val="-4"/>
          <w:sz w:val="22"/>
          <w:szCs w:val="22"/>
        </w:rPr>
        <w:t xml:space="preserve"> </w:t>
      </w:r>
      <w:r w:rsidR="00C509ED" w:rsidRPr="00C66CA0">
        <w:rPr>
          <w:rFonts w:ascii="Calibri" w:hAnsi="Calibri"/>
          <w:spacing w:val="-4"/>
          <w:sz w:val="22"/>
          <w:szCs w:val="22"/>
        </w:rPr>
        <w:t>Instytucja</w:t>
      </w:r>
      <w:r w:rsidR="0043415C" w:rsidRPr="00C66CA0">
        <w:rPr>
          <w:rFonts w:ascii="Calibri" w:hAnsi="Calibri"/>
          <w:spacing w:val="-4"/>
          <w:sz w:val="22"/>
          <w:szCs w:val="22"/>
        </w:rPr>
        <w:t xml:space="preserve"> </w:t>
      </w:r>
      <w:r w:rsidR="00C509ED" w:rsidRPr="00C66CA0">
        <w:rPr>
          <w:rFonts w:ascii="Calibri" w:hAnsi="Calibri"/>
          <w:spacing w:val="-4"/>
          <w:sz w:val="22"/>
          <w:szCs w:val="22"/>
        </w:rPr>
        <w:t>Zarządzająca</w:t>
      </w:r>
      <w:r w:rsidR="0043415C" w:rsidRPr="00C66CA0">
        <w:rPr>
          <w:rFonts w:ascii="Calibri" w:hAnsi="Calibri"/>
          <w:spacing w:val="-4"/>
          <w:sz w:val="22"/>
          <w:szCs w:val="22"/>
        </w:rPr>
        <w:t xml:space="preserve"> </w:t>
      </w:r>
      <w:r w:rsidR="00C509ED" w:rsidRPr="00C66CA0">
        <w:rPr>
          <w:rFonts w:ascii="Calibri" w:hAnsi="Calibri"/>
          <w:spacing w:val="-4"/>
          <w:sz w:val="22"/>
          <w:szCs w:val="22"/>
        </w:rPr>
        <w:t>ustalą</w:t>
      </w:r>
      <w:r w:rsidR="0043415C" w:rsidRPr="00C66CA0">
        <w:rPr>
          <w:rFonts w:ascii="Calibri" w:hAnsi="Calibri"/>
          <w:spacing w:val="-4"/>
          <w:sz w:val="22"/>
          <w:szCs w:val="22"/>
        </w:rPr>
        <w:t xml:space="preserve"> </w:t>
      </w:r>
      <w:r w:rsidR="00C509ED" w:rsidRPr="00C66CA0">
        <w:rPr>
          <w:rFonts w:ascii="Calibri" w:hAnsi="Calibri"/>
          <w:spacing w:val="-4"/>
          <w:sz w:val="22"/>
          <w:szCs w:val="22"/>
        </w:rPr>
        <w:t>sposób</w:t>
      </w:r>
      <w:r w:rsidR="0043415C" w:rsidRPr="00C66CA0">
        <w:rPr>
          <w:rFonts w:ascii="Calibri" w:hAnsi="Calibri"/>
          <w:spacing w:val="-4"/>
          <w:sz w:val="22"/>
          <w:szCs w:val="22"/>
        </w:rPr>
        <w:t xml:space="preserve"> </w:t>
      </w:r>
      <w:r w:rsidR="00C509ED" w:rsidRPr="00C66CA0">
        <w:rPr>
          <w:rFonts w:ascii="Calibri" w:hAnsi="Calibri"/>
          <w:spacing w:val="-4"/>
          <w:sz w:val="22"/>
          <w:szCs w:val="22"/>
        </w:rPr>
        <w:t>ustanowienia</w:t>
      </w:r>
      <w:r w:rsidR="0043415C" w:rsidRPr="00C66CA0">
        <w:rPr>
          <w:rFonts w:ascii="Calibri" w:hAnsi="Calibri"/>
          <w:spacing w:val="-4"/>
          <w:sz w:val="22"/>
          <w:szCs w:val="22"/>
        </w:rPr>
        <w:t xml:space="preserve"> </w:t>
      </w:r>
      <w:r w:rsidR="00C509ED" w:rsidRPr="00C66CA0">
        <w:rPr>
          <w:rFonts w:ascii="Calibri" w:hAnsi="Calibri"/>
          <w:spacing w:val="-4"/>
          <w:sz w:val="22"/>
          <w:szCs w:val="22"/>
        </w:rPr>
        <w:t>zabezpieczenia</w:t>
      </w:r>
      <w:r w:rsidR="0043415C" w:rsidRPr="00C66CA0">
        <w:rPr>
          <w:rFonts w:ascii="Calibri" w:hAnsi="Calibri"/>
          <w:spacing w:val="-4"/>
          <w:sz w:val="22"/>
          <w:szCs w:val="22"/>
        </w:rPr>
        <w:t xml:space="preserve"> </w:t>
      </w:r>
      <w:r w:rsidR="00C509ED" w:rsidRPr="00C66CA0">
        <w:rPr>
          <w:rFonts w:ascii="Calibri" w:hAnsi="Calibri"/>
          <w:spacing w:val="-4"/>
          <w:sz w:val="22"/>
          <w:szCs w:val="22"/>
        </w:rPr>
        <w:t>oraz</w:t>
      </w:r>
      <w:r w:rsidR="0043415C" w:rsidRPr="00C66CA0">
        <w:rPr>
          <w:rFonts w:ascii="Calibri" w:hAnsi="Calibri"/>
          <w:spacing w:val="-4"/>
          <w:sz w:val="22"/>
          <w:szCs w:val="22"/>
        </w:rPr>
        <w:t xml:space="preserve"> </w:t>
      </w:r>
      <w:r w:rsidR="00C509ED" w:rsidRPr="00C66CA0">
        <w:rPr>
          <w:rFonts w:ascii="Calibri" w:hAnsi="Calibri"/>
          <w:spacing w:val="-4"/>
          <w:sz w:val="22"/>
          <w:szCs w:val="22"/>
        </w:rPr>
        <w:t>sposób</w:t>
      </w:r>
      <w:r w:rsidR="0043415C" w:rsidRPr="00C66CA0">
        <w:rPr>
          <w:rFonts w:ascii="Calibri" w:hAnsi="Calibri"/>
          <w:spacing w:val="-4"/>
          <w:sz w:val="22"/>
          <w:szCs w:val="22"/>
        </w:rPr>
        <w:t xml:space="preserve"> </w:t>
      </w:r>
      <w:r w:rsidR="00C509ED" w:rsidRPr="00C66CA0">
        <w:rPr>
          <w:rFonts w:ascii="Calibri" w:hAnsi="Calibri"/>
          <w:spacing w:val="-4"/>
          <w:sz w:val="22"/>
          <w:szCs w:val="22"/>
        </w:rPr>
        <w:t>przekazania</w:t>
      </w:r>
      <w:r w:rsidR="0043415C" w:rsidRPr="00C66CA0">
        <w:rPr>
          <w:rFonts w:ascii="Calibri" w:hAnsi="Calibri"/>
          <w:spacing w:val="-4"/>
          <w:sz w:val="22"/>
          <w:szCs w:val="22"/>
        </w:rPr>
        <w:t xml:space="preserve"> </w:t>
      </w:r>
      <w:r w:rsidR="00C509ED" w:rsidRPr="00C66CA0">
        <w:rPr>
          <w:rFonts w:ascii="Calibri" w:hAnsi="Calibri"/>
          <w:spacing w:val="-4"/>
          <w:sz w:val="22"/>
          <w:szCs w:val="22"/>
        </w:rPr>
        <w:t>i</w:t>
      </w:r>
      <w:r w:rsidR="0043415C" w:rsidRPr="00C66CA0">
        <w:rPr>
          <w:rFonts w:ascii="Calibri" w:hAnsi="Calibri"/>
          <w:spacing w:val="-4"/>
          <w:sz w:val="22"/>
          <w:szCs w:val="22"/>
        </w:rPr>
        <w:t xml:space="preserve"> </w:t>
      </w:r>
      <w:r w:rsidR="00C509ED" w:rsidRPr="00C66CA0">
        <w:rPr>
          <w:rFonts w:ascii="Calibri" w:hAnsi="Calibri"/>
          <w:spacing w:val="-4"/>
          <w:sz w:val="22"/>
          <w:szCs w:val="22"/>
        </w:rPr>
        <w:t>postępowania</w:t>
      </w:r>
      <w:r w:rsidR="0043415C" w:rsidRPr="00C66CA0">
        <w:rPr>
          <w:rFonts w:ascii="Calibri" w:hAnsi="Calibri"/>
          <w:spacing w:val="-4"/>
          <w:sz w:val="22"/>
          <w:szCs w:val="22"/>
        </w:rPr>
        <w:t xml:space="preserve"> </w:t>
      </w:r>
      <w:r w:rsidR="00C509ED" w:rsidRPr="00C66CA0">
        <w:rPr>
          <w:rFonts w:ascii="Calibri" w:hAnsi="Calibri"/>
          <w:spacing w:val="-4"/>
          <w:sz w:val="22"/>
          <w:szCs w:val="22"/>
        </w:rPr>
        <w:t>z</w:t>
      </w:r>
      <w:r w:rsidR="0043415C" w:rsidRPr="00C66CA0">
        <w:rPr>
          <w:rFonts w:ascii="Calibri" w:hAnsi="Calibri"/>
          <w:spacing w:val="-4"/>
          <w:sz w:val="22"/>
          <w:szCs w:val="22"/>
        </w:rPr>
        <w:t xml:space="preserve"> </w:t>
      </w:r>
      <w:r w:rsidR="00C509ED" w:rsidRPr="00C66CA0">
        <w:rPr>
          <w:rFonts w:ascii="Calibri" w:hAnsi="Calibri"/>
          <w:spacing w:val="-4"/>
          <w:sz w:val="22"/>
          <w:szCs w:val="22"/>
        </w:rPr>
        <w:t>dokumentami.</w:t>
      </w:r>
    </w:p>
    <w:p w14:paraId="7452ADE3" w14:textId="77777777" w:rsidR="00C509ED" w:rsidRPr="00C66CA0" w:rsidRDefault="00C509ED" w:rsidP="00F61AFB">
      <w:pPr>
        <w:pStyle w:val="Akapitzlist"/>
        <w:numPr>
          <w:ilvl w:val="0"/>
          <w:numId w:val="9"/>
        </w:numPr>
        <w:spacing w:after="40" w:line="276" w:lineRule="auto"/>
        <w:contextualSpacing w:val="0"/>
        <w:jc w:val="both"/>
        <w:rPr>
          <w:rFonts w:ascii="Calibri" w:hAnsi="Calibri"/>
          <w:bCs/>
          <w:sz w:val="22"/>
          <w:szCs w:val="22"/>
        </w:rPr>
      </w:pP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przypadku</w:t>
      </w:r>
      <w:r w:rsidR="0043415C" w:rsidRPr="00C66CA0">
        <w:rPr>
          <w:rFonts w:ascii="Calibri" w:hAnsi="Calibri"/>
          <w:spacing w:val="-4"/>
          <w:sz w:val="22"/>
          <w:szCs w:val="22"/>
        </w:rPr>
        <w:t xml:space="preserve"> </w:t>
      </w:r>
      <w:r w:rsidRPr="00C66CA0">
        <w:rPr>
          <w:rFonts w:ascii="Calibri" w:hAnsi="Calibri"/>
          <w:spacing w:val="-4"/>
          <w:sz w:val="22"/>
          <w:szCs w:val="22"/>
        </w:rPr>
        <w:t>prawidłowego</w:t>
      </w:r>
      <w:r w:rsidR="0043415C" w:rsidRPr="00C66CA0">
        <w:rPr>
          <w:rFonts w:ascii="Calibri" w:hAnsi="Calibri"/>
          <w:spacing w:val="-4"/>
          <w:sz w:val="22"/>
          <w:szCs w:val="22"/>
        </w:rPr>
        <w:t xml:space="preserve"> </w:t>
      </w:r>
      <w:r w:rsidRPr="00C66CA0">
        <w:rPr>
          <w:rFonts w:ascii="Calibri" w:hAnsi="Calibri"/>
          <w:spacing w:val="-4"/>
          <w:sz w:val="22"/>
          <w:szCs w:val="22"/>
        </w:rPr>
        <w:t>wypełnienia</w:t>
      </w:r>
      <w:r w:rsidR="0043415C" w:rsidRPr="00C66CA0">
        <w:rPr>
          <w:rFonts w:ascii="Calibri" w:hAnsi="Calibri"/>
          <w:spacing w:val="-4"/>
          <w:sz w:val="22"/>
          <w:szCs w:val="22"/>
        </w:rPr>
        <w:t xml:space="preserve"> </w:t>
      </w:r>
      <w:r w:rsidRPr="00C66CA0">
        <w:rPr>
          <w:rFonts w:ascii="Calibri" w:hAnsi="Calibri"/>
          <w:spacing w:val="-4"/>
          <w:sz w:val="22"/>
          <w:szCs w:val="22"/>
        </w:rPr>
        <w:t>przez</w:t>
      </w:r>
      <w:r w:rsidR="0043415C" w:rsidRPr="00C66CA0">
        <w:rPr>
          <w:rFonts w:ascii="Calibri" w:hAnsi="Calibri"/>
          <w:spacing w:val="-4"/>
          <w:sz w:val="22"/>
          <w:szCs w:val="22"/>
        </w:rPr>
        <w:t xml:space="preserve"> </w:t>
      </w:r>
      <w:r w:rsidRPr="00C66CA0">
        <w:rPr>
          <w:rFonts w:ascii="Calibri" w:hAnsi="Calibri"/>
          <w:spacing w:val="-4"/>
          <w:sz w:val="22"/>
          <w:szCs w:val="22"/>
        </w:rPr>
        <w:t>Beneficjenta</w:t>
      </w:r>
      <w:r w:rsidR="0043415C" w:rsidRPr="00C66CA0">
        <w:rPr>
          <w:rFonts w:ascii="Calibri" w:hAnsi="Calibri"/>
          <w:spacing w:val="-4"/>
          <w:sz w:val="22"/>
          <w:szCs w:val="22"/>
        </w:rPr>
        <w:t xml:space="preserve"> </w:t>
      </w:r>
      <w:r w:rsidRPr="00C66CA0">
        <w:rPr>
          <w:rFonts w:ascii="Calibri" w:hAnsi="Calibri"/>
          <w:spacing w:val="-4"/>
          <w:sz w:val="22"/>
          <w:szCs w:val="22"/>
        </w:rPr>
        <w:t>wszelkich</w:t>
      </w:r>
      <w:r w:rsidR="0043415C" w:rsidRPr="00C66CA0">
        <w:rPr>
          <w:rFonts w:ascii="Calibri" w:hAnsi="Calibri"/>
          <w:spacing w:val="-4"/>
          <w:sz w:val="22"/>
          <w:szCs w:val="22"/>
        </w:rPr>
        <w:t xml:space="preserve"> </w:t>
      </w:r>
      <w:r w:rsidRPr="00C66CA0">
        <w:rPr>
          <w:rFonts w:ascii="Calibri" w:hAnsi="Calibri"/>
          <w:spacing w:val="-4"/>
          <w:sz w:val="22"/>
          <w:szCs w:val="22"/>
        </w:rPr>
        <w:t>zobowiązań</w:t>
      </w:r>
      <w:r w:rsidR="0043415C" w:rsidRPr="00C66CA0">
        <w:rPr>
          <w:rFonts w:ascii="Calibri" w:hAnsi="Calibri"/>
          <w:spacing w:val="-4"/>
          <w:sz w:val="22"/>
          <w:szCs w:val="22"/>
        </w:rPr>
        <w:t xml:space="preserve"> </w:t>
      </w:r>
      <w:r w:rsidRPr="00C66CA0">
        <w:rPr>
          <w:rFonts w:ascii="Calibri" w:hAnsi="Calibri"/>
          <w:spacing w:val="-4"/>
          <w:sz w:val="22"/>
          <w:szCs w:val="22"/>
        </w:rPr>
        <w:t>określonych</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Umowie,</w:t>
      </w:r>
      <w:r w:rsidR="0043415C" w:rsidRPr="00C66CA0">
        <w:rPr>
          <w:rFonts w:ascii="Calibri" w:hAnsi="Calibri"/>
          <w:spacing w:val="-4"/>
          <w:sz w:val="22"/>
          <w:szCs w:val="22"/>
        </w:rPr>
        <w:t xml:space="preserve"> </w:t>
      </w:r>
      <w:r w:rsidRPr="00C66CA0">
        <w:rPr>
          <w:rFonts w:ascii="Calibri" w:hAnsi="Calibri"/>
          <w:spacing w:val="-4"/>
          <w:sz w:val="22"/>
          <w:szCs w:val="22"/>
        </w:rPr>
        <w:t>Instytucja</w:t>
      </w:r>
      <w:r w:rsidR="0043415C" w:rsidRPr="00C66CA0">
        <w:rPr>
          <w:rFonts w:ascii="Calibri" w:hAnsi="Calibri"/>
          <w:spacing w:val="-4"/>
          <w:sz w:val="22"/>
          <w:szCs w:val="22"/>
        </w:rPr>
        <w:t xml:space="preserve"> </w:t>
      </w:r>
      <w:r w:rsidRPr="00C66CA0">
        <w:rPr>
          <w:rFonts w:ascii="Calibri" w:hAnsi="Calibri"/>
          <w:spacing w:val="-4"/>
          <w:sz w:val="22"/>
          <w:szCs w:val="22"/>
        </w:rPr>
        <w:t>Zarządzająca</w:t>
      </w:r>
      <w:r w:rsidR="0043415C" w:rsidRPr="00C66CA0">
        <w:rPr>
          <w:rFonts w:ascii="Calibri" w:hAnsi="Calibri"/>
          <w:spacing w:val="-4"/>
          <w:sz w:val="22"/>
          <w:szCs w:val="22"/>
        </w:rPr>
        <w:t xml:space="preserve"> </w:t>
      </w:r>
      <w:r w:rsidRPr="00C66CA0">
        <w:rPr>
          <w:rFonts w:ascii="Calibri" w:hAnsi="Calibri"/>
          <w:spacing w:val="-4"/>
          <w:sz w:val="22"/>
          <w:szCs w:val="22"/>
        </w:rPr>
        <w:t>zwolni</w:t>
      </w:r>
      <w:r w:rsidR="0043415C" w:rsidRPr="00C66CA0">
        <w:rPr>
          <w:rFonts w:ascii="Calibri" w:hAnsi="Calibri"/>
          <w:spacing w:val="-4"/>
          <w:sz w:val="22"/>
          <w:szCs w:val="22"/>
        </w:rPr>
        <w:t xml:space="preserve"> </w:t>
      </w:r>
      <w:r w:rsidRPr="00C66CA0">
        <w:rPr>
          <w:rFonts w:ascii="Calibri" w:hAnsi="Calibri"/>
          <w:spacing w:val="-4"/>
          <w:sz w:val="22"/>
          <w:szCs w:val="22"/>
        </w:rPr>
        <w:t>ustanowione</w:t>
      </w:r>
      <w:r w:rsidR="0043415C" w:rsidRPr="00C66CA0">
        <w:rPr>
          <w:rFonts w:ascii="Calibri" w:hAnsi="Calibri"/>
          <w:spacing w:val="-4"/>
          <w:sz w:val="22"/>
          <w:szCs w:val="22"/>
        </w:rPr>
        <w:t xml:space="preserve"> </w:t>
      </w:r>
      <w:r w:rsidRPr="00C66CA0">
        <w:rPr>
          <w:rFonts w:ascii="Calibri" w:hAnsi="Calibri"/>
          <w:spacing w:val="-4"/>
          <w:sz w:val="22"/>
          <w:szCs w:val="22"/>
        </w:rPr>
        <w:t>zabezpieczenie</w:t>
      </w:r>
      <w:r w:rsidR="0043415C" w:rsidRPr="00C66CA0">
        <w:rPr>
          <w:rFonts w:ascii="Calibri" w:hAnsi="Calibri"/>
          <w:spacing w:val="-4"/>
          <w:sz w:val="22"/>
          <w:szCs w:val="22"/>
        </w:rPr>
        <w:t xml:space="preserve"> </w:t>
      </w:r>
      <w:r w:rsidRPr="00C66CA0">
        <w:rPr>
          <w:rFonts w:ascii="Calibri" w:hAnsi="Calibri"/>
          <w:spacing w:val="-4"/>
          <w:sz w:val="22"/>
          <w:szCs w:val="22"/>
        </w:rPr>
        <w:t>po</w:t>
      </w:r>
      <w:r w:rsidR="0043415C" w:rsidRPr="00C66CA0">
        <w:rPr>
          <w:rFonts w:ascii="Calibri" w:hAnsi="Calibri"/>
          <w:spacing w:val="-4"/>
          <w:sz w:val="22"/>
          <w:szCs w:val="22"/>
        </w:rPr>
        <w:t xml:space="preserve"> </w:t>
      </w:r>
      <w:r w:rsidRPr="00C66CA0">
        <w:rPr>
          <w:rFonts w:ascii="Calibri" w:hAnsi="Calibri"/>
          <w:spacing w:val="-4"/>
          <w:sz w:val="22"/>
          <w:szCs w:val="22"/>
        </w:rPr>
        <w:t>upływie</w:t>
      </w:r>
      <w:r w:rsidR="0043415C" w:rsidRPr="00C66CA0">
        <w:rPr>
          <w:rFonts w:ascii="Calibri" w:hAnsi="Calibri"/>
          <w:spacing w:val="-4"/>
          <w:sz w:val="22"/>
          <w:szCs w:val="22"/>
        </w:rPr>
        <w:t xml:space="preserve"> </w:t>
      </w:r>
      <w:r w:rsidRPr="00C66CA0">
        <w:rPr>
          <w:rFonts w:ascii="Calibri" w:hAnsi="Calibri"/>
          <w:spacing w:val="-4"/>
          <w:sz w:val="22"/>
          <w:szCs w:val="22"/>
        </w:rPr>
        <w:t>okresu,</w:t>
      </w:r>
      <w:r w:rsidR="0043415C" w:rsidRPr="00C66CA0">
        <w:rPr>
          <w:rFonts w:ascii="Calibri" w:hAnsi="Calibri"/>
          <w:spacing w:val="-4"/>
          <w:sz w:val="22"/>
          <w:szCs w:val="22"/>
        </w:rPr>
        <w:t xml:space="preserve"> </w:t>
      </w:r>
      <w:r w:rsidRPr="00C66CA0">
        <w:rPr>
          <w:rFonts w:ascii="Calibri" w:hAnsi="Calibri"/>
          <w:spacing w:val="-4"/>
          <w:sz w:val="22"/>
          <w:szCs w:val="22"/>
        </w:rPr>
        <w:t>o</w:t>
      </w:r>
      <w:r w:rsidR="0043415C" w:rsidRPr="00C66CA0">
        <w:rPr>
          <w:rFonts w:ascii="Calibri" w:hAnsi="Calibri"/>
          <w:spacing w:val="-4"/>
          <w:sz w:val="22"/>
          <w:szCs w:val="22"/>
        </w:rPr>
        <w:t xml:space="preserve"> </w:t>
      </w:r>
      <w:r w:rsidRPr="00C66CA0">
        <w:rPr>
          <w:rFonts w:ascii="Calibri" w:hAnsi="Calibri"/>
          <w:spacing w:val="-4"/>
          <w:sz w:val="22"/>
          <w:szCs w:val="22"/>
        </w:rPr>
        <w:t>którym</w:t>
      </w:r>
      <w:r w:rsidR="0043415C" w:rsidRPr="00C66CA0">
        <w:rPr>
          <w:rFonts w:ascii="Calibri" w:hAnsi="Calibri"/>
          <w:spacing w:val="-4"/>
          <w:sz w:val="22"/>
          <w:szCs w:val="22"/>
        </w:rPr>
        <w:t xml:space="preserve"> </w:t>
      </w:r>
      <w:r w:rsidRPr="00C66CA0">
        <w:rPr>
          <w:rFonts w:ascii="Calibri" w:hAnsi="Calibri"/>
          <w:spacing w:val="-4"/>
          <w:sz w:val="22"/>
          <w:szCs w:val="22"/>
        </w:rPr>
        <w:t>mowa</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ust.</w:t>
      </w:r>
      <w:r w:rsidR="0043415C" w:rsidRPr="00C66CA0">
        <w:rPr>
          <w:rFonts w:ascii="Calibri" w:hAnsi="Calibri"/>
          <w:spacing w:val="-4"/>
          <w:sz w:val="22"/>
          <w:szCs w:val="22"/>
        </w:rPr>
        <w:t xml:space="preserve"> </w:t>
      </w:r>
      <w:r w:rsidRPr="00C66CA0">
        <w:rPr>
          <w:rFonts w:ascii="Calibri" w:hAnsi="Calibri"/>
          <w:spacing w:val="-4"/>
          <w:sz w:val="22"/>
          <w:szCs w:val="22"/>
        </w:rPr>
        <w:t>2.</w:t>
      </w:r>
    </w:p>
    <w:p w14:paraId="22E5CBD6" w14:textId="77777777" w:rsidR="00C509ED" w:rsidRPr="00C66CA0" w:rsidRDefault="00C509ED" w:rsidP="00F61AFB">
      <w:pPr>
        <w:pStyle w:val="Akapitzlist"/>
        <w:numPr>
          <w:ilvl w:val="0"/>
          <w:numId w:val="9"/>
        </w:numPr>
        <w:spacing w:after="40" w:line="276" w:lineRule="auto"/>
        <w:contextualSpacing w:val="0"/>
        <w:jc w:val="both"/>
        <w:rPr>
          <w:rFonts w:ascii="Calibri" w:hAnsi="Calibri"/>
          <w:bCs/>
          <w:sz w:val="22"/>
          <w:szCs w:val="22"/>
        </w:rPr>
      </w:pPr>
      <w:r w:rsidRPr="00C66CA0">
        <w:rPr>
          <w:rFonts w:ascii="Calibri" w:hAnsi="Calibri"/>
          <w:spacing w:val="-4"/>
          <w:sz w:val="22"/>
          <w:szCs w:val="22"/>
        </w:rPr>
        <w:t>Zwolnienie</w:t>
      </w:r>
      <w:r w:rsidR="0043415C" w:rsidRPr="00C66CA0">
        <w:rPr>
          <w:rFonts w:ascii="Calibri" w:hAnsi="Calibri"/>
          <w:spacing w:val="-4"/>
          <w:sz w:val="22"/>
          <w:szCs w:val="22"/>
        </w:rPr>
        <w:t xml:space="preserve"> </w:t>
      </w:r>
      <w:r w:rsidRPr="00C66CA0">
        <w:rPr>
          <w:rFonts w:ascii="Calibri" w:hAnsi="Calibri"/>
          <w:spacing w:val="-4"/>
          <w:sz w:val="22"/>
          <w:szCs w:val="22"/>
        </w:rPr>
        <w:t>zabezpieczenia</w:t>
      </w:r>
      <w:r w:rsidR="0043415C" w:rsidRPr="00C66CA0">
        <w:rPr>
          <w:rFonts w:ascii="Calibri" w:hAnsi="Calibri"/>
          <w:spacing w:val="-4"/>
          <w:sz w:val="22"/>
          <w:szCs w:val="22"/>
        </w:rPr>
        <w:t xml:space="preserve"> </w:t>
      </w:r>
      <w:r w:rsidRPr="00C66CA0">
        <w:rPr>
          <w:rFonts w:ascii="Calibri" w:hAnsi="Calibri"/>
          <w:spacing w:val="-4"/>
          <w:sz w:val="22"/>
          <w:szCs w:val="22"/>
        </w:rPr>
        <w:t>jest</w:t>
      </w:r>
      <w:r w:rsidR="0043415C" w:rsidRPr="00C66CA0">
        <w:rPr>
          <w:rFonts w:ascii="Calibri" w:hAnsi="Calibri"/>
          <w:spacing w:val="-4"/>
          <w:sz w:val="22"/>
          <w:szCs w:val="22"/>
        </w:rPr>
        <w:t xml:space="preserve"> </w:t>
      </w:r>
      <w:r w:rsidRPr="00C66CA0">
        <w:rPr>
          <w:rFonts w:ascii="Calibri" w:hAnsi="Calibri"/>
          <w:spacing w:val="-4"/>
          <w:sz w:val="22"/>
          <w:szCs w:val="22"/>
        </w:rPr>
        <w:t>również</w:t>
      </w:r>
      <w:r w:rsidR="0043415C" w:rsidRPr="00C66CA0">
        <w:rPr>
          <w:rFonts w:ascii="Calibri" w:hAnsi="Calibri"/>
          <w:spacing w:val="-4"/>
          <w:sz w:val="22"/>
          <w:szCs w:val="22"/>
        </w:rPr>
        <w:t xml:space="preserve"> </w:t>
      </w:r>
      <w:r w:rsidRPr="00C66CA0">
        <w:rPr>
          <w:rFonts w:ascii="Calibri" w:hAnsi="Calibri"/>
          <w:spacing w:val="-4"/>
          <w:sz w:val="22"/>
          <w:szCs w:val="22"/>
        </w:rPr>
        <w:t>możliwe</w:t>
      </w:r>
      <w:r w:rsidR="0043415C" w:rsidRPr="00C66CA0">
        <w:rPr>
          <w:rFonts w:ascii="Calibri" w:hAnsi="Calibri"/>
          <w:spacing w:val="-4"/>
          <w:sz w:val="22"/>
          <w:szCs w:val="22"/>
        </w:rPr>
        <w:t xml:space="preserve"> </w:t>
      </w:r>
      <w:r w:rsidRPr="00C66CA0">
        <w:rPr>
          <w:rFonts w:ascii="Calibri" w:hAnsi="Calibri"/>
          <w:spacing w:val="-4"/>
          <w:sz w:val="22"/>
          <w:szCs w:val="22"/>
        </w:rPr>
        <w:t>przy</w:t>
      </w:r>
      <w:r w:rsidR="0043415C" w:rsidRPr="00C66CA0">
        <w:rPr>
          <w:rFonts w:ascii="Calibri" w:hAnsi="Calibri"/>
          <w:spacing w:val="-4"/>
          <w:sz w:val="22"/>
          <w:szCs w:val="22"/>
        </w:rPr>
        <w:t xml:space="preserve"> </w:t>
      </w:r>
      <w:r w:rsidRPr="00C66CA0">
        <w:rPr>
          <w:rFonts w:ascii="Calibri" w:hAnsi="Calibri"/>
          <w:spacing w:val="-4"/>
          <w:sz w:val="22"/>
          <w:szCs w:val="22"/>
        </w:rPr>
        <w:t>rozwiązaniu</w:t>
      </w:r>
      <w:r w:rsidR="0043415C" w:rsidRPr="00C66CA0">
        <w:rPr>
          <w:rFonts w:ascii="Calibri" w:hAnsi="Calibri"/>
          <w:spacing w:val="-4"/>
          <w:sz w:val="22"/>
          <w:szCs w:val="22"/>
        </w:rPr>
        <w:t xml:space="preserve"> </w:t>
      </w:r>
      <w:r w:rsidR="004B6FA5" w:rsidRPr="00C66CA0">
        <w:rPr>
          <w:rFonts w:ascii="Calibri" w:hAnsi="Calibri"/>
          <w:spacing w:val="-4"/>
          <w:sz w:val="22"/>
          <w:szCs w:val="22"/>
        </w:rPr>
        <w:t>U</w:t>
      </w:r>
      <w:r w:rsidRPr="00C66CA0">
        <w:rPr>
          <w:rFonts w:ascii="Calibri" w:hAnsi="Calibri"/>
          <w:spacing w:val="-4"/>
          <w:sz w:val="22"/>
          <w:szCs w:val="22"/>
        </w:rPr>
        <w:t>mowy</w:t>
      </w:r>
      <w:r w:rsidR="0043415C" w:rsidRPr="00C66CA0">
        <w:rPr>
          <w:rFonts w:ascii="Calibri" w:hAnsi="Calibri"/>
          <w:spacing w:val="-4"/>
          <w:sz w:val="22"/>
          <w:szCs w:val="22"/>
        </w:rPr>
        <w:t xml:space="preserve"> </w:t>
      </w:r>
      <w:r w:rsidRPr="00C66CA0">
        <w:rPr>
          <w:rFonts w:ascii="Calibri" w:hAnsi="Calibri"/>
          <w:spacing w:val="-4"/>
          <w:sz w:val="22"/>
          <w:szCs w:val="22"/>
        </w:rPr>
        <w:t>z</w:t>
      </w:r>
      <w:r w:rsidR="0043415C" w:rsidRPr="00C66CA0">
        <w:rPr>
          <w:rFonts w:ascii="Calibri" w:hAnsi="Calibri"/>
          <w:spacing w:val="-4"/>
          <w:sz w:val="22"/>
          <w:szCs w:val="22"/>
        </w:rPr>
        <w:t xml:space="preserve"> </w:t>
      </w:r>
      <w:r w:rsidRPr="00C66CA0">
        <w:rPr>
          <w:rFonts w:ascii="Calibri" w:hAnsi="Calibri"/>
          <w:spacing w:val="-4"/>
          <w:sz w:val="22"/>
          <w:szCs w:val="22"/>
        </w:rPr>
        <w:t>Beneficjentem</w:t>
      </w:r>
      <w:r w:rsidR="0043415C" w:rsidRPr="00C66CA0">
        <w:rPr>
          <w:rFonts w:ascii="Calibri" w:hAnsi="Calibri"/>
          <w:spacing w:val="-4"/>
          <w:sz w:val="22"/>
          <w:szCs w:val="22"/>
        </w:rPr>
        <w:t xml:space="preserve"> </w:t>
      </w:r>
      <w:r w:rsidRPr="00C66CA0">
        <w:rPr>
          <w:rFonts w:ascii="Calibri" w:hAnsi="Calibri"/>
          <w:spacing w:val="-4"/>
          <w:sz w:val="22"/>
          <w:szCs w:val="22"/>
        </w:rPr>
        <w:t>przed</w:t>
      </w:r>
      <w:r w:rsidR="0043415C" w:rsidRPr="00C66CA0">
        <w:rPr>
          <w:rFonts w:ascii="Calibri" w:hAnsi="Calibri"/>
          <w:spacing w:val="-4"/>
          <w:sz w:val="22"/>
          <w:szCs w:val="22"/>
        </w:rPr>
        <w:t xml:space="preserve"> </w:t>
      </w:r>
      <w:r w:rsidRPr="00C66CA0">
        <w:rPr>
          <w:rFonts w:ascii="Calibri" w:hAnsi="Calibri"/>
          <w:spacing w:val="-4"/>
          <w:sz w:val="22"/>
          <w:szCs w:val="22"/>
        </w:rPr>
        <w:t>upływem</w:t>
      </w:r>
      <w:r w:rsidR="0043415C" w:rsidRPr="00C66CA0">
        <w:rPr>
          <w:rFonts w:ascii="Calibri" w:hAnsi="Calibri"/>
          <w:spacing w:val="-4"/>
          <w:sz w:val="22"/>
          <w:szCs w:val="22"/>
        </w:rPr>
        <w:t xml:space="preserve"> </w:t>
      </w:r>
      <w:r w:rsidR="00640EE7" w:rsidRPr="00C66CA0">
        <w:rPr>
          <w:rFonts w:ascii="Calibri" w:hAnsi="Calibri"/>
          <w:spacing w:val="-4"/>
          <w:sz w:val="22"/>
          <w:szCs w:val="22"/>
        </w:rPr>
        <w:t>okresu</w:t>
      </w:r>
      <w:r w:rsidR="0043415C" w:rsidRPr="00C66CA0">
        <w:rPr>
          <w:rFonts w:ascii="Calibri" w:hAnsi="Calibri"/>
          <w:spacing w:val="-4"/>
          <w:sz w:val="22"/>
          <w:szCs w:val="22"/>
        </w:rPr>
        <w:t xml:space="preserve"> </w:t>
      </w:r>
      <w:r w:rsidR="00640EE7" w:rsidRPr="00C66CA0">
        <w:rPr>
          <w:rFonts w:ascii="Calibri" w:hAnsi="Calibri"/>
          <w:spacing w:val="-4"/>
          <w:sz w:val="22"/>
          <w:szCs w:val="22"/>
        </w:rPr>
        <w:t>trwałości</w:t>
      </w:r>
      <w:r w:rsidR="0043415C" w:rsidRPr="00C66CA0">
        <w:rPr>
          <w:rFonts w:ascii="Calibri" w:hAnsi="Calibri"/>
          <w:spacing w:val="-4"/>
          <w:sz w:val="22"/>
          <w:szCs w:val="22"/>
        </w:rPr>
        <w:t xml:space="preserve"> </w:t>
      </w:r>
      <w:r w:rsidR="00640EE7" w:rsidRPr="00C66CA0">
        <w:rPr>
          <w:rFonts w:ascii="Calibri" w:hAnsi="Calibri"/>
          <w:spacing w:val="-4"/>
          <w:sz w:val="22"/>
          <w:szCs w:val="22"/>
        </w:rPr>
        <w:t>(ust.</w:t>
      </w:r>
      <w:r w:rsidR="0043415C" w:rsidRPr="00C66CA0">
        <w:rPr>
          <w:rFonts w:ascii="Calibri" w:hAnsi="Calibri"/>
          <w:spacing w:val="-4"/>
          <w:sz w:val="22"/>
          <w:szCs w:val="22"/>
        </w:rPr>
        <w:t xml:space="preserve"> </w:t>
      </w:r>
      <w:r w:rsidR="00640EE7" w:rsidRPr="00C66CA0">
        <w:rPr>
          <w:rFonts w:ascii="Calibri" w:hAnsi="Calibri"/>
          <w:spacing w:val="-4"/>
          <w:sz w:val="22"/>
          <w:szCs w:val="22"/>
        </w:rPr>
        <w:t>2)</w:t>
      </w:r>
      <w:r w:rsidRPr="00C66CA0">
        <w:rPr>
          <w:rFonts w:ascii="Calibri" w:hAnsi="Calibri"/>
          <w:spacing w:val="-4"/>
          <w:sz w:val="22"/>
          <w:szCs w:val="22"/>
        </w:rPr>
        <w:t>,</w:t>
      </w:r>
      <w:r w:rsidR="0043415C" w:rsidRPr="00C66CA0">
        <w:rPr>
          <w:rFonts w:ascii="Calibri" w:hAnsi="Calibri"/>
          <w:spacing w:val="-4"/>
          <w:sz w:val="22"/>
          <w:szCs w:val="22"/>
        </w:rPr>
        <w:t xml:space="preserve"> </w:t>
      </w:r>
      <w:r w:rsidRPr="00C66CA0">
        <w:rPr>
          <w:rFonts w:ascii="Calibri" w:hAnsi="Calibri"/>
          <w:spacing w:val="-4"/>
          <w:sz w:val="22"/>
          <w:szCs w:val="22"/>
        </w:rPr>
        <w:t>pod</w:t>
      </w:r>
      <w:r w:rsidR="0043415C" w:rsidRPr="00C66CA0">
        <w:rPr>
          <w:rFonts w:ascii="Calibri" w:hAnsi="Calibri"/>
          <w:spacing w:val="-4"/>
          <w:sz w:val="22"/>
          <w:szCs w:val="22"/>
        </w:rPr>
        <w:t xml:space="preserve"> </w:t>
      </w:r>
      <w:r w:rsidRPr="00C66CA0">
        <w:rPr>
          <w:rFonts w:ascii="Calibri" w:hAnsi="Calibri"/>
          <w:spacing w:val="-4"/>
          <w:sz w:val="22"/>
          <w:szCs w:val="22"/>
        </w:rPr>
        <w:t>warunkiem</w:t>
      </w:r>
      <w:r w:rsidR="0043415C" w:rsidRPr="00C66CA0">
        <w:rPr>
          <w:rFonts w:ascii="Calibri" w:hAnsi="Calibri"/>
          <w:spacing w:val="-4"/>
          <w:sz w:val="22"/>
          <w:szCs w:val="22"/>
        </w:rPr>
        <w:t xml:space="preserve"> </w:t>
      </w:r>
      <w:r w:rsidRPr="00C66CA0">
        <w:rPr>
          <w:rFonts w:ascii="Calibri" w:hAnsi="Calibri"/>
          <w:spacing w:val="-4"/>
          <w:sz w:val="22"/>
          <w:szCs w:val="22"/>
        </w:rPr>
        <w:t>dokonania</w:t>
      </w:r>
      <w:r w:rsidR="0043415C" w:rsidRPr="00C66CA0">
        <w:rPr>
          <w:rFonts w:ascii="Calibri" w:hAnsi="Calibri"/>
          <w:spacing w:val="-4"/>
          <w:sz w:val="22"/>
          <w:szCs w:val="22"/>
        </w:rPr>
        <w:t xml:space="preserve"> </w:t>
      </w:r>
      <w:r w:rsidRPr="00C66CA0">
        <w:rPr>
          <w:rFonts w:ascii="Calibri" w:hAnsi="Calibri"/>
          <w:spacing w:val="-4"/>
          <w:sz w:val="22"/>
          <w:szCs w:val="22"/>
        </w:rPr>
        <w:t>przez</w:t>
      </w:r>
      <w:r w:rsidR="0043415C" w:rsidRPr="00C66CA0">
        <w:rPr>
          <w:rFonts w:ascii="Calibri" w:hAnsi="Calibri"/>
          <w:spacing w:val="-4"/>
          <w:sz w:val="22"/>
          <w:szCs w:val="22"/>
        </w:rPr>
        <w:t xml:space="preserve"> </w:t>
      </w:r>
      <w:r w:rsidRPr="00C66CA0">
        <w:rPr>
          <w:rFonts w:ascii="Calibri" w:hAnsi="Calibri"/>
          <w:spacing w:val="-4"/>
          <w:sz w:val="22"/>
          <w:szCs w:val="22"/>
        </w:rPr>
        <w:t>niego</w:t>
      </w:r>
      <w:r w:rsidR="0043415C" w:rsidRPr="00C66CA0">
        <w:rPr>
          <w:rFonts w:ascii="Calibri" w:hAnsi="Calibri"/>
          <w:spacing w:val="-4"/>
          <w:sz w:val="22"/>
          <w:szCs w:val="22"/>
        </w:rPr>
        <w:t xml:space="preserve"> </w:t>
      </w:r>
      <w:r w:rsidRPr="00C66CA0">
        <w:rPr>
          <w:rFonts w:ascii="Calibri" w:hAnsi="Calibri"/>
          <w:spacing w:val="-4"/>
          <w:sz w:val="22"/>
          <w:szCs w:val="22"/>
        </w:rPr>
        <w:t>zwrotu</w:t>
      </w:r>
      <w:r w:rsidR="0043415C" w:rsidRPr="00C66CA0">
        <w:rPr>
          <w:rFonts w:ascii="Calibri" w:hAnsi="Calibri"/>
          <w:spacing w:val="-4"/>
          <w:sz w:val="22"/>
          <w:szCs w:val="22"/>
        </w:rPr>
        <w:t xml:space="preserve"> </w:t>
      </w:r>
      <w:r w:rsidRPr="00C66CA0">
        <w:rPr>
          <w:rFonts w:ascii="Calibri" w:hAnsi="Calibri"/>
          <w:spacing w:val="-4"/>
          <w:sz w:val="22"/>
          <w:szCs w:val="22"/>
        </w:rPr>
        <w:t>całej</w:t>
      </w:r>
      <w:r w:rsidR="0043415C" w:rsidRPr="00C66CA0">
        <w:rPr>
          <w:rFonts w:ascii="Calibri" w:hAnsi="Calibri"/>
          <w:spacing w:val="-4"/>
          <w:sz w:val="22"/>
          <w:szCs w:val="22"/>
        </w:rPr>
        <w:t xml:space="preserve"> </w:t>
      </w:r>
      <w:r w:rsidRPr="00C66CA0">
        <w:rPr>
          <w:rFonts w:ascii="Calibri" w:hAnsi="Calibri"/>
          <w:spacing w:val="-4"/>
          <w:sz w:val="22"/>
          <w:szCs w:val="22"/>
        </w:rPr>
        <w:t>sumy</w:t>
      </w:r>
      <w:r w:rsidR="0043415C" w:rsidRPr="00C66CA0">
        <w:rPr>
          <w:rFonts w:ascii="Calibri" w:hAnsi="Calibri"/>
          <w:spacing w:val="-4"/>
          <w:sz w:val="22"/>
          <w:szCs w:val="22"/>
        </w:rPr>
        <w:t xml:space="preserve"> </w:t>
      </w:r>
      <w:r w:rsidRPr="00C66CA0">
        <w:rPr>
          <w:rFonts w:ascii="Calibri" w:hAnsi="Calibri"/>
          <w:spacing w:val="-4"/>
          <w:sz w:val="22"/>
          <w:szCs w:val="22"/>
        </w:rPr>
        <w:t>wypłaconych</w:t>
      </w:r>
      <w:r w:rsidR="0043415C" w:rsidRPr="00C66CA0">
        <w:rPr>
          <w:rFonts w:ascii="Calibri" w:hAnsi="Calibri"/>
          <w:spacing w:val="-4"/>
          <w:sz w:val="22"/>
          <w:szCs w:val="22"/>
        </w:rPr>
        <w:t xml:space="preserve"> </w:t>
      </w:r>
      <w:r w:rsidRPr="00C66CA0">
        <w:rPr>
          <w:rFonts w:ascii="Calibri" w:hAnsi="Calibri"/>
          <w:spacing w:val="-4"/>
          <w:sz w:val="22"/>
          <w:szCs w:val="22"/>
        </w:rPr>
        <w:t>środków</w:t>
      </w:r>
      <w:r w:rsidR="0043415C" w:rsidRPr="00C66CA0">
        <w:rPr>
          <w:rFonts w:ascii="Calibri" w:hAnsi="Calibri"/>
          <w:spacing w:val="-4"/>
          <w:sz w:val="22"/>
          <w:szCs w:val="22"/>
        </w:rPr>
        <w:t xml:space="preserve"> </w:t>
      </w:r>
      <w:r w:rsidRPr="00C66CA0">
        <w:rPr>
          <w:rFonts w:ascii="Calibri" w:hAnsi="Calibri"/>
          <w:spacing w:val="-4"/>
          <w:sz w:val="22"/>
          <w:szCs w:val="22"/>
        </w:rPr>
        <w:t>wraz</w:t>
      </w:r>
      <w:r w:rsidR="0043415C" w:rsidRPr="00C66CA0">
        <w:rPr>
          <w:rFonts w:ascii="Calibri" w:hAnsi="Calibri"/>
          <w:spacing w:val="-4"/>
          <w:sz w:val="22"/>
          <w:szCs w:val="22"/>
        </w:rPr>
        <w:t xml:space="preserve"> </w:t>
      </w:r>
      <w:r w:rsidRPr="00C66CA0">
        <w:rPr>
          <w:rFonts w:ascii="Calibri" w:hAnsi="Calibri"/>
          <w:spacing w:val="-4"/>
          <w:sz w:val="22"/>
          <w:szCs w:val="22"/>
        </w:rPr>
        <w:lastRenderedPageBreak/>
        <w:t>z</w:t>
      </w:r>
      <w:r w:rsidR="0043415C" w:rsidRPr="00C66CA0">
        <w:rPr>
          <w:rFonts w:ascii="Calibri" w:hAnsi="Calibri"/>
          <w:spacing w:val="-4"/>
          <w:sz w:val="22"/>
          <w:szCs w:val="22"/>
        </w:rPr>
        <w:t xml:space="preserve"> </w:t>
      </w:r>
      <w:r w:rsidRPr="00C66CA0">
        <w:rPr>
          <w:rFonts w:ascii="Calibri" w:hAnsi="Calibri"/>
          <w:spacing w:val="-4"/>
          <w:sz w:val="22"/>
          <w:szCs w:val="22"/>
        </w:rPr>
        <w:t>odsetkami</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wysokości</w:t>
      </w:r>
      <w:r w:rsidR="0043415C" w:rsidRPr="00C66CA0">
        <w:rPr>
          <w:rFonts w:ascii="Calibri" w:hAnsi="Calibri"/>
          <w:spacing w:val="-4"/>
          <w:sz w:val="22"/>
          <w:szCs w:val="22"/>
        </w:rPr>
        <w:t xml:space="preserve"> </w:t>
      </w:r>
      <w:r w:rsidRPr="00C66CA0">
        <w:rPr>
          <w:rFonts w:ascii="Calibri" w:hAnsi="Calibri"/>
          <w:spacing w:val="-4"/>
          <w:sz w:val="22"/>
          <w:szCs w:val="22"/>
        </w:rPr>
        <w:t>określonej</w:t>
      </w:r>
      <w:r w:rsidR="0043415C" w:rsidRPr="00C66CA0">
        <w:rPr>
          <w:rFonts w:ascii="Calibri" w:hAnsi="Calibri"/>
          <w:spacing w:val="-4"/>
          <w:sz w:val="22"/>
          <w:szCs w:val="22"/>
        </w:rPr>
        <w:t xml:space="preserve"> </w:t>
      </w:r>
      <w:r w:rsidRPr="00C66CA0">
        <w:rPr>
          <w:rFonts w:ascii="Calibri" w:hAnsi="Calibri"/>
          <w:spacing w:val="-4"/>
          <w:sz w:val="22"/>
          <w:szCs w:val="22"/>
        </w:rPr>
        <w:t>jak</w:t>
      </w:r>
      <w:r w:rsidR="0043415C" w:rsidRPr="00C66CA0">
        <w:rPr>
          <w:rFonts w:ascii="Calibri" w:hAnsi="Calibri"/>
          <w:spacing w:val="-4"/>
          <w:sz w:val="22"/>
          <w:szCs w:val="22"/>
        </w:rPr>
        <w:t xml:space="preserve"> </w:t>
      </w:r>
      <w:r w:rsidRPr="00C66CA0">
        <w:rPr>
          <w:rFonts w:ascii="Calibri" w:hAnsi="Calibri"/>
          <w:spacing w:val="-4"/>
          <w:sz w:val="22"/>
          <w:szCs w:val="22"/>
        </w:rPr>
        <w:t>dla</w:t>
      </w:r>
      <w:r w:rsidR="0043415C" w:rsidRPr="00C66CA0">
        <w:rPr>
          <w:rFonts w:ascii="Calibri" w:hAnsi="Calibri"/>
          <w:spacing w:val="-4"/>
          <w:sz w:val="22"/>
          <w:szCs w:val="22"/>
        </w:rPr>
        <w:t xml:space="preserve"> </w:t>
      </w:r>
      <w:r w:rsidRPr="00C66CA0">
        <w:rPr>
          <w:rFonts w:ascii="Calibri" w:hAnsi="Calibri"/>
          <w:spacing w:val="-4"/>
          <w:sz w:val="22"/>
          <w:szCs w:val="22"/>
        </w:rPr>
        <w:t>zaległości</w:t>
      </w:r>
      <w:r w:rsidR="0043415C" w:rsidRPr="00C66CA0">
        <w:rPr>
          <w:rFonts w:ascii="Calibri" w:hAnsi="Calibri"/>
          <w:spacing w:val="-4"/>
          <w:sz w:val="22"/>
          <w:szCs w:val="22"/>
        </w:rPr>
        <w:t xml:space="preserve"> </w:t>
      </w:r>
      <w:r w:rsidRPr="00C66CA0">
        <w:rPr>
          <w:rFonts w:ascii="Calibri" w:hAnsi="Calibri"/>
          <w:spacing w:val="-4"/>
          <w:sz w:val="22"/>
          <w:szCs w:val="22"/>
        </w:rPr>
        <w:t>podatkowych,</w:t>
      </w:r>
      <w:r w:rsidR="0043415C" w:rsidRPr="00C66CA0">
        <w:rPr>
          <w:rFonts w:ascii="Calibri" w:hAnsi="Calibri"/>
          <w:spacing w:val="-4"/>
          <w:sz w:val="22"/>
          <w:szCs w:val="22"/>
        </w:rPr>
        <w:t xml:space="preserve"> </w:t>
      </w:r>
      <w:r w:rsidRPr="00C66CA0">
        <w:rPr>
          <w:rFonts w:ascii="Calibri" w:hAnsi="Calibri"/>
          <w:spacing w:val="-4"/>
          <w:sz w:val="22"/>
          <w:szCs w:val="22"/>
        </w:rPr>
        <w:t>liczonymi</w:t>
      </w:r>
      <w:r w:rsidR="0043415C" w:rsidRPr="00C66CA0">
        <w:rPr>
          <w:rFonts w:ascii="Calibri" w:hAnsi="Calibri"/>
          <w:spacing w:val="-4"/>
          <w:sz w:val="22"/>
          <w:szCs w:val="22"/>
        </w:rPr>
        <w:t xml:space="preserve"> </w:t>
      </w:r>
      <w:r w:rsidRPr="00C66CA0">
        <w:rPr>
          <w:rFonts w:ascii="Calibri" w:hAnsi="Calibri"/>
          <w:spacing w:val="-4"/>
          <w:sz w:val="22"/>
          <w:szCs w:val="22"/>
        </w:rPr>
        <w:t>od</w:t>
      </w:r>
      <w:r w:rsidR="0043415C" w:rsidRPr="00C66CA0">
        <w:rPr>
          <w:rFonts w:ascii="Calibri" w:hAnsi="Calibri"/>
          <w:spacing w:val="-4"/>
          <w:sz w:val="22"/>
          <w:szCs w:val="22"/>
        </w:rPr>
        <w:t xml:space="preserve"> </w:t>
      </w:r>
      <w:r w:rsidRPr="00C66CA0">
        <w:rPr>
          <w:rFonts w:ascii="Calibri" w:hAnsi="Calibri"/>
          <w:spacing w:val="-4"/>
          <w:sz w:val="22"/>
          <w:szCs w:val="22"/>
        </w:rPr>
        <w:t>dnia</w:t>
      </w:r>
      <w:r w:rsidR="0043415C" w:rsidRPr="00C66CA0">
        <w:rPr>
          <w:rFonts w:ascii="Calibri" w:hAnsi="Calibri"/>
          <w:spacing w:val="-4"/>
          <w:sz w:val="22"/>
          <w:szCs w:val="22"/>
        </w:rPr>
        <w:t xml:space="preserve"> </w:t>
      </w:r>
      <w:r w:rsidRPr="00C66CA0">
        <w:rPr>
          <w:rFonts w:ascii="Calibri" w:hAnsi="Calibri"/>
          <w:spacing w:val="-4"/>
          <w:sz w:val="22"/>
          <w:szCs w:val="22"/>
        </w:rPr>
        <w:t>przekazania</w:t>
      </w:r>
      <w:r w:rsidR="0043415C" w:rsidRPr="00C66CA0">
        <w:rPr>
          <w:rFonts w:ascii="Calibri" w:hAnsi="Calibri"/>
          <w:spacing w:val="-4"/>
          <w:sz w:val="22"/>
          <w:szCs w:val="22"/>
        </w:rPr>
        <w:t xml:space="preserve"> </w:t>
      </w:r>
      <w:r w:rsidRPr="00C66CA0">
        <w:rPr>
          <w:rFonts w:ascii="Calibri" w:hAnsi="Calibri"/>
          <w:spacing w:val="-4"/>
          <w:sz w:val="22"/>
          <w:szCs w:val="22"/>
        </w:rPr>
        <w:t>Beneficjentowi</w:t>
      </w:r>
      <w:r w:rsidR="0043415C" w:rsidRPr="00C66CA0">
        <w:rPr>
          <w:rFonts w:ascii="Calibri" w:hAnsi="Calibri"/>
          <w:spacing w:val="-4"/>
          <w:sz w:val="22"/>
          <w:szCs w:val="22"/>
        </w:rPr>
        <w:t xml:space="preserve"> </w:t>
      </w:r>
      <w:r w:rsidRPr="00C66CA0">
        <w:rPr>
          <w:rFonts w:ascii="Calibri" w:hAnsi="Calibri"/>
          <w:spacing w:val="-4"/>
          <w:sz w:val="22"/>
          <w:szCs w:val="22"/>
        </w:rPr>
        <w:t>środków</w:t>
      </w:r>
      <w:r w:rsidR="0043415C" w:rsidRPr="00C66CA0">
        <w:rPr>
          <w:rFonts w:ascii="Calibri" w:hAnsi="Calibri"/>
          <w:spacing w:val="-4"/>
          <w:sz w:val="22"/>
          <w:szCs w:val="22"/>
        </w:rPr>
        <w:t xml:space="preserve"> </w:t>
      </w:r>
      <w:r w:rsidRPr="00C66CA0">
        <w:rPr>
          <w:rFonts w:ascii="Calibri" w:hAnsi="Calibri"/>
          <w:spacing w:val="-4"/>
          <w:sz w:val="22"/>
          <w:szCs w:val="22"/>
        </w:rPr>
        <w:t>do</w:t>
      </w:r>
      <w:r w:rsidR="0043415C" w:rsidRPr="00C66CA0">
        <w:rPr>
          <w:rFonts w:ascii="Calibri" w:hAnsi="Calibri"/>
          <w:spacing w:val="-4"/>
          <w:sz w:val="22"/>
          <w:szCs w:val="22"/>
        </w:rPr>
        <w:t xml:space="preserve"> </w:t>
      </w:r>
      <w:r w:rsidRPr="00C66CA0">
        <w:rPr>
          <w:rFonts w:ascii="Calibri" w:hAnsi="Calibri"/>
          <w:spacing w:val="-4"/>
          <w:sz w:val="22"/>
          <w:szCs w:val="22"/>
        </w:rPr>
        <w:t>dnia</w:t>
      </w:r>
      <w:r w:rsidR="0043415C" w:rsidRPr="00C66CA0">
        <w:rPr>
          <w:rFonts w:ascii="Calibri" w:hAnsi="Calibri"/>
          <w:spacing w:val="-4"/>
          <w:sz w:val="22"/>
          <w:szCs w:val="22"/>
        </w:rPr>
        <w:t xml:space="preserve"> </w:t>
      </w:r>
      <w:r w:rsidRPr="00C66CA0">
        <w:rPr>
          <w:rFonts w:ascii="Calibri" w:hAnsi="Calibri"/>
          <w:spacing w:val="-4"/>
          <w:sz w:val="22"/>
          <w:szCs w:val="22"/>
        </w:rPr>
        <w:t>ich</w:t>
      </w:r>
      <w:r w:rsidR="0043415C" w:rsidRPr="00C66CA0">
        <w:rPr>
          <w:rFonts w:ascii="Calibri" w:hAnsi="Calibri"/>
          <w:spacing w:val="-4"/>
          <w:sz w:val="22"/>
          <w:szCs w:val="22"/>
        </w:rPr>
        <w:t xml:space="preserve"> </w:t>
      </w:r>
      <w:r w:rsidRPr="00C66CA0">
        <w:rPr>
          <w:rFonts w:ascii="Calibri" w:hAnsi="Calibri"/>
          <w:spacing w:val="-4"/>
          <w:sz w:val="22"/>
          <w:szCs w:val="22"/>
        </w:rPr>
        <w:t>zwrotu.</w:t>
      </w:r>
    </w:p>
    <w:p w14:paraId="64C999A5" w14:textId="77777777" w:rsidR="00C509ED" w:rsidRPr="00C66CA0" w:rsidRDefault="00C509ED" w:rsidP="00F61AFB">
      <w:pPr>
        <w:pStyle w:val="Akapitzlist"/>
        <w:numPr>
          <w:ilvl w:val="0"/>
          <w:numId w:val="9"/>
        </w:numPr>
        <w:spacing w:after="40" w:line="276" w:lineRule="auto"/>
        <w:contextualSpacing w:val="0"/>
        <w:jc w:val="both"/>
        <w:rPr>
          <w:rFonts w:ascii="Calibri" w:hAnsi="Calibri"/>
          <w:bCs/>
          <w:sz w:val="22"/>
          <w:szCs w:val="22"/>
        </w:rPr>
      </w:pP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przypadku</w:t>
      </w:r>
      <w:r w:rsidR="0043415C" w:rsidRPr="00C66CA0">
        <w:rPr>
          <w:rFonts w:ascii="Calibri" w:hAnsi="Calibri"/>
          <w:spacing w:val="-4"/>
          <w:sz w:val="22"/>
          <w:szCs w:val="22"/>
        </w:rPr>
        <w:t xml:space="preserve"> </w:t>
      </w:r>
      <w:r w:rsidRPr="00C66CA0">
        <w:rPr>
          <w:rFonts w:ascii="Calibri" w:hAnsi="Calibri"/>
          <w:spacing w:val="-4"/>
          <w:sz w:val="22"/>
          <w:szCs w:val="22"/>
        </w:rPr>
        <w:t>zabezpieczenia</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formie,</w:t>
      </w:r>
      <w:r w:rsidR="0043415C" w:rsidRPr="00C66CA0">
        <w:rPr>
          <w:rFonts w:ascii="Calibri" w:hAnsi="Calibri"/>
          <w:spacing w:val="-4"/>
          <w:sz w:val="22"/>
          <w:szCs w:val="22"/>
        </w:rPr>
        <w:t xml:space="preserve"> </w:t>
      </w:r>
      <w:r w:rsidRPr="00C66CA0">
        <w:rPr>
          <w:rFonts w:ascii="Calibri" w:hAnsi="Calibri"/>
          <w:spacing w:val="-4"/>
          <w:sz w:val="22"/>
          <w:szCs w:val="22"/>
        </w:rPr>
        <w:t>która</w:t>
      </w:r>
      <w:r w:rsidR="0043415C" w:rsidRPr="00C66CA0">
        <w:rPr>
          <w:rFonts w:ascii="Calibri" w:hAnsi="Calibri"/>
          <w:spacing w:val="-4"/>
          <w:sz w:val="22"/>
          <w:szCs w:val="22"/>
        </w:rPr>
        <w:t xml:space="preserve"> </w:t>
      </w:r>
      <w:r w:rsidRPr="00C66CA0">
        <w:rPr>
          <w:rFonts w:ascii="Calibri" w:hAnsi="Calibri"/>
          <w:spacing w:val="-4"/>
          <w:sz w:val="22"/>
          <w:szCs w:val="22"/>
        </w:rPr>
        <w:t>tego</w:t>
      </w:r>
      <w:r w:rsidR="0043415C" w:rsidRPr="00C66CA0">
        <w:rPr>
          <w:rFonts w:ascii="Calibri" w:hAnsi="Calibri"/>
          <w:spacing w:val="-4"/>
          <w:sz w:val="22"/>
          <w:szCs w:val="22"/>
        </w:rPr>
        <w:t xml:space="preserve"> </w:t>
      </w:r>
      <w:r w:rsidRPr="00C66CA0">
        <w:rPr>
          <w:rFonts w:ascii="Calibri" w:hAnsi="Calibri"/>
          <w:spacing w:val="-4"/>
          <w:sz w:val="22"/>
          <w:szCs w:val="22"/>
        </w:rPr>
        <w:t>wymaga</w:t>
      </w:r>
      <w:r w:rsidR="0043415C" w:rsidRPr="00C66CA0">
        <w:rPr>
          <w:rFonts w:ascii="Calibri" w:hAnsi="Calibri"/>
          <w:spacing w:val="-4"/>
          <w:sz w:val="22"/>
          <w:szCs w:val="22"/>
        </w:rPr>
        <w:t xml:space="preserve"> </w:t>
      </w:r>
      <w:r w:rsidRPr="00C66CA0">
        <w:rPr>
          <w:rFonts w:ascii="Calibri" w:hAnsi="Calibri"/>
          <w:spacing w:val="-4"/>
          <w:sz w:val="22"/>
          <w:szCs w:val="22"/>
        </w:rPr>
        <w:t>(</w:t>
      </w:r>
      <w:r w:rsidR="008179C8" w:rsidRPr="00C66CA0">
        <w:rPr>
          <w:rFonts w:ascii="Calibri" w:hAnsi="Calibri"/>
          <w:spacing w:val="-4"/>
          <w:sz w:val="22"/>
          <w:szCs w:val="22"/>
        </w:rPr>
        <w:t>w szczególności</w:t>
      </w:r>
      <w:r w:rsidR="0043415C" w:rsidRPr="00C66CA0">
        <w:rPr>
          <w:rFonts w:ascii="Calibri" w:hAnsi="Calibri"/>
          <w:spacing w:val="-4"/>
          <w:sz w:val="22"/>
          <w:szCs w:val="22"/>
        </w:rPr>
        <w:t xml:space="preserve"> </w:t>
      </w:r>
      <w:r w:rsidRPr="00C66CA0">
        <w:rPr>
          <w:rFonts w:ascii="Calibri" w:hAnsi="Calibri"/>
          <w:spacing w:val="-4"/>
          <w:sz w:val="22"/>
          <w:szCs w:val="22"/>
        </w:rPr>
        <w:t>hipoteki</w:t>
      </w:r>
      <w:r w:rsidR="0043415C" w:rsidRPr="00C66CA0">
        <w:rPr>
          <w:rFonts w:ascii="Calibri" w:hAnsi="Calibri"/>
          <w:spacing w:val="-4"/>
          <w:sz w:val="22"/>
          <w:szCs w:val="22"/>
        </w:rPr>
        <w:t xml:space="preserve"> </w:t>
      </w:r>
      <w:r w:rsidRPr="00C66CA0">
        <w:rPr>
          <w:rFonts w:ascii="Calibri" w:hAnsi="Calibri"/>
          <w:spacing w:val="-4"/>
          <w:sz w:val="22"/>
          <w:szCs w:val="22"/>
        </w:rPr>
        <w:t>lub</w:t>
      </w:r>
      <w:r w:rsidR="0043415C" w:rsidRPr="00C66CA0">
        <w:rPr>
          <w:rFonts w:ascii="Calibri" w:hAnsi="Calibri"/>
          <w:spacing w:val="-4"/>
          <w:sz w:val="22"/>
          <w:szCs w:val="22"/>
        </w:rPr>
        <w:t xml:space="preserve"> </w:t>
      </w:r>
      <w:r w:rsidRPr="00C66CA0">
        <w:rPr>
          <w:rFonts w:ascii="Calibri" w:hAnsi="Calibri"/>
          <w:spacing w:val="-4"/>
          <w:sz w:val="22"/>
          <w:szCs w:val="22"/>
        </w:rPr>
        <w:t>zastawu</w:t>
      </w:r>
      <w:r w:rsidR="0043415C" w:rsidRPr="00C66CA0">
        <w:rPr>
          <w:rFonts w:ascii="Calibri" w:hAnsi="Calibri"/>
          <w:spacing w:val="-4"/>
          <w:sz w:val="22"/>
          <w:szCs w:val="22"/>
        </w:rPr>
        <w:t xml:space="preserve"> </w:t>
      </w:r>
      <w:r w:rsidRPr="00C66CA0">
        <w:rPr>
          <w:rFonts w:ascii="Calibri" w:hAnsi="Calibri"/>
          <w:spacing w:val="-4"/>
          <w:sz w:val="22"/>
          <w:szCs w:val="22"/>
        </w:rPr>
        <w:t>rejestrowego),</w:t>
      </w:r>
      <w:r w:rsidR="0043415C" w:rsidRPr="00C66CA0">
        <w:rPr>
          <w:rFonts w:ascii="Calibri" w:hAnsi="Calibri"/>
          <w:spacing w:val="-4"/>
          <w:sz w:val="22"/>
          <w:szCs w:val="22"/>
        </w:rPr>
        <w:t xml:space="preserve"> </w:t>
      </w:r>
      <w:r w:rsidRPr="00C66CA0">
        <w:rPr>
          <w:rFonts w:ascii="Calibri" w:hAnsi="Calibri"/>
          <w:spacing w:val="-4"/>
          <w:sz w:val="22"/>
          <w:szCs w:val="22"/>
        </w:rPr>
        <w:t>Instytucja</w:t>
      </w:r>
      <w:r w:rsidR="0043415C" w:rsidRPr="00C66CA0">
        <w:rPr>
          <w:rFonts w:ascii="Calibri" w:hAnsi="Calibri"/>
          <w:spacing w:val="-4"/>
          <w:sz w:val="22"/>
          <w:szCs w:val="22"/>
        </w:rPr>
        <w:t xml:space="preserve"> </w:t>
      </w:r>
      <w:r w:rsidRPr="00C66CA0">
        <w:rPr>
          <w:rFonts w:ascii="Calibri" w:hAnsi="Calibri"/>
          <w:spacing w:val="-4"/>
          <w:sz w:val="22"/>
          <w:szCs w:val="22"/>
        </w:rPr>
        <w:t>Zarządzająca</w:t>
      </w:r>
      <w:r w:rsidR="0043415C" w:rsidRPr="00C66CA0">
        <w:rPr>
          <w:rFonts w:ascii="Calibri" w:hAnsi="Calibri"/>
          <w:spacing w:val="-4"/>
          <w:sz w:val="22"/>
          <w:szCs w:val="22"/>
        </w:rPr>
        <w:t xml:space="preserve"> </w:t>
      </w:r>
      <w:r w:rsidRPr="00C66CA0">
        <w:rPr>
          <w:rFonts w:ascii="Calibri" w:hAnsi="Calibri"/>
          <w:spacing w:val="-4"/>
          <w:sz w:val="22"/>
          <w:szCs w:val="22"/>
        </w:rPr>
        <w:t>dokona</w:t>
      </w:r>
      <w:r w:rsidR="0043415C" w:rsidRPr="00C66CA0">
        <w:rPr>
          <w:rFonts w:ascii="Calibri" w:hAnsi="Calibri"/>
          <w:spacing w:val="-4"/>
          <w:sz w:val="22"/>
          <w:szCs w:val="22"/>
        </w:rPr>
        <w:t xml:space="preserve"> </w:t>
      </w:r>
      <w:r w:rsidRPr="00C66CA0">
        <w:rPr>
          <w:rFonts w:ascii="Calibri" w:hAnsi="Calibri"/>
          <w:spacing w:val="-4"/>
          <w:sz w:val="22"/>
          <w:szCs w:val="22"/>
        </w:rPr>
        <w:t>wszelkich</w:t>
      </w:r>
      <w:r w:rsidR="0043415C" w:rsidRPr="00C66CA0">
        <w:rPr>
          <w:rFonts w:ascii="Calibri" w:hAnsi="Calibri"/>
          <w:spacing w:val="-4"/>
          <w:sz w:val="22"/>
          <w:szCs w:val="22"/>
        </w:rPr>
        <w:t xml:space="preserve"> </w:t>
      </w:r>
      <w:r w:rsidRPr="00C66CA0">
        <w:rPr>
          <w:rFonts w:ascii="Calibri" w:hAnsi="Calibri"/>
          <w:spacing w:val="-4"/>
          <w:sz w:val="22"/>
          <w:szCs w:val="22"/>
        </w:rPr>
        <w:t>czynności</w:t>
      </w:r>
      <w:r w:rsidR="0043415C" w:rsidRPr="00C66CA0">
        <w:rPr>
          <w:rFonts w:ascii="Calibri" w:hAnsi="Calibri"/>
          <w:spacing w:val="-4"/>
          <w:sz w:val="22"/>
          <w:szCs w:val="22"/>
        </w:rPr>
        <w:t xml:space="preserve"> </w:t>
      </w:r>
      <w:r w:rsidRPr="00C66CA0">
        <w:rPr>
          <w:rFonts w:ascii="Calibri" w:hAnsi="Calibri"/>
          <w:spacing w:val="-4"/>
          <w:sz w:val="22"/>
          <w:szCs w:val="22"/>
        </w:rPr>
        <w:t>umożliwiających</w:t>
      </w:r>
      <w:r w:rsidR="0043415C" w:rsidRPr="00C66CA0">
        <w:rPr>
          <w:rFonts w:ascii="Calibri" w:hAnsi="Calibri"/>
          <w:spacing w:val="-4"/>
          <w:sz w:val="22"/>
          <w:szCs w:val="22"/>
        </w:rPr>
        <w:t xml:space="preserve"> </w:t>
      </w:r>
      <w:r w:rsidRPr="00C66CA0">
        <w:rPr>
          <w:rFonts w:ascii="Calibri" w:hAnsi="Calibri"/>
          <w:spacing w:val="-4"/>
          <w:sz w:val="22"/>
          <w:szCs w:val="22"/>
        </w:rPr>
        <w:t>zwolnienie</w:t>
      </w:r>
      <w:r w:rsidR="0043415C" w:rsidRPr="00C66CA0">
        <w:rPr>
          <w:rFonts w:ascii="Calibri" w:hAnsi="Calibri"/>
          <w:spacing w:val="-4"/>
          <w:sz w:val="22"/>
          <w:szCs w:val="22"/>
        </w:rPr>
        <w:t xml:space="preserve"> </w:t>
      </w:r>
      <w:r w:rsidRPr="00C66CA0">
        <w:rPr>
          <w:rFonts w:ascii="Calibri" w:hAnsi="Calibri"/>
          <w:spacing w:val="-4"/>
          <w:sz w:val="22"/>
          <w:szCs w:val="22"/>
        </w:rPr>
        <w:t>zabezpieczenia</w:t>
      </w:r>
      <w:r w:rsidR="0043415C" w:rsidRPr="00C66CA0">
        <w:rPr>
          <w:rFonts w:ascii="Calibri" w:hAnsi="Calibri"/>
          <w:spacing w:val="-4"/>
          <w:sz w:val="22"/>
          <w:szCs w:val="22"/>
        </w:rPr>
        <w:t xml:space="preserve"> </w:t>
      </w:r>
      <w:r w:rsidRPr="00C66CA0">
        <w:rPr>
          <w:rFonts w:ascii="Calibri" w:hAnsi="Calibri"/>
          <w:spacing w:val="-4"/>
          <w:sz w:val="22"/>
          <w:szCs w:val="22"/>
        </w:rPr>
        <w:t>(np.</w:t>
      </w:r>
      <w:r w:rsidR="0043415C" w:rsidRPr="00C66CA0">
        <w:rPr>
          <w:rFonts w:ascii="Calibri" w:hAnsi="Calibri"/>
          <w:spacing w:val="-4"/>
          <w:sz w:val="22"/>
          <w:szCs w:val="22"/>
        </w:rPr>
        <w:t xml:space="preserve"> </w:t>
      </w:r>
      <w:r w:rsidRPr="00C66CA0">
        <w:rPr>
          <w:rFonts w:ascii="Calibri" w:hAnsi="Calibri"/>
          <w:spacing w:val="-4"/>
          <w:sz w:val="22"/>
          <w:szCs w:val="22"/>
        </w:rPr>
        <w:t>wykreślenie</w:t>
      </w:r>
      <w:r w:rsidR="0043415C" w:rsidRPr="00C66CA0">
        <w:rPr>
          <w:rFonts w:ascii="Calibri" w:hAnsi="Calibri"/>
          <w:spacing w:val="-4"/>
          <w:sz w:val="22"/>
          <w:szCs w:val="22"/>
        </w:rPr>
        <w:t xml:space="preserve"> </w:t>
      </w:r>
      <w:r w:rsidRPr="00C66CA0">
        <w:rPr>
          <w:rFonts w:ascii="Calibri" w:hAnsi="Calibri"/>
          <w:spacing w:val="-4"/>
          <w:sz w:val="22"/>
          <w:szCs w:val="22"/>
        </w:rPr>
        <w:t>wpisów</w:t>
      </w:r>
      <w:r w:rsidR="0043415C" w:rsidRPr="00C66CA0">
        <w:rPr>
          <w:rFonts w:ascii="Calibri" w:hAnsi="Calibri"/>
          <w:spacing w:val="-4"/>
          <w:sz w:val="22"/>
          <w:szCs w:val="22"/>
        </w:rPr>
        <w:t xml:space="preserve"> </w:t>
      </w:r>
      <w:r w:rsidRPr="00C66CA0">
        <w:rPr>
          <w:rFonts w:ascii="Calibri" w:hAnsi="Calibri"/>
          <w:spacing w:val="-4"/>
          <w:sz w:val="22"/>
          <w:szCs w:val="22"/>
        </w:rPr>
        <w:t>z</w:t>
      </w:r>
      <w:r w:rsidR="0043415C" w:rsidRPr="00C66CA0">
        <w:rPr>
          <w:rFonts w:ascii="Calibri" w:hAnsi="Calibri"/>
          <w:spacing w:val="-4"/>
          <w:sz w:val="22"/>
          <w:szCs w:val="22"/>
        </w:rPr>
        <w:t xml:space="preserve"> </w:t>
      </w:r>
      <w:r w:rsidR="008179C8" w:rsidRPr="00C66CA0">
        <w:rPr>
          <w:rFonts w:ascii="Calibri" w:hAnsi="Calibri"/>
          <w:spacing w:val="-4"/>
          <w:sz w:val="22"/>
          <w:szCs w:val="22"/>
        </w:rPr>
        <w:t>k</w:t>
      </w:r>
      <w:r w:rsidRPr="00C66CA0">
        <w:rPr>
          <w:rFonts w:ascii="Calibri" w:hAnsi="Calibri"/>
          <w:spacing w:val="-4"/>
          <w:sz w:val="22"/>
          <w:szCs w:val="22"/>
        </w:rPr>
        <w:t>sięgi</w:t>
      </w:r>
      <w:r w:rsidR="0043415C" w:rsidRPr="00C66CA0">
        <w:rPr>
          <w:rFonts w:ascii="Calibri" w:hAnsi="Calibri"/>
          <w:spacing w:val="-4"/>
          <w:sz w:val="22"/>
          <w:szCs w:val="22"/>
        </w:rPr>
        <w:t xml:space="preserve"> </w:t>
      </w:r>
      <w:r w:rsidR="008179C8" w:rsidRPr="00C66CA0">
        <w:rPr>
          <w:rFonts w:ascii="Calibri" w:hAnsi="Calibri"/>
          <w:spacing w:val="-4"/>
          <w:sz w:val="22"/>
          <w:szCs w:val="22"/>
        </w:rPr>
        <w:t>w</w:t>
      </w:r>
      <w:r w:rsidRPr="00C66CA0">
        <w:rPr>
          <w:rFonts w:ascii="Calibri" w:hAnsi="Calibri"/>
          <w:spacing w:val="-4"/>
          <w:sz w:val="22"/>
          <w:szCs w:val="22"/>
        </w:rPr>
        <w:t>ieczystej</w:t>
      </w:r>
      <w:r w:rsidR="0043415C" w:rsidRPr="00C66CA0">
        <w:rPr>
          <w:rFonts w:ascii="Calibri" w:hAnsi="Calibri"/>
          <w:spacing w:val="-4"/>
          <w:sz w:val="22"/>
          <w:szCs w:val="22"/>
        </w:rPr>
        <w:t xml:space="preserve"> </w:t>
      </w:r>
      <w:r w:rsidRPr="00C66CA0">
        <w:rPr>
          <w:rFonts w:ascii="Calibri" w:hAnsi="Calibri"/>
          <w:spacing w:val="-4"/>
          <w:sz w:val="22"/>
          <w:szCs w:val="22"/>
        </w:rPr>
        <w:t>lub</w:t>
      </w:r>
      <w:r w:rsidR="0043415C" w:rsidRPr="00C66CA0">
        <w:rPr>
          <w:rFonts w:ascii="Calibri" w:hAnsi="Calibri"/>
          <w:spacing w:val="-4"/>
          <w:sz w:val="22"/>
          <w:szCs w:val="22"/>
        </w:rPr>
        <w:t xml:space="preserve"> </w:t>
      </w:r>
      <w:r w:rsidRPr="00C66CA0">
        <w:rPr>
          <w:rFonts w:ascii="Calibri" w:hAnsi="Calibri"/>
          <w:spacing w:val="-4"/>
          <w:sz w:val="22"/>
          <w:szCs w:val="22"/>
        </w:rPr>
        <w:t>rejestru</w:t>
      </w:r>
      <w:r w:rsidR="0043415C" w:rsidRPr="00C66CA0">
        <w:rPr>
          <w:rFonts w:ascii="Calibri" w:hAnsi="Calibri"/>
          <w:spacing w:val="-4"/>
          <w:sz w:val="22"/>
          <w:szCs w:val="22"/>
        </w:rPr>
        <w:t xml:space="preserve"> </w:t>
      </w:r>
      <w:r w:rsidRPr="00C66CA0">
        <w:rPr>
          <w:rFonts w:ascii="Calibri" w:hAnsi="Calibri"/>
          <w:spacing w:val="-4"/>
          <w:sz w:val="22"/>
          <w:szCs w:val="22"/>
        </w:rPr>
        <w:t>zastawów).</w:t>
      </w:r>
    </w:p>
    <w:p w14:paraId="25184508" w14:textId="0F22F558" w:rsidR="00C4648C" w:rsidRPr="00C66CA0" w:rsidRDefault="00C4648C" w:rsidP="00BE7D2E">
      <w:pPr>
        <w:pStyle w:val="Nagwek1"/>
      </w:pPr>
      <w:bookmarkStart w:id="11" w:name="_Toc131770560"/>
      <w:r w:rsidRPr="00C66CA0">
        <w:t>Rozdział</w:t>
      </w:r>
      <w:r w:rsidR="0043415C" w:rsidRPr="00C66CA0">
        <w:t xml:space="preserve"> </w:t>
      </w:r>
      <w:r w:rsidRPr="00C66CA0">
        <w:t>II</w:t>
      </w:r>
      <w:r w:rsidR="0043415C" w:rsidRPr="00C66CA0">
        <w:t xml:space="preserve"> </w:t>
      </w:r>
      <w:r w:rsidRPr="00C66CA0">
        <w:t>[</w:t>
      </w:r>
      <w:r w:rsidR="004E7135" w:rsidRPr="00C66CA0">
        <w:t>realizacja</w:t>
      </w:r>
      <w:r w:rsidR="0043415C" w:rsidRPr="00C66CA0">
        <w:t xml:space="preserve"> </w:t>
      </w:r>
      <w:r w:rsidR="004E7135" w:rsidRPr="00C66CA0">
        <w:t>i</w:t>
      </w:r>
      <w:r w:rsidR="0043415C" w:rsidRPr="00C66CA0">
        <w:t xml:space="preserve"> </w:t>
      </w:r>
      <w:r w:rsidR="004E7135" w:rsidRPr="00C66CA0">
        <w:t>rozliczanie</w:t>
      </w:r>
      <w:r w:rsidR="0043415C" w:rsidRPr="00C66CA0">
        <w:t xml:space="preserve"> </w:t>
      </w:r>
      <w:r w:rsidR="004E7135" w:rsidRPr="00C66CA0">
        <w:t>Projektu</w:t>
      </w:r>
      <w:r w:rsidR="00542E65">
        <w:t xml:space="preserve"> Faza II</w:t>
      </w:r>
      <w:r w:rsidRPr="00C66CA0">
        <w:t>]</w:t>
      </w:r>
      <w:bookmarkEnd w:id="11"/>
    </w:p>
    <w:p w14:paraId="2F1D0193" w14:textId="77777777" w:rsidR="00AB088D" w:rsidRPr="00C66CA0" w:rsidRDefault="00AB088D" w:rsidP="00BE7D2E">
      <w:pPr>
        <w:pStyle w:val="Nagwek2"/>
      </w:pPr>
      <w:bookmarkStart w:id="12" w:name="_Toc131770561"/>
      <w:r w:rsidRPr="00C66CA0">
        <w:rPr>
          <w:rStyle w:val="Nagwek1Znak"/>
          <w:b/>
        </w:rPr>
        <w:t>Artykuł</w:t>
      </w:r>
      <w:r w:rsidR="0043415C" w:rsidRPr="00C66CA0">
        <w:rPr>
          <w:rStyle w:val="Nagwek1Znak"/>
          <w:b/>
        </w:rPr>
        <w:t xml:space="preserve"> </w:t>
      </w:r>
      <w:r w:rsidR="00BE7D2E" w:rsidRPr="00C66CA0">
        <w:rPr>
          <w:rStyle w:val="Nagwek1Znak"/>
          <w:b/>
        </w:rPr>
        <w:t>6</w:t>
      </w:r>
      <w:r w:rsidR="0043415C" w:rsidRPr="00C66CA0">
        <w:t xml:space="preserve"> </w:t>
      </w:r>
      <w:r w:rsidRPr="00C66CA0">
        <w:t>[</w:t>
      </w:r>
      <w:r w:rsidR="00C82EE3" w:rsidRPr="00C66CA0">
        <w:t>CST2021</w:t>
      </w:r>
      <w:r w:rsidRPr="00C66CA0">
        <w:t>]</w:t>
      </w:r>
      <w:bookmarkEnd w:id="12"/>
    </w:p>
    <w:p w14:paraId="7F706C83" w14:textId="59CF1F2E" w:rsidR="00005B79" w:rsidRDefault="00005B79" w:rsidP="00005B79">
      <w:pPr>
        <w:pStyle w:val="Akapitzlist"/>
        <w:numPr>
          <w:ilvl w:val="0"/>
          <w:numId w:val="50"/>
        </w:numPr>
        <w:spacing w:after="40" w:line="276" w:lineRule="auto"/>
        <w:jc w:val="both"/>
        <w:rPr>
          <w:rFonts w:ascii="Calibri" w:hAnsi="Calibri"/>
          <w:bCs/>
          <w:spacing w:val="-6"/>
          <w:sz w:val="22"/>
          <w:szCs w:val="22"/>
        </w:rPr>
      </w:pPr>
      <w:r>
        <w:rPr>
          <w:rFonts w:ascii="Calibri" w:hAnsi="Calibri"/>
          <w:spacing w:val="-6"/>
          <w:sz w:val="22"/>
          <w:szCs w:val="22"/>
        </w:rPr>
        <w:t>Beneficjent zobowiązuje się do wykorzystywania CST2021 w realizacji Projektu</w:t>
      </w:r>
      <w:r w:rsidR="00542E65">
        <w:rPr>
          <w:rFonts w:ascii="Calibri" w:hAnsi="Calibri"/>
          <w:spacing w:val="-6"/>
          <w:sz w:val="22"/>
          <w:szCs w:val="22"/>
        </w:rPr>
        <w:t xml:space="preserve"> </w:t>
      </w:r>
      <w:r w:rsidR="00542E65">
        <w:rPr>
          <w:rFonts w:ascii="Calibri" w:hAnsi="Calibri"/>
          <w:sz w:val="22"/>
          <w:szCs w:val="22"/>
        </w:rPr>
        <w:t>Faza II</w:t>
      </w:r>
      <w:r>
        <w:rPr>
          <w:rFonts w:ascii="Calibri" w:hAnsi="Calibri"/>
          <w:spacing w:val="-6"/>
          <w:sz w:val="22"/>
          <w:szCs w:val="22"/>
        </w:rPr>
        <w:t xml:space="preserve">. </w:t>
      </w:r>
    </w:p>
    <w:p w14:paraId="16FFCF1C" w14:textId="77777777" w:rsidR="00005B79" w:rsidRDefault="00005B79" w:rsidP="00005B79">
      <w:pPr>
        <w:pStyle w:val="Akapitzlist"/>
        <w:numPr>
          <w:ilvl w:val="0"/>
          <w:numId w:val="50"/>
        </w:numPr>
        <w:spacing w:after="40" w:line="276" w:lineRule="auto"/>
        <w:jc w:val="both"/>
        <w:rPr>
          <w:rFonts w:ascii="Calibri" w:hAnsi="Calibri"/>
          <w:bCs/>
          <w:spacing w:val="-6"/>
          <w:sz w:val="22"/>
          <w:szCs w:val="22"/>
        </w:rPr>
      </w:pPr>
      <w:r>
        <w:rPr>
          <w:rFonts w:ascii="Calibri" w:hAnsi="Calibri"/>
          <w:spacing w:val="-6"/>
          <w:sz w:val="22"/>
          <w:szCs w:val="22"/>
        </w:rPr>
        <w:t>Wykorzystanie CST2021, o której mowa w ust. 1, obejmuje:</w:t>
      </w:r>
    </w:p>
    <w:p w14:paraId="6EB91FD7" w14:textId="77777777" w:rsidR="00005B79" w:rsidRDefault="00005B79" w:rsidP="00005B79">
      <w:pPr>
        <w:pStyle w:val="Akapitzlist"/>
        <w:numPr>
          <w:ilvl w:val="1"/>
          <w:numId w:val="50"/>
        </w:numPr>
        <w:spacing w:after="40" w:line="276" w:lineRule="auto"/>
        <w:rPr>
          <w:rFonts w:ascii="Calibri" w:hAnsi="Calibri"/>
          <w:sz w:val="22"/>
          <w:szCs w:val="22"/>
        </w:rPr>
      </w:pPr>
      <w:r>
        <w:rPr>
          <w:rFonts w:ascii="Calibri" w:hAnsi="Calibri"/>
          <w:sz w:val="22"/>
          <w:szCs w:val="22"/>
        </w:rPr>
        <w:t>składanie i rozliczanie Wniosków o płatność, o których mowa w art. 11;</w:t>
      </w:r>
    </w:p>
    <w:p w14:paraId="4F075D90" w14:textId="77777777" w:rsidR="00005B79" w:rsidRDefault="00005B79" w:rsidP="00005B79">
      <w:pPr>
        <w:pStyle w:val="Akapitzlist"/>
        <w:numPr>
          <w:ilvl w:val="1"/>
          <w:numId w:val="50"/>
        </w:numPr>
        <w:spacing w:after="40" w:line="276" w:lineRule="auto"/>
        <w:jc w:val="both"/>
        <w:rPr>
          <w:rFonts w:ascii="Calibri" w:hAnsi="Calibri"/>
          <w:bCs/>
          <w:spacing w:val="-6"/>
          <w:sz w:val="22"/>
          <w:szCs w:val="22"/>
        </w:rPr>
      </w:pPr>
      <w:r>
        <w:rPr>
          <w:rFonts w:ascii="Calibri" w:hAnsi="Calibri"/>
          <w:bCs/>
          <w:spacing w:val="-6"/>
          <w:sz w:val="22"/>
          <w:szCs w:val="22"/>
        </w:rPr>
        <w:t>składanie harmonogramów płatności, o których mowa w Artykule 3 ust. 1 pkt 7;</w:t>
      </w:r>
    </w:p>
    <w:p w14:paraId="689D2ADC" w14:textId="77777777" w:rsidR="00005B79" w:rsidRPr="00B8175A" w:rsidRDefault="00005B79" w:rsidP="00005B79">
      <w:pPr>
        <w:pStyle w:val="Akapitzlist"/>
        <w:numPr>
          <w:ilvl w:val="1"/>
          <w:numId w:val="50"/>
        </w:numPr>
        <w:spacing w:after="40" w:line="276" w:lineRule="auto"/>
        <w:jc w:val="both"/>
        <w:rPr>
          <w:rFonts w:ascii="Calibri" w:hAnsi="Calibri"/>
          <w:bCs/>
          <w:spacing w:val="-6"/>
          <w:sz w:val="22"/>
          <w:szCs w:val="22"/>
        </w:rPr>
      </w:pPr>
      <w:r>
        <w:rPr>
          <w:rFonts w:ascii="Calibri" w:hAnsi="Calibri"/>
          <w:sz w:val="22"/>
          <w:szCs w:val="22"/>
        </w:rPr>
        <w:t>przesyłanie danych dotyczących Zamówień oraz zawartych w ramach tych Zamówień umów z wykonawcami i podwykonawcami, w szczególności w zakresie wynikającym z Artykułu 9 i 16;</w:t>
      </w:r>
    </w:p>
    <w:p w14:paraId="70823A0C" w14:textId="2D7280E8" w:rsidR="00005B79" w:rsidRDefault="00005B79" w:rsidP="00005B79">
      <w:pPr>
        <w:pStyle w:val="Akapitzlist"/>
        <w:numPr>
          <w:ilvl w:val="1"/>
          <w:numId w:val="50"/>
        </w:numPr>
        <w:spacing w:after="40" w:line="276" w:lineRule="auto"/>
        <w:jc w:val="both"/>
        <w:rPr>
          <w:rFonts w:ascii="Calibri" w:hAnsi="Calibri"/>
          <w:bCs/>
          <w:spacing w:val="-6"/>
          <w:sz w:val="22"/>
          <w:szCs w:val="22"/>
        </w:rPr>
      </w:pPr>
      <w:r>
        <w:rPr>
          <w:rFonts w:ascii="Calibri" w:hAnsi="Calibri"/>
          <w:bCs/>
          <w:spacing w:val="-6"/>
          <w:sz w:val="22"/>
          <w:szCs w:val="22"/>
        </w:rPr>
        <w:t>przesyłanie innych dokumentów i informacji związanych z realizacją Projektu</w:t>
      </w:r>
      <w:r w:rsidR="00542E65">
        <w:rPr>
          <w:rFonts w:ascii="Calibri" w:hAnsi="Calibri"/>
          <w:bCs/>
          <w:spacing w:val="-6"/>
          <w:sz w:val="22"/>
          <w:szCs w:val="22"/>
        </w:rPr>
        <w:t xml:space="preserve"> </w:t>
      </w:r>
      <w:r w:rsidR="00542E65">
        <w:rPr>
          <w:rFonts w:ascii="Calibri" w:hAnsi="Calibri"/>
          <w:sz w:val="22"/>
          <w:szCs w:val="22"/>
        </w:rPr>
        <w:t>Faza II</w:t>
      </w:r>
      <w:r>
        <w:rPr>
          <w:rFonts w:ascii="Calibri" w:hAnsi="Calibri"/>
          <w:bCs/>
          <w:spacing w:val="-6"/>
          <w:sz w:val="22"/>
          <w:szCs w:val="22"/>
        </w:rPr>
        <w:t xml:space="preserve"> – na wezwanie Instytucji Zarządzającej;</w:t>
      </w:r>
    </w:p>
    <w:p w14:paraId="480E6F62" w14:textId="77777777" w:rsidR="00176984" w:rsidRDefault="00176984" w:rsidP="00176984">
      <w:pPr>
        <w:pStyle w:val="Akapitzlist"/>
        <w:spacing w:after="40" w:line="276" w:lineRule="auto"/>
        <w:ind w:left="397"/>
        <w:jc w:val="both"/>
        <w:rPr>
          <w:rFonts w:ascii="Calibri" w:hAnsi="Calibri"/>
          <w:bCs/>
          <w:spacing w:val="-6"/>
          <w:sz w:val="22"/>
          <w:szCs w:val="22"/>
        </w:rPr>
      </w:pPr>
      <w:r>
        <w:rPr>
          <w:rFonts w:ascii="Calibri" w:hAnsi="Calibri"/>
          <w:sz w:val="22"/>
          <w:szCs w:val="22"/>
        </w:rPr>
        <w:t>przy czym Beneficjent zobowiązuje się do wprowadzania danych do CST2021 z należytą starannością i zgodnie z dokumentami źródłowymi.</w:t>
      </w:r>
    </w:p>
    <w:p w14:paraId="6CD3E9ED" w14:textId="77777777" w:rsidR="00176984" w:rsidRDefault="00176984" w:rsidP="00F61AFB">
      <w:pPr>
        <w:pStyle w:val="Akapitzlist"/>
        <w:numPr>
          <w:ilvl w:val="0"/>
          <w:numId w:val="50"/>
        </w:numPr>
        <w:spacing w:after="40" w:line="276" w:lineRule="auto"/>
        <w:jc w:val="both"/>
        <w:rPr>
          <w:rFonts w:ascii="Calibri" w:hAnsi="Calibri"/>
          <w:bCs/>
          <w:sz w:val="22"/>
          <w:szCs w:val="22"/>
        </w:rPr>
      </w:pPr>
      <w:r>
        <w:rPr>
          <w:rFonts w:ascii="Calibri" w:hAnsi="Calibri"/>
          <w:sz w:val="22"/>
          <w:szCs w:val="22"/>
        </w:rPr>
        <w:t>Przekazanie dokumentów drogą elektroniczną nie zdejmuje z Beneficjenta obowiązku przechowywania oryginałów dokumentów i ich udostępniania podczas kontroli i audytów.</w:t>
      </w:r>
    </w:p>
    <w:p w14:paraId="18C21572" w14:textId="72B79016" w:rsidR="00176984" w:rsidRDefault="00176984" w:rsidP="00F61AFB">
      <w:pPr>
        <w:pStyle w:val="Akapitzlist"/>
        <w:numPr>
          <w:ilvl w:val="0"/>
          <w:numId w:val="50"/>
        </w:numPr>
        <w:spacing w:after="40" w:line="276" w:lineRule="auto"/>
        <w:jc w:val="both"/>
        <w:rPr>
          <w:rFonts w:ascii="Calibri" w:hAnsi="Calibri"/>
          <w:bCs/>
          <w:sz w:val="22"/>
          <w:szCs w:val="22"/>
        </w:rPr>
      </w:pPr>
      <w:r>
        <w:rPr>
          <w:rFonts w:ascii="Calibri" w:hAnsi="Calibri"/>
          <w:sz w:val="22"/>
          <w:szCs w:val="22"/>
        </w:rPr>
        <w:t xml:space="preserve">Beneficjent przyjmuje do wiadomości, że sposób korzystania z CST2021 określony jest w </w:t>
      </w:r>
      <w:r>
        <w:rPr>
          <w:rFonts w:ascii="Calibri" w:hAnsi="Calibri"/>
          <w:i/>
          <w:sz w:val="22"/>
          <w:szCs w:val="22"/>
        </w:rPr>
        <w:t xml:space="preserve">Instrukcji użytkownika aplikacji SL2021 Projekty </w:t>
      </w:r>
      <w:r>
        <w:rPr>
          <w:rFonts w:ascii="Calibri" w:hAnsi="Calibri"/>
          <w:sz w:val="22"/>
          <w:szCs w:val="22"/>
        </w:rPr>
        <w:t>oraz</w:t>
      </w:r>
      <w:r>
        <w:rPr>
          <w:rFonts w:ascii="Calibri" w:hAnsi="Calibri"/>
          <w:i/>
          <w:sz w:val="22"/>
          <w:szCs w:val="22"/>
        </w:rPr>
        <w:t xml:space="preserve"> Instrukcji Użytkownika SL2021 – Zamówienia Publiczne</w:t>
      </w:r>
      <w:r>
        <w:rPr>
          <w:rFonts w:ascii="Calibri" w:hAnsi="Calibri"/>
          <w:sz w:val="22"/>
          <w:szCs w:val="22"/>
        </w:rPr>
        <w:t xml:space="preserve">, </w:t>
      </w:r>
      <w:r w:rsidRPr="00176984">
        <w:rPr>
          <w:rFonts w:asciiTheme="minorHAnsi" w:hAnsiTheme="minorHAnsi" w:cstheme="minorHAnsi"/>
          <w:sz w:val="22"/>
          <w:szCs w:val="22"/>
        </w:rPr>
        <w:t>których aktualne wersje udostępnione są Beneficjentowi na stronie internetowej</w:t>
      </w:r>
      <w:r w:rsidR="004922EF">
        <w:rPr>
          <w:rFonts w:asciiTheme="minorHAnsi" w:hAnsiTheme="minorHAnsi" w:cstheme="minorHAnsi"/>
          <w:sz w:val="22"/>
          <w:szCs w:val="22"/>
        </w:rPr>
        <w:t xml:space="preserve"> </w:t>
      </w:r>
      <w:hyperlink r:id="rId18" w:history="1">
        <w:r w:rsidR="004922EF" w:rsidRPr="00B8175A">
          <w:rPr>
            <w:rStyle w:val="Hipercze"/>
            <w:rFonts w:asciiTheme="minorHAnsi" w:hAnsiTheme="minorHAnsi" w:cstheme="minorHAnsi"/>
            <w:sz w:val="22"/>
            <w:szCs w:val="22"/>
          </w:rPr>
          <w:t>https://instrukcje.cst2021.gov.pl/</w:t>
        </w:r>
      </w:hyperlink>
      <w:r w:rsidRPr="00176984">
        <w:rPr>
          <w:rFonts w:asciiTheme="minorHAnsi" w:hAnsiTheme="minorHAnsi" w:cstheme="minorHAnsi"/>
          <w:sz w:val="22"/>
          <w:szCs w:val="22"/>
        </w:rPr>
        <w:t>.</w:t>
      </w:r>
    </w:p>
    <w:p w14:paraId="68BD8310" w14:textId="50434192" w:rsidR="00176984" w:rsidRDefault="00176984" w:rsidP="00F61AFB">
      <w:pPr>
        <w:pStyle w:val="Akapitzlist"/>
        <w:numPr>
          <w:ilvl w:val="0"/>
          <w:numId w:val="50"/>
        </w:numPr>
        <w:spacing w:after="40" w:line="276" w:lineRule="auto"/>
        <w:jc w:val="both"/>
        <w:rPr>
          <w:rFonts w:ascii="Calibri" w:hAnsi="Calibri"/>
          <w:bCs/>
          <w:sz w:val="22"/>
          <w:szCs w:val="22"/>
        </w:rPr>
      </w:pPr>
      <w:r>
        <w:rPr>
          <w:rFonts w:ascii="Calibri" w:hAnsi="Calibri"/>
          <w:sz w:val="22"/>
          <w:szCs w:val="22"/>
        </w:rPr>
        <w:t xml:space="preserve">Beneficjent przekazuje Instytucji Zarządzającej </w:t>
      </w:r>
      <w:r>
        <w:rPr>
          <w:rFonts w:ascii="Calibri" w:hAnsi="Calibri"/>
          <w:i/>
          <w:sz w:val="22"/>
          <w:szCs w:val="22"/>
        </w:rPr>
        <w:t>Wniosek o dodanie Osoby zarządzającej Projektem w CST2021 po stronie Beneficjenta</w:t>
      </w:r>
      <w:r>
        <w:rPr>
          <w:rStyle w:val="Odwoanieprzypisudolnego"/>
          <w:rFonts w:ascii="Calibri" w:hAnsi="Calibri"/>
          <w:i/>
          <w:sz w:val="22"/>
          <w:szCs w:val="22"/>
        </w:rPr>
        <w:footnoteReference w:id="35"/>
      </w:r>
      <w:r>
        <w:rPr>
          <w:rFonts w:ascii="Calibri" w:hAnsi="Calibri"/>
          <w:sz w:val="22"/>
          <w:szCs w:val="22"/>
        </w:rPr>
        <w:t xml:space="preserve"> wyznaczonej do otrzymania uprawnień administracyjnych oraz do wykonywania w imieniu Beneficjenta czynności związanych z realizacją Projektu</w:t>
      </w:r>
      <w:r w:rsidR="00542E65">
        <w:rPr>
          <w:rFonts w:ascii="Calibri" w:hAnsi="Calibri"/>
          <w:sz w:val="22"/>
          <w:szCs w:val="22"/>
        </w:rPr>
        <w:t xml:space="preserve"> Faza II</w:t>
      </w:r>
      <w:r>
        <w:rPr>
          <w:rFonts w:ascii="Calibri" w:hAnsi="Calibri"/>
          <w:sz w:val="22"/>
          <w:szCs w:val="22"/>
        </w:rPr>
        <w:t xml:space="preserve"> wymienionych w ust. </w:t>
      </w:r>
      <w:r w:rsidR="007C6AB7">
        <w:rPr>
          <w:rFonts w:ascii="Calibri" w:hAnsi="Calibri"/>
          <w:sz w:val="22"/>
          <w:szCs w:val="22"/>
        </w:rPr>
        <w:t>2</w:t>
      </w:r>
      <w:r>
        <w:rPr>
          <w:rFonts w:ascii="Calibri" w:hAnsi="Calibri"/>
          <w:sz w:val="22"/>
          <w:szCs w:val="22"/>
        </w:rPr>
        <w:t>. Po uzyskaniu dostępu do CST2021 wskazana osoba dodaje w razie potrzeby w CST2021 kolejne osoby uprawnione (użytkowników) reprezentujące Beneficjenta w Projekcie i wykonujące ww. czynności.</w:t>
      </w:r>
    </w:p>
    <w:p w14:paraId="4959F60C" w14:textId="77777777" w:rsidR="00176984" w:rsidRDefault="00176984" w:rsidP="00F61AFB">
      <w:pPr>
        <w:pStyle w:val="Akapitzlist"/>
        <w:numPr>
          <w:ilvl w:val="0"/>
          <w:numId w:val="50"/>
        </w:numPr>
        <w:spacing w:after="40" w:line="276" w:lineRule="auto"/>
        <w:jc w:val="both"/>
        <w:rPr>
          <w:rFonts w:ascii="Calibri" w:hAnsi="Calibri"/>
          <w:bCs/>
          <w:spacing w:val="-6"/>
          <w:sz w:val="22"/>
          <w:szCs w:val="22"/>
        </w:rPr>
      </w:pPr>
      <w:r>
        <w:rPr>
          <w:rFonts w:ascii="Calibri" w:hAnsi="Calibri"/>
          <w:spacing w:val="-6"/>
          <w:sz w:val="22"/>
          <w:szCs w:val="22"/>
        </w:rPr>
        <w:t xml:space="preserve">Beneficjent </w:t>
      </w:r>
      <w:r>
        <w:rPr>
          <w:rFonts w:ascii="Calibri" w:hAnsi="Calibri"/>
          <w:sz w:val="22"/>
          <w:szCs w:val="22"/>
        </w:rPr>
        <w:t>z</w:t>
      </w:r>
      <w:r>
        <w:rPr>
          <w:rFonts w:ascii="Calibri" w:hAnsi="Calibri"/>
          <w:spacing w:val="-6"/>
          <w:sz w:val="22"/>
          <w:szCs w:val="22"/>
        </w:rPr>
        <w:t xml:space="preserve">apewnia, że wszystkie osoby, o których mowa w ust. 5, będą przestrzegać postanowień </w:t>
      </w:r>
      <w:r>
        <w:rPr>
          <w:rFonts w:ascii="Calibri" w:hAnsi="Calibri"/>
          <w:i/>
          <w:spacing w:val="-6"/>
          <w:sz w:val="22"/>
          <w:szCs w:val="22"/>
        </w:rPr>
        <w:t>Regulaminu bezpiecznego użytkowania CST2021</w:t>
      </w:r>
      <w:r>
        <w:rPr>
          <w:rFonts w:ascii="Calibri" w:hAnsi="Calibri"/>
          <w:spacing w:val="-6"/>
          <w:sz w:val="22"/>
          <w:szCs w:val="22"/>
        </w:rPr>
        <w:t>, o którym mowa w</w:t>
      </w:r>
      <w:r>
        <w:rPr>
          <w:rFonts w:ascii="Calibri" w:hAnsi="Calibri"/>
          <w:sz w:val="22"/>
          <w:szCs w:val="22"/>
        </w:rPr>
        <w:t xml:space="preserve"> Wytycznych dotyczących warunków gromadzenia i przekazywania danych w postaci elektronicznej.</w:t>
      </w:r>
    </w:p>
    <w:p w14:paraId="1B410028" w14:textId="01C07E5B" w:rsidR="00176984" w:rsidRDefault="00176984" w:rsidP="00F61AFB">
      <w:pPr>
        <w:pStyle w:val="Akapitzlist"/>
        <w:numPr>
          <w:ilvl w:val="0"/>
          <w:numId w:val="50"/>
        </w:numPr>
        <w:spacing w:after="40" w:line="276" w:lineRule="auto"/>
        <w:jc w:val="both"/>
        <w:rPr>
          <w:rFonts w:ascii="Calibri" w:hAnsi="Calibri"/>
          <w:bCs/>
          <w:spacing w:val="-6"/>
          <w:sz w:val="22"/>
          <w:szCs w:val="22"/>
        </w:rPr>
      </w:pPr>
      <w:r>
        <w:rPr>
          <w:rFonts w:ascii="Calibri" w:hAnsi="Calibri"/>
          <w:bCs/>
          <w:spacing w:val="-6"/>
          <w:sz w:val="22"/>
          <w:szCs w:val="22"/>
        </w:rPr>
        <w:t>Wszystkie działania wykonywane w CST2021 przez Osoby zarządzające Projektem</w:t>
      </w:r>
      <w:r w:rsidR="00542E65">
        <w:rPr>
          <w:rFonts w:ascii="Calibri" w:hAnsi="Calibri"/>
          <w:bCs/>
          <w:spacing w:val="-6"/>
          <w:sz w:val="22"/>
          <w:szCs w:val="22"/>
        </w:rPr>
        <w:t xml:space="preserve"> </w:t>
      </w:r>
      <w:r w:rsidR="00542E65">
        <w:rPr>
          <w:rFonts w:ascii="Calibri" w:hAnsi="Calibri"/>
          <w:sz w:val="22"/>
          <w:szCs w:val="22"/>
        </w:rPr>
        <w:t>Faza II</w:t>
      </w:r>
      <w:r>
        <w:rPr>
          <w:rFonts w:ascii="Calibri" w:hAnsi="Calibri"/>
          <w:bCs/>
          <w:spacing w:val="-6"/>
          <w:sz w:val="22"/>
          <w:szCs w:val="22"/>
        </w:rPr>
        <w:t xml:space="preserve"> i dodane przez nie kolejne osoby uprawnione są działaniami podejmowanymi w imieniu i na rzecz Beneficjenta</w:t>
      </w:r>
      <w:r>
        <w:rPr>
          <w:rFonts w:ascii="Calibri" w:hAnsi="Calibri"/>
          <w:sz w:val="22"/>
          <w:szCs w:val="22"/>
        </w:rPr>
        <w:t>.</w:t>
      </w:r>
    </w:p>
    <w:p w14:paraId="27AFB12F" w14:textId="77777777" w:rsidR="00176984" w:rsidRDefault="00176984" w:rsidP="00F61AFB">
      <w:pPr>
        <w:pStyle w:val="Akapitzlist"/>
        <w:numPr>
          <w:ilvl w:val="0"/>
          <w:numId w:val="50"/>
        </w:numPr>
        <w:spacing w:after="40" w:line="276" w:lineRule="auto"/>
        <w:jc w:val="both"/>
        <w:rPr>
          <w:rFonts w:ascii="Calibri" w:hAnsi="Calibri"/>
          <w:bCs/>
          <w:spacing w:val="-4"/>
          <w:sz w:val="22"/>
          <w:szCs w:val="22"/>
        </w:rPr>
      </w:pPr>
      <w:r>
        <w:rPr>
          <w:rFonts w:ascii="Calibri" w:hAnsi="Calibri"/>
          <w:spacing w:val="-4"/>
          <w:sz w:val="22"/>
          <w:szCs w:val="22"/>
        </w:rPr>
        <w:t>Beneficjent zapewnia, że osoby uprawnione, o których mowa w ust. 5, do podpisywania Wniosków o płatność wykorzystują kwalifikowany podpis elektroniczny albo certyfikat niekwalifikowany generowany przez CST2021 przesyłany jako kod autoryzacyjny na adres e-mail danej osoby uprawnionej.</w:t>
      </w:r>
    </w:p>
    <w:p w14:paraId="1A2D29D3" w14:textId="43E77717" w:rsidR="00176984" w:rsidRDefault="00176984" w:rsidP="00F61AFB">
      <w:pPr>
        <w:pStyle w:val="Akapitzlist"/>
        <w:numPr>
          <w:ilvl w:val="0"/>
          <w:numId w:val="50"/>
        </w:numPr>
        <w:spacing w:after="40" w:line="276" w:lineRule="auto"/>
        <w:jc w:val="both"/>
        <w:rPr>
          <w:rFonts w:ascii="Calibri" w:hAnsi="Calibri"/>
          <w:bCs/>
          <w:spacing w:val="-6"/>
          <w:sz w:val="22"/>
          <w:szCs w:val="22"/>
        </w:rPr>
      </w:pPr>
      <w:r>
        <w:rPr>
          <w:rFonts w:ascii="Calibri" w:hAnsi="Calibri"/>
          <w:spacing w:val="-6"/>
          <w:sz w:val="22"/>
          <w:szCs w:val="22"/>
        </w:rPr>
        <w:t xml:space="preserve">Beneficjent zobowiązuje się do każdorazowego informowania Instytucji Zarządzającej o nieautoryzowanym dostępie do danych Beneficjenta w CST2021. Informację należy przesłać na adres e-mail </w:t>
      </w:r>
      <w:hyperlink r:id="rId19" w:history="1">
        <w:r w:rsidRPr="00A80E8D">
          <w:rPr>
            <w:rStyle w:val="Hipercze"/>
            <w:rFonts w:ascii="Calibri" w:hAnsi="Calibri"/>
            <w:spacing w:val="-6"/>
            <w:sz w:val="22"/>
            <w:szCs w:val="22"/>
          </w:rPr>
          <w:t>amiz.fepm@pomorskie.eu</w:t>
        </w:r>
      </w:hyperlink>
      <w:r>
        <w:rPr>
          <w:rFonts w:ascii="Calibri" w:hAnsi="Calibri"/>
          <w:spacing w:val="-6"/>
          <w:sz w:val="22"/>
          <w:szCs w:val="22"/>
        </w:rPr>
        <w:t>.</w:t>
      </w:r>
    </w:p>
    <w:p w14:paraId="51AA3DA5" w14:textId="2923D8FE" w:rsidR="00176984" w:rsidRDefault="00176984" w:rsidP="00F61AFB">
      <w:pPr>
        <w:pStyle w:val="Akapitzlist"/>
        <w:numPr>
          <w:ilvl w:val="0"/>
          <w:numId w:val="50"/>
        </w:numPr>
        <w:spacing w:after="40" w:line="276" w:lineRule="auto"/>
        <w:jc w:val="both"/>
        <w:rPr>
          <w:rFonts w:ascii="Calibri" w:hAnsi="Calibri"/>
          <w:bCs/>
          <w:spacing w:val="-6"/>
          <w:sz w:val="22"/>
          <w:szCs w:val="22"/>
        </w:rPr>
      </w:pPr>
      <w:r>
        <w:rPr>
          <w:rFonts w:ascii="Calibri" w:hAnsi="Calibri"/>
          <w:sz w:val="22"/>
          <w:szCs w:val="22"/>
        </w:rPr>
        <w:t>W przypadku niedostępności CST2021</w:t>
      </w:r>
      <w:r w:rsidR="0036587B">
        <w:rPr>
          <w:rFonts w:ascii="Calibri" w:hAnsi="Calibri"/>
          <w:sz w:val="22"/>
          <w:szCs w:val="22"/>
        </w:rPr>
        <w:t xml:space="preserve"> </w:t>
      </w:r>
      <w:r>
        <w:rPr>
          <w:rFonts w:ascii="Calibri" w:hAnsi="Calibri"/>
          <w:sz w:val="22"/>
          <w:szCs w:val="22"/>
        </w:rPr>
        <w:t>Beneficjent</w:t>
      </w:r>
      <w:r w:rsidR="009353B8">
        <w:rPr>
          <w:rFonts w:ascii="Calibri" w:hAnsi="Calibri"/>
          <w:sz w:val="22"/>
          <w:szCs w:val="22"/>
        </w:rPr>
        <w:t xml:space="preserve"> przesyła do </w:t>
      </w:r>
      <w:r w:rsidR="003223BB">
        <w:rPr>
          <w:rFonts w:ascii="Calibri" w:hAnsi="Calibri"/>
          <w:sz w:val="22"/>
          <w:szCs w:val="22"/>
        </w:rPr>
        <w:t>I</w:t>
      </w:r>
      <w:r w:rsidR="009353B8">
        <w:rPr>
          <w:rFonts w:ascii="Calibri" w:hAnsi="Calibri"/>
          <w:sz w:val="22"/>
          <w:szCs w:val="22"/>
        </w:rPr>
        <w:t xml:space="preserve">nstytucji Zarządzającej stosowne informacje lub dokumenty niezwłocznie po przywróceniu dostępności CST2021. W przypadku Wniosku o </w:t>
      </w:r>
      <w:r w:rsidR="009353B8">
        <w:rPr>
          <w:rFonts w:ascii="Calibri" w:hAnsi="Calibri"/>
          <w:sz w:val="22"/>
          <w:szCs w:val="22"/>
        </w:rPr>
        <w:lastRenderedPageBreak/>
        <w:t>płatność, w ramach którego Beneficjent wnioskuje o zaliczkę, jest on zobowiązany w terminie wskazanym w Artykule 10 ust. 3 złożyć Wniosek o płatność w wersji papierowej</w:t>
      </w:r>
      <w:r w:rsidR="003223BB">
        <w:rPr>
          <w:rFonts w:ascii="Calibri" w:hAnsi="Calibri"/>
          <w:sz w:val="22"/>
          <w:szCs w:val="22"/>
        </w:rPr>
        <w:t>, jeżeli niedostępność CST2021 trwa dłużej niż 2 dni robocze</w:t>
      </w:r>
      <w:r w:rsidR="009353B8">
        <w:rPr>
          <w:rFonts w:ascii="Calibri" w:hAnsi="Calibri"/>
          <w:sz w:val="22"/>
          <w:szCs w:val="22"/>
        </w:rPr>
        <w:t>.</w:t>
      </w:r>
    </w:p>
    <w:p w14:paraId="0B0BD36A" w14:textId="1B0D07D4" w:rsidR="00176984" w:rsidRDefault="00176984" w:rsidP="00F61AFB">
      <w:pPr>
        <w:numPr>
          <w:ilvl w:val="0"/>
          <w:numId w:val="50"/>
        </w:numPr>
        <w:spacing w:after="40" w:line="276" w:lineRule="auto"/>
        <w:jc w:val="both"/>
        <w:rPr>
          <w:rFonts w:asciiTheme="minorHAnsi" w:hAnsiTheme="minorHAnsi" w:cstheme="minorHAnsi"/>
          <w:spacing w:val="-4"/>
          <w:sz w:val="22"/>
          <w:szCs w:val="22"/>
        </w:rPr>
      </w:pPr>
      <w:r>
        <w:rPr>
          <w:rFonts w:ascii="Calibri" w:hAnsi="Calibri"/>
          <w:spacing w:val="-4"/>
          <w:sz w:val="22"/>
          <w:szCs w:val="22"/>
        </w:rPr>
        <w:t xml:space="preserve">Jeżeli w Projekcie koszty związane z wynagrodzeniem </w:t>
      </w:r>
      <w:r w:rsidR="007C6AB7">
        <w:rPr>
          <w:rFonts w:ascii="Calibri" w:hAnsi="Calibri"/>
          <w:spacing w:val="-4"/>
          <w:sz w:val="22"/>
          <w:szCs w:val="22"/>
        </w:rPr>
        <w:t xml:space="preserve">bezpośredniego </w:t>
      </w:r>
      <w:r>
        <w:rPr>
          <w:rFonts w:ascii="Calibri" w:hAnsi="Calibri"/>
          <w:spacing w:val="-4"/>
          <w:sz w:val="22"/>
          <w:szCs w:val="22"/>
        </w:rPr>
        <w:t>personelu są kwalifikowalne, Beneficjent zobowiązany jest do korzystania z bazy personelu Projektu</w:t>
      </w:r>
      <w:r w:rsidR="00542E65">
        <w:rPr>
          <w:rFonts w:ascii="Calibri" w:hAnsi="Calibri"/>
          <w:spacing w:val="-4"/>
          <w:sz w:val="22"/>
          <w:szCs w:val="22"/>
        </w:rPr>
        <w:t xml:space="preserve"> </w:t>
      </w:r>
      <w:r w:rsidR="00542E65">
        <w:rPr>
          <w:rFonts w:ascii="Calibri" w:hAnsi="Calibri"/>
          <w:sz w:val="22"/>
          <w:szCs w:val="22"/>
        </w:rPr>
        <w:t>Faza II</w:t>
      </w:r>
      <w:r>
        <w:rPr>
          <w:rFonts w:ascii="Calibri" w:hAnsi="Calibri"/>
          <w:spacing w:val="-4"/>
          <w:sz w:val="22"/>
          <w:szCs w:val="22"/>
        </w:rPr>
        <w:t xml:space="preserve"> na podstawie pkt 1</w:t>
      </w:r>
      <w:r w:rsidR="002F4E51">
        <w:rPr>
          <w:rFonts w:ascii="Calibri" w:hAnsi="Calibri"/>
          <w:spacing w:val="-4"/>
          <w:sz w:val="22"/>
          <w:szCs w:val="22"/>
        </w:rPr>
        <w:t>2</w:t>
      </w:r>
      <w:r>
        <w:rPr>
          <w:rFonts w:ascii="Calibri" w:hAnsi="Calibri"/>
          <w:i/>
          <w:spacing w:val="-4"/>
          <w:sz w:val="22"/>
          <w:szCs w:val="22"/>
        </w:rPr>
        <w:t xml:space="preserve"> Podrozdziału nr 3.8 – Personel projektu Wytycznych dot. kwalifikowalności wydatków</w:t>
      </w:r>
      <w:r>
        <w:rPr>
          <w:rFonts w:ascii="Calibri" w:hAnsi="Calibri"/>
          <w:spacing w:val="-4"/>
          <w:sz w:val="22"/>
          <w:szCs w:val="22"/>
        </w:rPr>
        <w:t>. Beneficjent zobowiązuje się do wprowadzania na bieżąco</w:t>
      </w:r>
      <w:r>
        <w:rPr>
          <w:rStyle w:val="Odwoanieprzypisudolnego"/>
          <w:spacing w:val="-4"/>
          <w:sz w:val="22"/>
          <w:szCs w:val="22"/>
        </w:rPr>
        <w:footnoteReference w:id="36"/>
      </w:r>
      <w:r>
        <w:rPr>
          <w:rFonts w:ascii="Calibri" w:hAnsi="Calibri"/>
          <w:spacing w:val="-4"/>
          <w:sz w:val="22"/>
          <w:szCs w:val="22"/>
        </w:rPr>
        <w:t xml:space="preserve"> następujących danych do CST2021 w zakresie </w:t>
      </w:r>
      <w:r>
        <w:rPr>
          <w:rFonts w:asciiTheme="minorHAnsi" w:hAnsiTheme="minorHAnsi" w:cstheme="minorHAnsi"/>
          <w:spacing w:val="-4"/>
          <w:sz w:val="22"/>
          <w:szCs w:val="22"/>
        </w:rPr>
        <w:t>angażowania personelu Projektu</w:t>
      </w:r>
      <w:r w:rsidR="00542E65">
        <w:rPr>
          <w:rFonts w:asciiTheme="minorHAnsi" w:hAnsiTheme="minorHAnsi" w:cstheme="minorHAnsi"/>
          <w:spacing w:val="-4"/>
          <w:sz w:val="22"/>
          <w:szCs w:val="22"/>
        </w:rPr>
        <w:t xml:space="preserve"> </w:t>
      </w:r>
      <w:r w:rsidR="00542E65">
        <w:rPr>
          <w:rFonts w:ascii="Calibri" w:hAnsi="Calibri"/>
          <w:sz w:val="22"/>
          <w:szCs w:val="22"/>
        </w:rPr>
        <w:t>Faza II</w:t>
      </w:r>
      <w:r>
        <w:rPr>
          <w:rFonts w:asciiTheme="minorHAnsi" w:hAnsiTheme="minorHAnsi" w:cstheme="minorHAnsi"/>
          <w:spacing w:val="-4"/>
          <w:sz w:val="22"/>
          <w:szCs w:val="22"/>
        </w:rPr>
        <w:t>:</w:t>
      </w:r>
    </w:p>
    <w:p w14:paraId="5FBA2F45" w14:textId="14F1F389" w:rsidR="00176984" w:rsidRDefault="00176984" w:rsidP="00F61AFB">
      <w:pPr>
        <w:numPr>
          <w:ilvl w:val="1"/>
          <w:numId w:val="50"/>
        </w:numPr>
        <w:spacing w:after="40" w:line="276" w:lineRule="auto"/>
        <w:jc w:val="both"/>
        <w:rPr>
          <w:rFonts w:asciiTheme="minorHAnsi" w:hAnsiTheme="minorHAnsi" w:cstheme="minorHAnsi"/>
          <w:sz w:val="22"/>
          <w:szCs w:val="22"/>
        </w:rPr>
      </w:pPr>
      <w:r>
        <w:rPr>
          <w:rFonts w:asciiTheme="minorHAnsi" w:hAnsiTheme="minorHAnsi" w:cstheme="minorHAnsi"/>
          <w:sz w:val="22"/>
          <w:szCs w:val="22"/>
        </w:rPr>
        <w:t>dane dotyczące personelu Projektu</w:t>
      </w:r>
      <w:r w:rsidR="00542E65">
        <w:rPr>
          <w:rFonts w:asciiTheme="minorHAnsi" w:hAnsiTheme="minorHAnsi" w:cstheme="minorHAnsi"/>
          <w:sz w:val="22"/>
          <w:szCs w:val="22"/>
        </w:rPr>
        <w:t xml:space="preserve"> </w:t>
      </w:r>
      <w:r w:rsidR="00542E65">
        <w:rPr>
          <w:rFonts w:ascii="Calibri" w:hAnsi="Calibri"/>
          <w:sz w:val="22"/>
          <w:szCs w:val="22"/>
        </w:rPr>
        <w:t>Faza II</w:t>
      </w:r>
      <w:r>
        <w:rPr>
          <w:rFonts w:asciiTheme="minorHAnsi" w:hAnsiTheme="minorHAnsi" w:cstheme="minorHAnsi"/>
          <w:sz w:val="22"/>
          <w:szCs w:val="22"/>
        </w:rPr>
        <w:t>, w tym: nr PESEL, imię, nazwisko;</w:t>
      </w:r>
    </w:p>
    <w:p w14:paraId="04B458E4" w14:textId="13AEC07B" w:rsidR="00176984" w:rsidRDefault="00176984" w:rsidP="00F61AFB">
      <w:pPr>
        <w:pStyle w:val="Akapitzlist"/>
        <w:numPr>
          <w:ilvl w:val="1"/>
          <w:numId w:val="50"/>
        </w:numPr>
        <w:autoSpaceDE w:val="0"/>
        <w:autoSpaceDN w:val="0"/>
        <w:adjustRightInd w:val="0"/>
        <w:spacing w:after="40" w:line="276" w:lineRule="auto"/>
        <w:jc w:val="both"/>
        <w:rPr>
          <w:rFonts w:asciiTheme="minorHAnsi" w:hAnsiTheme="minorHAnsi" w:cstheme="minorHAnsi"/>
          <w:sz w:val="22"/>
          <w:szCs w:val="22"/>
        </w:rPr>
      </w:pPr>
      <w:r>
        <w:rPr>
          <w:rFonts w:asciiTheme="minorHAnsi" w:hAnsiTheme="minorHAnsi" w:cstheme="minorHAnsi"/>
          <w:sz w:val="22"/>
          <w:szCs w:val="22"/>
        </w:rPr>
        <w:t>dane dotyczące formy zaangażowania personelu w ramach Projektu</w:t>
      </w:r>
      <w:r w:rsidR="00542E65">
        <w:rPr>
          <w:rFonts w:asciiTheme="minorHAnsi" w:hAnsiTheme="minorHAnsi" w:cstheme="minorHAnsi"/>
          <w:sz w:val="22"/>
          <w:szCs w:val="22"/>
        </w:rPr>
        <w:t xml:space="preserve"> </w:t>
      </w:r>
      <w:r w:rsidR="00542E65">
        <w:rPr>
          <w:rFonts w:ascii="Calibri" w:hAnsi="Calibri"/>
          <w:sz w:val="22"/>
          <w:szCs w:val="22"/>
        </w:rPr>
        <w:t>Faza II</w:t>
      </w:r>
      <w:r>
        <w:rPr>
          <w:rFonts w:asciiTheme="minorHAnsi" w:hAnsiTheme="minorHAnsi" w:cstheme="minorHAnsi"/>
          <w:sz w:val="22"/>
          <w:szCs w:val="22"/>
        </w:rPr>
        <w:t>: forma zaangażowania w projekcie, okres zaangażowania osoby w projekcie (dzień-miesiąc-rok—dzień-miesiąc-rok).</w:t>
      </w:r>
    </w:p>
    <w:p w14:paraId="15C2C8BF" w14:textId="77777777" w:rsidR="00176984" w:rsidRDefault="00176984" w:rsidP="00F61AFB">
      <w:pPr>
        <w:numPr>
          <w:ilvl w:val="0"/>
          <w:numId w:val="50"/>
        </w:numPr>
        <w:spacing w:after="40" w:line="276" w:lineRule="auto"/>
        <w:jc w:val="both"/>
        <w:rPr>
          <w:rFonts w:ascii="Calibri" w:hAnsi="Calibri"/>
          <w:spacing w:val="-6"/>
          <w:sz w:val="22"/>
          <w:szCs w:val="22"/>
        </w:rPr>
      </w:pPr>
      <w:r>
        <w:rPr>
          <w:rFonts w:ascii="Calibri" w:hAnsi="Calibri"/>
          <w:spacing w:val="-6"/>
          <w:sz w:val="22"/>
          <w:szCs w:val="22"/>
        </w:rPr>
        <w:t>Nie mogą być przedmiotem komunikacji wyłącznie przy wykorzystaniu CST2021:</w:t>
      </w:r>
    </w:p>
    <w:p w14:paraId="6C9BF76A" w14:textId="5D338AA4" w:rsidR="00176984" w:rsidRDefault="00176984" w:rsidP="00F61AFB">
      <w:pPr>
        <w:numPr>
          <w:ilvl w:val="1"/>
          <w:numId w:val="50"/>
        </w:numPr>
        <w:spacing w:after="40" w:line="276" w:lineRule="auto"/>
        <w:jc w:val="both"/>
        <w:rPr>
          <w:rFonts w:ascii="Calibri" w:hAnsi="Calibri"/>
          <w:sz w:val="22"/>
          <w:szCs w:val="22"/>
        </w:rPr>
      </w:pPr>
      <w:r>
        <w:rPr>
          <w:rFonts w:ascii="Calibri" w:hAnsi="Calibri"/>
          <w:sz w:val="22"/>
          <w:szCs w:val="22"/>
        </w:rPr>
        <w:t>zmiany</w:t>
      </w:r>
      <w:r w:rsidR="004922EF">
        <w:rPr>
          <w:rFonts w:ascii="Calibri" w:hAnsi="Calibri"/>
          <w:sz w:val="22"/>
          <w:szCs w:val="22"/>
        </w:rPr>
        <w:t xml:space="preserve"> w Projekcie lub w</w:t>
      </w:r>
      <w:r>
        <w:rPr>
          <w:rFonts w:ascii="Calibri" w:hAnsi="Calibri"/>
          <w:sz w:val="22"/>
          <w:szCs w:val="22"/>
        </w:rPr>
        <w:t xml:space="preserve"> treści niniejszej Umowy;</w:t>
      </w:r>
    </w:p>
    <w:p w14:paraId="366F87E8" w14:textId="758EB5B1" w:rsidR="00176984" w:rsidRDefault="00176984" w:rsidP="00F61AFB">
      <w:pPr>
        <w:numPr>
          <w:ilvl w:val="1"/>
          <w:numId w:val="50"/>
        </w:numPr>
        <w:spacing w:after="40" w:line="276" w:lineRule="auto"/>
        <w:jc w:val="both"/>
        <w:rPr>
          <w:rFonts w:ascii="Calibri" w:hAnsi="Calibri"/>
          <w:sz w:val="22"/>
          <w:szCs w:val="22"/>
        </w:rPr>
      </w:pPr>
      <w:r>
        <w:rPr>
          <w:rFonts w:ascii="Calibri" w:hAnsi="Calibri"/>
          <w:sz w:val="22"/>
          <w:szCs w:val="22"/>
        </w:rPr>
        <w:t>czynności kontrolne przeprowadzane w ramach Projektu</w:t>
      </w:r>
      <w:r w:rsidR="00542E65">
        <w:rPr>
          <w:rFonts w:ascii="Calibri" w:hAnsi="Calibri"/>
          <w:sz w:val="22"/>
          <w:szCs w:val="22"/>
        </w:rPr>
        <w:t xml:space="preserve"> Faza II</w:t>
      </w:r>
      <w:r>
        <w:rPr>
          <w:rFonts w:ascii="Calibri" w:hAnsi="Calibri"/>
          <w:sz w:val="22"/>
          <w:szCs w:val="22"/>
        </w:rPr>
        <w:t>;</w:t>
      </w:r>
    </w:p>
    <w:p w14:paraId="6FBDA66C" w14:textId="77777777" w:rsidR="00176984" w:rsidRDefault="00176984" w:rsidP="00F61AFB">
      <w:pPr>
        <w:numPr>
          <w:ilvl w:val="1"/>
          <w:numId w:val="50"/>
        </w:numPr>
        <w:spacing w:after="40" w:line="276" w:lineRule="auto"/>
        <w:jc w:val="both"/>
        <w:rPr>
          <w:rFonts w:ascii="Calibri" w:hAnsi="Calibri"/>
          <w:sz w:val="22"/>
          <w:szCs w:val="22"/>
        </w:rPr>
      </w:pPr>
      <w:r>
        <w:rPr>
          <w:rFonts w:ascii="Calibri" w:hAnsi="Calibri"/>
          <w:sz w:val="22"/>
          <w:szCs w:val="22"/>
        </w:rPr>
        <w:t>dochodzenie zwrotu środków od Beneficjenta, w tym prowadzenie postępowania administracyjnego w celu wydania decyzji o zwrocie środków;</w:t>
      </w:r>
    </w:p>
    <w:p w14:paraId="59A66097" w14:textId="77777777" w:rsidR="00176984" w:rsidRDefault="00176984" w:rsidP="00F61AFB">
      <w:pPr>
        <w:numPr>
          <w:ilvl w:val="1"/>
          <w:numId w:val="50"/>
        </w:numPr>
        <w:spacing w:after="40" w:line="276" w:lineRule="auto"/>
        <w:jc w:val="both"/>
        <w:rPr>
          <w:rFonts w:ascii="Calibri" w:hAnsi="Calibri"/>
          <w:sz w:val="22"/>
          <w:szCs w:val="22"/>
        </w:rPr>
      </w:pPr>
      <w:r>
        <w:rPr>
          <w:rFonts w:ascii="Calibri" w:hAnsi="Calibri"/>
          <w:sz w:val="22"/>
          <w:szCs w:val="22"/>
        </w:rPr>
        <w:t>powiadomienia dotyczące rachunków bankowych Beneficjenta, w szczególności</w:t>
      </w:r>
      <w:r>
        <w:rPr>
          <w:rFonts w:ascii="Calibri" w:hAnsi="Calibri"/>
          <w:spacing w:val="-2"/>
          <w:sz w:val="22"/>
          <w:szCs w:val="22"/>
        </w:rPr>
        <w:t xml:space="preserve"> w przypadku zmiany numeru rachunku bankowego właściwego dla potrzeb zaliczki lub refundacji</w:t>
      </w:r>
      <w:r>
        <w:rPr>
          <w:rFonts w:ascii="Calibri" w:hAnsi="Calibri"/>
          <w:sz w:val="22"/>
          <w:szCs w:val="22"/>
        </w:rPr>
        <w:t>;</w:t>
      </w:r>
    </w:p>
    <w:p w14:paraId="5ED4554C" w14:textId="77777777" w:rsidR="00176984" w:rsidRDefault="00176984" w:rsidP="00F61AFB">
      <w:pPr>
        <w:numPr>
          <w:ilvl w:val="1"/>
          <w:numId w:val="50"/>
        </w:numPr>
        <w:spacing w:after="40" w:line="276" w:lineRule="auto"/>
        <w:jc w:val="both"/>
        <w:rPr>
          <w:rFonts w:ascii="Calibri" w:hAnsi="Calibri"/>
          <w:sz w:val="22"/>
          <w:szCs w:val="22"/>
        </w:rPr>
      </w:pPr>
      <w:r>
        <w:rPr>
          <w:rFonts w:ascii="Calibri" w:hAnsi="Calibri"/>
          <w:sz w:val="22"/>
          <w:szCs w:val="22"/>
        </w:rPr>
        <w:t>inne czynności, dla których zastrzeżono formę pisemną lub formę szczególną.</w:t>
      </w:r>
    </w:p>
    <w:p w14:paraId="12D939A7" w14:textId="16353666" w:rsidR="00176984" w:rsidRDefault="00176984" w:rsidP="00F61AFB">
      <w:pPr>
        <w:numPr>
          <w:ilvl w:val="0"/>
          <w:numId w:val="50"/>
        </w:numPr>
        <w:spacing w:after="40" w:line="276" w:lineRule="auto"/>
        <w:jc w:val="both"/>
        <w:rPr>
          <w:rFonts w:ascii="Calibri" w:hAnsi="Calibri"/>
          <w:sz w:val="22"/>
          <w:szCs w:val="22"/>
        </w:rPr>
      </w:pPr>
      <w:r>
        <w:rPr>
          <w:rFonts w:ascii="Calibri" w:hAnsi="Calibri"/>
          <w:sz w:val="22"/>
          <w:szCs w:val="22"/>
        </w:rPr>
        <w:t>Strony uznają skuteczność prawną określonych w Umowie rozwiązań stosowanych w zakresie komunikacji i wymiany danych za pomocą CST2021 oraz oświadczają, że nie będą ich kwestionować w trakcie realizacji Projektu</w:t>
      </w:r>
      <w:r w:rsidR="00542E65">
        <w:rPr>
          <w:rFonts w:ascii="Calibri" w:hAnsi="Calibri"/>
          <w:sz w:val="22"/>
          <w:szCs w:val="22"/>
        </w:rPr>
        <w:t xml:space="preserve"> Faza II</w:t>
      </w:r>
      <w:r>
        <w:rPr>
          <w:rFonts w:ascii="Calibri" w:hAnsi="Calibri"/>
          <w:sz w:val="22"/>
          <w:szCs w:val="22"/>
        </w:rPr>
        <w:t>.</w:t>
      </w:r>
    </w:p>
    <w:p w14:paraId="6367D942" w14:textId="77777777" w:rsidR="004B3DB9" w:rsidRPr="00C66CA0" w:rsidRDefault="004B3DB9" w:rsidP="005336AC">
      <w:pPr>
        <w:pStyle w:val="Nagwek2"/>
        <w:rPr>
          <w:b w:val="0"/>
        </w:rPr>
      </w:pPr>
      <w:bookmarkStart w:id="13" w:name="_Toc131770562"/>
      <w:r w:rsidRPr="00C66CA0">
        <w:rPr>
          <w:rStyle w:val="Nagwek1Znak"/>
          <w:b/>
        </w:rPr>
        <w:t>Artykuł</w:t>
      </w:r>
      <w:r w:rsidR="0043415C" w:rsidRPr="00C66CA0">
        <w:rPr>
          <w:rStyle w:val="Nagwek1Znak"/>
          <w:b/>
        </w:rPr>
        <w:t xml:space="preserve"> </w:t>
      </w:r>
      <w:r w:rsidR="008B72CF" w:rsidRPr="00C66CA0">
        <w:rPr>
          <w:rStyle w:val="Nagwek1Znak"/>
          <w:b/>
        </w:rPr>
        <w:t>7</w:t>
      </w:r>
      <w:r w:rsidR="0043415C" w:rsidRPr="00C66CA0">
        <w:rPr>
          <w:b w:val="0"/>
        </w:rPr>
        <w:t xml:space="preserve"> </w:t>
      </w:r>
      <w:r w:rsidRPr="00C66CA0">
        <w:t>[kwalifikowalność</w:t>
      </w:r>
      <w:r w:rsidR="0043415C" w:rsidRPr="00C66CA0">
        <w:t xml:space="preserve"> </w:t>
      </w:r>
      <w:r w:rsidRPr="00C66CA0">
        <w:t>wydatków]</w:t>
      </w:r>
      <w:bookmarkEnd w:id="13"/>
    </w:p>
    <w:p w14:paraId="2206AAB8" w14:textId="20D01356" w:rsidR="0030439F" w:rsidRPr="00C66CA0" w:rsidRDefault="0030439F" w:rsidP="00F61AFB">
      <w:pPr>
        <w:pStyle w:val="Akapitzlist"/>
        <w:numPr>
          <w:ilvl w:val="0"/>
          <w:numId w:val="25"/>
        </w:numPr>
        <w:spacing w:after="40" w:line="276" w:lineRule="auto"/>
        <w:contextualSpacing w:val="0"/>
        <w:jc w:val="both"/>
        <w:rPr>
          <w:rFonts w:ascii="Calibri" w:hAnsi="Calibri"/>
          <w:sz w:val="22"/>
          <w:szCs w:val="22"/>
        </w:rPr>
      </w:pPr>
      <w:r w:rsidRPr="00C66CA0">
        <w:rPr>
          <w:rFonts w:ascii="Calibri" w:hAnsi="Calibri"/>
          <w:sz w:val="22"/>
          <w:szCs w:val="22"/>
        </w:rPr>
        <w:t xml:space="preserve">Beneficjent przyjmuje do wiadomości i akceptuje, że </w:t>
      </w:r>
      <w:r w:rsidR="0078228F">
        <w:rPr>
          <w:rFonts w:ascii="Calibri" w:hAnsi="Calibri"/>
          <w:sz w:val="22"/>
          <w:szCs w:val="22"/>
        </w:rPr>
        <w:t>kwalifikowalny jest</w:t>
      </w:r>
      <w:r w:rsidRPr="00C66CA0">
        <w:rPr>
          <w:rFonts w:ascii="Calibri" w:hAnsi="Calibri"/>
          <w:sz w:val="22"/>
          <w:szCs w:val="22"/>
        </w:rPr>
        <w:t xml:space="preserve"> wydatek, który</w:t>
      </w:r>
      <w:r w:rsidR="0078228F" w:rsidRPr="0078228F">
        <w:rPr>
          <w:rFonts w:ascii="Calibri" w:hAnsi="Calibri"/>
          <w:sz w:val="22"/>
          <w:szCs w:val="22"/>
        </w:rPr>
        <w:t xml:space="preserve"> </w:t>
      </w:r>
      <w:r w:rsidR="0078228F" w:rsidRPr="00C66CA0">
        <w:rPr>
          <w:rFonts w:ascii="Calibri" w:hAnsi="Calibri"/>
          <w:sz w:val="22"/>
          <w:szCs w:val="22"/>
        </w:rPr>
        <w:t>spełnia łącznie następujące warunki</w:t>
      </w:r>
      <w:r w:rsidRPr="00C66CA0">
        <w:rPr>
          <w:rFonts w:ascii="Calibri" w:hAnsi="Calibri"/>
          <w:sz w:val="22"/>
          <w:szCs w:val="22"/>
        </w:rPr>
        <w:t>:</w:t>
      </w:r>
    </w:p>
    <w:p w14:paraId="74D02457" w14:textId="77777777" w:rsidR="0030439F" w:rsidRPr="00C66CA0" w:rsidRDefault="0030439F" w:rsidP="00F61AFB">
      <w:pPr>
        <w:pStyle w:val="Akapitzlist"/>
        <w:numPr>
          <w:ilvl w:val="1"/>
          <w:numId w:val="25"/>
        </w:numPr>
        <w:spacing w:after="40" w:line="276" w:lineRule="auto"/>
        <w:contextualSpacing w:val="0"/>
        <w:jc w:val="both"/>
        <w:rPr>
          <w:rFonts w:ascii="Calibri" w:hAnsi="Calibri"/>
          <w:sz w:val="22"/>
          <w:szCs w:val="22"/>
        </w:rPr>
      </w:pPr>
      <w:r w:rsidRPr="00C66CA0">
        <w:rPr>
          <w:rFonts w:ascii="Calibri" w:hAnsi="Calibri"/>
          <w:sz w:val="22"/>
          <w:szCs w:val="22"/>
        </w:rPr>
        <w:t xml:space="preserve">został faktycznie poniesiony w okresie wskazanym w Umowie, z zastrzeżeniem </w:t>
      </w:r>
      <w:r w:rsidRPr="00C66CA0">
        <w:rPr>
          <w:rFonts w:ascii="Calibri" w:hAnsi="Calibri"/>
          <w:i/>
          <w:sz w:val="22"/>
          <w:szCs w:val="22"/>
        </w:rPr>
        <w:t xml:space="preserve">Podrozdziału nr </w:t>
      </w:r>
      <w:r w:rsidR="007B0440" w:rsidRPr="00C66CA0">
        <w:rPr>
          <w:rFonts w:ascii="Calibri" w:hAnsi="Calibri"/>
          <w:i/>
          <w:sz w:val="22"/>
          <w:szCs w:val="22"/>
        </w:rPr>
        <w:t>2</w:t>
      </w:r>
      <w:r w:rsidRPr="00C66CA0">
        <w:rPr>
          <w:rFonts w:ascii="Calibri" w:hAnsi="Calibri"/>
          <w:i/>
          <w:sz w:val="22"/>
          <w:szCs w:val="22"/>
        </w:rPr>
        <w:t xml:space="preserve">.1 – </w:t>
      </w:r>
      <w:r w:rsidR="007B0440" w:rsidRPr="00C66CA0">
        <w:rPr>
          <w:rFonts w:ascii="Calibri" w:hAnsi="Calibri"/>
          <w:i/>
          <w:sz w:val="22"/>
          <w:szCs w:val="22"/>
        </w:rPr>
        <w:t>Okres</w:t>
      </w:r>
      <w:r w:rsidRPr="00C66CA0">
        <w:rPr>
          <w:rFonts w:ascii="Calibri" w:hAnsi="Calibri"/>
          <w:i/>
          <w:sz w:val="22"/>
          <w:szCs w:val="22"/>
        </w:rPr>
        <w:t xml:space="preserve"> kwalifikowalności</w:t>
      </w:r>
      <w:r w:rsidRPr="00C66CA0">
        <w:rPr>
          <w:rFonts w:ascii="Calibri" w:hAnsi="Calibri"/>
          <w:sz w:val="22"/>
          <w:szCs w:val="22"/>
        </w:rPr>
        <w:t xml:space="preserve"> </w:t>
      </w:r>
      <w:r w:rsidRPr="00C66CA0">
        <w:rPr>
          <w:rFonts w:ascii="Calibri" w:hAnsi="Calibri"/>
          <w:i/>
          <w:sz w:val="22"/>
          <w:szCs w:val="22"/>
        </w:rPr>
        <w:t>Wytycznych dot. kwalifikowalności wydatków</w:t>
      </w:r>
      <w:r w:rsidRPr="00C66CA0">
        <w:rPr>
          <w:rFonts w:ascii="Calibri" w:hAnsi="Calibri"/>
          <w:sz w:val="22"/>
          <w:szCs w:val="22"/>
        </w:rPr>
        <w:t>;</w:t>
      </w:r>
    </w:p>
    <w:p w14:paraId="700F1317" w14:textId="5B260A6D" w:rsidR="0030439F" w:rsidRPr="00C66CA0" w:rsidRDefault="0030439F" w:rsidP="00F61AFB">
      <w:pPr>
        <w:pStyle w:val="Akapitzlist"/>
        <w:numPr>
          <w:ilvl w:val="1"/>
          <w:numId w:val="25"/>
        </w:numPr>
        <w:spacing w:after="40" w:line="276" w:lineRule="auto"/>
        <w:contextualSpacing w:val="0"/>
        <w:jc w:val="both"/>
        <w:rPr>
          <w:rFonts w:ascii="Calibri" w:hAnsi="Calibri"/>
          <w:spacing w:val="-8"/>
          <w:sz w:val="22"/>
          <w:szCs w:val="22"/>
        </w:rPr>
      </w:pPr>
      <w:r w:rsidRPr="00C66CA0">
        <w:rPr>
          <w:rFonts w:ascii="Calibri" w:hAnsi="Calibri"/>
          <w:spacing w:val="-8"/>
          <w:sz w:val="22"/>
          <w:szCs w:val="22"/>
        </w:rPr>
        <w:t>jest zgodny z obowiązującymi przepisami prawa;</w:t>
      </w:r>
    </w:p>
    <w:p w14:paraId="0D5C525E" w14:textId="5A46AC75" w:rsidR="0030439F" w:rsidRPr="00C66CA0" w:rsidRDefault="0030439F" w:rsidP="00F61AFB">
      <w:pPr>
        <w:pStyle w:val="Akapitzlist"/>
        <w:numPr>
          <w:ilvl w:val="1"/>
          <w:numId w:val="25"/>
        </w:numPr>
        <w:spacing w:after="40" w:line="276" w:lineRule="auto"/>
        <w:contextualSpacing w:val="0"/>
        <w:jc w:val="both"/>
        <w:rPr>
          <w:rFonts w:ascii="Calibri" w:hAnsi="Calibri"/>
          <w:sz w:val="22"/>
          <w:szCs w:val="22"/>
        </w:rPr>
      </w:pPr>
      <w:r w:rsidRPr="00C66CA0">
        <w:rPr>
          <w:rFonts w:ascii="Calibri" w:hAnsi="Calibri"/>
          <w:sz w:val="22"/>
          <w:szCs w:val="22"/>
        </w:rPr>
        <w:t>spełnia warunki określone w Programie</w:t>
      </w:r>
      <w:r w:rsidR="00831A70">
        <w:rPr>
          <w:rFonts w:ascii="Calibri" w:hAnsi="Calibri"/>
          <w:sz w:val="22"/>
          <w:szCs w:val="22"/>
        </w:rPr>
        <w:t>,</w:t>
      </w:r>
      <w:r w:rsidRPr="00C66CA0">
        <w:rPr>
          <w:rFonts w:ascii="Calibri" w:hAnsi="Calibri"/>
          <w:sz w:val="22"/>
          <w:szCs w:val="22"/>
        </w:rPr>
        <w:t xml:space="preserve"> </w:t>
      </w:r>
      <w:r w:rsidR="001A59DA" w:rsidRPr="00C66CA0">
        <w:rPr>
          <w:rFonts w:ascii="Calibri" w:hAnsi="Calibri"/>
          <w:sz w:val="22"/>
          <w:szCs w:val="22"/>
        </w:rPr>
        <w:t>SZOP</w:t>
      </w:r>
      <w:r w:rsidR="00831A70">
        <w:rPr>
          <w:rFonts w:ascii="Calibri" w:hAnsi="Calibri"/>
          <w:sz w:val="22"/>
          <w:szCs w:val="22"/>
        </w:rPr>
        <w:t>, Kryteriach wyboru projektów</w:t>
      </w:r>
      <w:r w:rsidRPr="00C66CA0">
        <w:rPr>
          <w:rFonts w:ascii="Calibri" w:hAnsi="Calibri"/>
          <w:sz w:val="22"/>
          <w:szCs w:val="22"/>
        </w:rPr>
        <w:t xml:space="preserve"> oraz w regulaminie wyboru projektów</w:t>
      </w:r>
      <w:r w:rsidR="006103B9">
        <w:rPr>
          <w:rFonts w:ascii="Calibri" w:hAnsi="Calibri"/>
          <w:sz w:val="22"/>
          <w:szCs w:val="22"/>
        </w:rPr>
        <w:t>, z uwzględnieniem warunków wynikających z art.118/art. 118a</w:t>
      </w:r>
      <w:r w:rsidR="006103B9">
        <w:rPr>
          <w:rStyle w:val="Odwoanieprzypisudolnego"/>
          <w:rFonts w:ascii="Calibri" w:hAnsi="Calibri"/>
          <w:sz w:val="22"/>
          <w:szCs w:val="22"/>
        </w:rPr>
        <w:footnoteReference w:id="37"/>
      </w:r>
      <w:r w:rsidR="006103B9">
        <w:rPr>
          <w:rFonts w:ascii="Calibri" w:hAnsi="Calibri"/>
          <w:sz w:val="22"/>
          <w:szCs w:val="22"/>
        </w:rPr>
        <w:t xml:space="preserve"> Rozporządzenia ogólnego</w:t>
      </w:r>
      <w:r w:rsidR="006351FB">
        <w:rPr>
          <w:rFonts w:ascii="Calibri" w:hAnsi="Calibri"/>
          <w:sz w:val="22"/>
          <w:szCs w:val="22"/>
        </w:rPr>
        <w:t xml:space="preserve"> oraz </w:t>
      </w:r>
      <w:r w:rsidR="006351FB" w:rsidRPr="00657A0D">
        <w:rPr>
          <w:rFonts w:asciiTheme="minorHAnsi" w:hAnsiTheme="minorHAnsi" w:cstheme="minorHAnsi"/>
          <w:bCs/>
          <w:spacing w:val="-6"/>
          <w:sz w:val="22"/>
          <w:szCs w:val="22"/>
        </w:rPr>
        <w:t>Wytyczn</w:t>
      </w:r>
      <w:r w:rsidR="006351FB">
        <w:rPr>
          <w:rFonts w:asciiTheme="minorHAnsi" w:hAnsiTheme="minorHAnsi" w:cstheme="minorHAnsi"/>
          <w:bCs/>
          <w:spacing w:val="-6"/>
          <w:sz w:val="22"/>
          <w:szCs w:val="22"/>
        </w:rPr>
        <w:t>ych</w:t>
      </w:r>
      <w:r w:rsidR="006351FB" w:rsidRPr="00657A0D">
        <w:rPr>
          <w:rFonts w:asciiTheme="minorHAnsi" w:hAnsiTheme="minorHAnsi" w:cstheme="minorHAnsi"/>
          <w:bCs/>
          <w:spacing w:val="-6"/>
          <w:sz w:val="22"/>
          <w:szCs w:val="22"/>
        </w:rPr>
        <w:t xml:space="preserve"> dot</w:t>
      </w:r>
      <w:r w:rsidR="006351FB">
        <w:rPr>
          <w:rFonts w:asciiTheme="minorHAnsi" w:hAnsiTheme="minorHAnsi" w:cstheme="minorHAnsi"/>
          <w:bCs/>
          <w:spacing w:val="-6"/>
          <w:sz w:val="22"/>
          <w:szCs w:val="22"/>
        </w:rPr>
        <w:t>.</w:t>
      </w:r>
      <w:r w:rsidR="006351FB" w:rsidRPr="00657A0D">
        <w:rPr>
          <w:rFonts w:asciiTheme="minorHAnsi" w:hAnsiTheme="minorHAnsi" w:cstheme="minorHAnsi"/>
          <w:bCs/>
          <w:spacing w:val="-6"/>
          <w:sz w:val="22"/>
          <w:szCs w:val="22"/>
        </w:rPr>
        <w:t xml:space="preserve"> zamknięcia programów operacyjnych</w:t>
      </w:r>
      <w:r w:rsidRPr="00C66CA0">
        <w:rPr>
          <w:rFonts w:ascii="Calibri" w:hAnsi="Calibri"/>
          <w:sz w:val="22"/>
          <w:szCs w:val="22"/>
        </w:rPr>
        <w:t xml:space="preserve">; </w:t>
      </w:r>
    </w:p>
    <w:p w14:paraId="29D0A11D" w14:textId="067FB5DF" w:rsidR="0030439F" w:rsidRPr="00C66CA0" w:rsidRDefault="0030439F" w:rsidP="00F61AFB">
      <w:pPr>
        <w:pStyle w:val="Akapitzlist"/>
        <w:numPr>
          <w:ilvl w:val="1"/>
          <w:numId w:val="25"/>
        </w:numPr>
        <w:spacing w:after="40" w:line="276" w:lineRule="auto"/>
        <w:contextualSpacing w:val="0"/>
        <w:jc w:val="both"/>
        <w:rPr>
          <w:rFonts w:ascii="Calibri" w:hAnsi="Calibri"/>
          <w:sz w:val="22"/>
          <w:szCs w:val="22"/>
        </w:rPr>
      </w:pPr>
      <w:r w:rsidRPr="00C66CA0">
        <w:rPr>
          <w:rFonts w:ascii="Calibri" w:hAnsi="Calibri"/>
          <w:sz w:val="22"/>
          <w:szCs w:val="22"/>
        </w:rPr>
        <w:t xml:space="preserve">został uwzględniony w budżecie Projektu </w:t>
      </w:r>
      <w:r w:rsidR="00542E65">
        <w:rPr>
          <w:rFonts w:ascii="Calibri" w:hAnsi="Calibri"/>
          <w:sz w:val="22"/>
          <w:szCs w:val="22"/>
        </w:rPr>
        <w:t>Faza II</w:t>
      </w:r>
      <w:r w:rsidR="00542E65" w:rsidRPr="00C66CA0">
        <w:rPr>
          <w:rFonts w:ascii="Calibri" w:hAnsi="Calibri"/>
          <w:sz w:val="22"/>
          <w:szCs w:val="22"/>
        </w:rPr>
        <w:t xml:space="preserve"> </w:t>
      </w:r>
      <w:r w:rsidRPr="00C66CA0">
        <w:rPr>
          <w:rFonts w:ascii="Calibri" w:hAnsi="Calibri"/>
          <w:sz w:val="22"/>
          <w:szCs w:val="22"/>
        </w:rPr>
        <w:t>lub w zakresie rzeczowym Projektu</w:t>
      </w:r>
      <w:r w:rsidR="00542E65">
        <w:rPr>
          <w:rFonts w:ascii="Calibri" w:hAnsi="Calibri"/>
          <w:sz w:val="22"/>
          <w:szCs w:val="22"/>
        </w:rPr>
        <w:t xml:space="preserve"> Faza II</w:t>
      </w:r>
      <w:r w:rsidRPr="00C66CA0">
        <w:rPr>
          <w:rFonts w:ascii="Calibri" w:hAnsi="Calibri"/>
          <w:sz w:val="22"/>
          <w:szCs w:val="22"/>
        </w:rPr>
        <w:t xml:space="preserve"> zawartym we </w:t>
      </w:r>
      <w:r w:rsidR="00A04D93">
        <w:rPr>
          <w:rFonts w:ascii="Calibri" w:hAnsi="Calibri"/>
          <w:sz w:val="22"/>
          <w:szCs w:val="22"/>
        </w:rPr>
        <w:t>W</w:t>
      </w:r>
      <w:r w:rsidRPr="00C66CA0">
        <w:rPr>
          <w:rFonts w:ascii="Calibri" w:hAnsi="Calibri"/>
          <w:sz w:val="22"/>
          <w:szCs w:val="22"/>
        </w:rPr>
        <w:t>niosku o dofinansowanie;</w:t>
      </w:r>
    </w:p>
    <w:p w14:paraId="43C19B85" w14:textId="2916C4B9" w:rsidR="0030439F" w:rsidRPr="00C66CA0" w:rsidRDefault="0030439F" w:rsidP="00F61AFB">
      <w:pPr>
        <w:pStyle w:val="Akapitzlist"/>
        <w:numPr>
          <w:ilvl w:val="1"/>
          <w:numId w:val="25"/>
        </w:numPr>
        <w:spacing w:after="40" w:line="276" w:lineRule="auto"/>
        <w:contextualSpacing w:val="0"/>
        <w:jc w:val="both"/>
        <w:rPr>
          <w:rFonts w:ascii="Calibri" w:hAnsi="Calibri"/>
          <w:sz w:val="22"/>
          <w:szCs w:val="22"/>
        </w:rPr>
      </w:pPr>
      <w:r w:rsidRPr="00C66CA0">
        <w:rPr>
          <w:rFonts w:ascii="Calibri" w:hAnsi="Calibri"/>
          <w:sz w:val="22"/>
          <w:szCs w:val="22"/>
        </w:rPr>
        <w:t xml:space="preserve">został poniesiony zgodnie z postanowieniami Umowy i </w:t>
      </w:r>
      <w:r w:rsidRPr="00C66CA0">
        <w:rPr>
          <w:rFonts w:ascii="Calibri" w:hAnsi="Calibri"/>
          <w:i/>
          <w:sz w:val="22"/>
          <w:szCs w:val="22"/>
        </w:rPr>
        <w:t xml:space="preserve">Wytycznymi dot. kwalifikowalności wydatków </w:t>
      </w:r>
      <w:r w:rsidRPr="00C66CA0">
        <w:rPr>
          <w:rFonts w:ascii="Calibri" w:hAnsi="Calibri"/>
          <w:sz w:val="22"/>
          <w:szCs w:val="22"/>
        </w:rPr>
        <w:t>oraz innymi dokumentami do których stosowania Beneficjent zobowiązał się w Umowie</w:t>
      </w:r>
      <w:r w:rsidR="006103B9">
        <w:rPr>
          <w:rFonts w:ascii="Calibri" w:hAnsi="Calibri"/>
          <w:sz w:val="22"/>
          <w:szCs w:val="22"/>
        </w:rPr>
        <w:t>, z uwzględnieniem warunków wynikających z art.118/art. 118a</w:t>
      </w:r>
      <w:r w:rsidR="006103B9">
        <w:rPr>
          <w:rStyle w:val="Odwoanieprzypisudolnego"/>
          <w:rFonts w:ascii="Calibri" w:hAnsi="Calibri"/>
          <w:sz w:val="22"/>
          <w:szCs w:val="22"/>
        </w:rPr>
        <w:footnoteReference w:id="38"/>
      </w:r>
      <w:r w:rsidR="006103B9">
        <w:rPr>
          <w:rFonts w:ascii="Calibri" w:hAnsi="Calibri"/>
          <w:sz w:val="22"/>
          <w:szCs w:val="22"/>
        </w:rPr>
        <w:t xml:space="preserve"> Rozporządzenia ogólnego</w:t>
      </w:r>
      <w:r w:rsidRPr="00C66CA0">
        <w:rPr>
          <w:rFonts w:ascii="Calibri" w:hAnsi="Calibri"/>
          <w:sz w:val="22"/>
          <w:szCs w:val="22"/>
        </w:rPr>
        <w:t>;</w:t>
      </w:r>
    </w:p>
    <w:p w14:paraId="757809D1" w14:textId="135AAB58" w:rsidR="0030439F" w:rsidRPr="00C66CA0" w:rsidRDefault="0030439F" w:rsidP="00F61AFB">
      <w:pPr>
        <w:pStyle w:val="Akapitzlist"/>
        <w:numPr>
          <w:ilvl w:val="1"/>
          <w:numId w:val="25"/>
        </w:numPr>
        <w:spacing w:after="40" w:line="276" w:lineRule="auto"/>
        <w:contextualSpacing w:val="0"/>
        <w:jc w:val="both"/>
        <w:rPr>
          <w:rFonts w:ascii="Calibri" w:hAnsi="Calibri"/>
          <w:sz w:val="22"/>
          <w:szCs w:val="22"/>
        </w:rPr>
      </w:pPr>
      <w:r w:rsidRPr="00C66CA0">
        <w:rPr>
          <w:rFonts w:ascii="Calibri" w:hAnsi="Calibri"/>
          <w:sz w:val="22"/>
          <w:szCs w:val="22"/>
        </w:rPr>
        <w:t>jest niezbędny do realizacji celów Projektu</w:t>
      </w:r>
      <w:r w:rsidR="00DF5A97">
        <w:rPr>
          <w:rFonts w:ascii="Calibri" w:hAnsi="Calibri"/>
          <w:sz w:val="22"/>
          <w:szCs w:val="22"/>
        </w:rPr>
        <w:t xml:space="preserve"> Faza II</w:t>
      </w:r>
      <w:r w:rsidRPr="00C66CA0">
        <w:rPr>
          <w:rFonts w:ascii="Calibri" w:hAnsi="Calibri"/>
          <w:sz w:val="22"/>
          <w:szCs w:val="22"/>
        </w:rPr>
        <w:t xml:space="preserve"> i został poniesiony w związku z realizacją Projektu</w:t>
      </w:r>
      <w:r w:rsidR="00DF5A97">
        <w:rPr>
          <w:rFonts w:ascii="Calibri" w:hAnsi="Calibri"/>
          <w:sz w:val="22"/>
          <w:szCs w:val="22"/>
        </w:rPr>
        <w:t xml:space="preserve"> Faza II</w:t>
      </w:r>
      <w:r w:rsidRPr="00C66CA0">
        <w:rPr>
          <w:rFonts w:ascii="Calibri" w:hAnsi="Calibri"/>
          <w:sz w:val="22"/>
          <w:szCs w:val="22"/>
        </w:rPr>
        <w:t>;</w:t>
      </w:r>
    </w:p>
    <w:p w14:paraId="191D823A" w14:textId="77777777" w:rsidR="0030439F" w:rsidRPr="00C66CA0" w:rsidRDefault="0030439F" w:rsidP="00F61AFB">
      <w:pPr>
        <w:pStyle w:val="Akapitzlist"/>
        <w:numPr>
          <w:ilvl w:val="1"/>
          <w:numId w:val="25"/>
        </w:numPr>
        <w:spacing w:after="40" w:line="276" w:lineRule="auto"/>
        <w:contextualSpacing w:val="0"/>
        <w:jc w:val="both"/>
        <w:rPr>
          <w:rFonts w:ascii="Calibri" w:hAnsi="Calibri"/>
          <w:sz w:val="22"/>
          <w:szCs w:val="22"/>
        </w:rPr>
      </w:pPr>
      <w:r w:rsidRPr="00C66CA0">
        <w:rPr>
          <w:rFonts w:ascii="Calibri" w:hAnsi="Calibri"/>
          <w:sz w:val="22"/>
          <w:szCs w:val="22"/>
        </w:rPr>
        <w:lastRenderedPageBreak/>
        <w:t>został dokonany w sposób przejrzysty, racjonalny i efektywny, z zachowaniem zasady uzyskiwania najlepszych efektów z danych nakładów;</w:t>
      </w:r>
    </w:p>
    <w:p w14:paraId="735F873B" w14:textId="16A1F980" w:rsidR="0078228F" w:rsidRDefault="0030439F" w:rsidP="00F61AFB">
      <w:pPr>
        <w:pStyle w:val="Akapitzlist"/>
        <w:numPr>
          <w:ilvl w:val="1"/>
          <w:numId w:val="25"/>
        </w:numPr>
        <w:spacing w:after="40" w:line="276" w:lineRule="auto"/>
        <w:contextualSpacing w:val="0"/>
        <w:jc w:val="both"/>
        <w:rPr>
          <w:rFonts w:ascii="Calibri" w:hAnsi="Calibri"/>
          <w:sz w:val="22"/>
          <w:szCs w:val="22"/>
        </w:rPr>
      </w:pPr>
      <w:r w:rsidRPr="00C66CA0">
        <w:rPr>
          <w:rFonts w:ascii="Calibri" w:hAnsi="Calibri"/>
          <w:sz w:val="22"/>
          <w:szCs w:val="22"/>
        </w:rPr>
        <w:t>został należycie udokumentowany</w:t>
      </w:r>
      <w:r w:rsidR="004922EF">
        <w:rPr>
          <w:rFonts w:ascii="Calibri" w:hAnsi="Calibri"/>
          <w:sz w:val="22"/>
          <w:szCs w:val="22"/>
        </w:rPr>
        <w:t>;</w:t>
      </w:r>
    </w:p>
    <w:p w14:paraId="1C19A2BF" w14:textId="2EA88308" w:rsidR="0030439F" w:rsidRPr="00C66CA0" w:rsidRDefault="0078228F" w:rsidP="00F61AFB">
      <w:pPr>
        <w:pStyle w:val="Akapitzlist"/>
        <w:numPr>
          <w:ilvl w:val="1"/>
          <w:numId w:val="25"/>
        </w:numPr>
        <w:spacing w:after="40" w:line="276" w:lineRule="auto"/>
        <w:contextualSpacing w:val="0"/>
        <w:jc w:val="both"/>
        <w:rPr>
          <w:rFonts w:ascii="Calibri" w:hAnsi="Calibri"/>
          <w:sz w:val="22"/>
          <w:szCs w:val="22"/>
        </w:rPr>
      </w:pPr>
      <w:r>
        <w:rPr>
          <w:rFonts w:ascii="Calibri" w:hAnsi="Calibri"/>
          <w:sz w:val="22"/>
          <w:szCs w:val="22"/>
        </w:rPr>
        <w:t xml:space="preserve">faktury i inne dokumenty o równoważnej wartości dowodowej zostały </w:t>
      </w:r>
      <w:r w:rsidRPr="00C66CA0">
        <w:rPr>
          <w:rFonts w:ascii="Calibri" w:hAnsi="Calibri"/>
          <w:sz w:val="22"/>
          <w:szCs w:val="22"/>
        </w:rPr>
        <w:t>opisan</w:t>
      </w:r>
      <w:r>
        <w:rPr>
          <w:rFonts w:ascii="Calibri" w:hAnsi="Calibri"/>
          <w:sz w:val="22"/>
          <w:szCs w:val="22"/>
        </w:rPr>
        <w:t xml:space="preserve">e </w:t>
      </w:r>
      <w:r w:rsidRPr="00C66CA0">
        <w:rPr>
          <w:rFonts w:ascii="Calibri" w:hAnsi="Calibri"/>
          <w:sz w:val="22"/>
          <w:szCs w:val="22"/>
        </w:rPr>
        <w:t xml:space="preserve">zgodnie z wymogami w tym zakresie, określonymi w </w:t>
      </w:r>
      <w:r w:rsidRPr="00C66CA0">
        <w:rPr>
          <w:rFonts w:ascii="Calibri" w:hAnsi="Calibri"/>
          <w:b/>
          <w:i/>
          <w:sz w:val="22"/>
          <w:szCs w:val="22"/>
        </w:rPr>
        <w:t xml:space="preserve">załączniku nr 5 </w:t>
      </w:r>
      <w:r w:rsidRPr="00C66CA0">
        <w:rPr>
          <w:rFonts w:ascii="Calibri" w:hAnsi="Calibri"/>
          <w:b/>
          <w:sz w:val="22"/>
          <w:szCs w:val="22"/>
        </w:rPr>
        <w:t>do Umowy</w:t>
      </w:r>
      <w:r w:rsidR="0030439F" w:rsidRPr="00C66CA0">
        <w:rPr>
          <w:rFonts w:ascii="Calibri" w:hAnsi="Calibri"/>
          <w:sz w:val="22"/>
          <w:szCs w:val="22"/>
        </w:rPr>
        <w:t>;</w:t>
      </w:r>
    </w:p>
    <w:p w14:paraId="1E852B4B" w14:textId="62933628" w:rsidR="0030439F" w:rsidRPr="00C66CA0" w:rsidRDefault="0030439F" w:rsidP="00F61AFB">
      <w:pPr>
        <w:pStyle w:val="Akapitzlist"/>
        <w:numPr>
          <w:ilvl w:val="1"/>
          <w:numId w:val="25"/>
        </w:numPr>
        <w:spacing w:after="40" w:line="276" w:lineRule="auto"/>
        <w:contextualSpacing w:val="0"/>
        <w:jc w:val="both"/>
        <w:rPr>
          <w:rFonts w:ascii="Calibri" w:hAnsi="Calibri"/>
          <w:spacing w:val="-4"/>
          <w:sz w:val="22"/>
          <w:szCs w:val="22"/>
        </w:rPr>
      </w:pPr>
      <w:r w:rsidRPr="00C66CA0">
        <w:rPr>
          <w:rFonts w:ascii="Calibri" w:hAnsi="Calibri"/>
          <w:spacing w:val="-4"/>
          <w:sz w:val="22"/>
          <w:szCs w:val="22"/>
        </w:rPr>
        <w:t xml:space="preserve">został wykazany we </w:t>
      </w:r>
      <w:r w:rsidR="00DC7636" w:rsidRPr="00C66CA0">
        <w:rPr>
          <w:rFonts w:ascii="Calibri" w:hAnsi="Calibri"/>
          <w:spacing w:val="-4"/>
          <w:sz w:val="22"/>
          <w:szCs w:val="22"/>
        </w:rPr>
        <w:t>W</w:t>
      </w:r>
      <w:r w:rsidRPr="00C66CA0">
        <w:rPr>
          <w:rFonts w:ascii="Calibri" w:hAnsi="Calibri"/>
          <w:spacing w:val="-4"/>
          <w:sz w:val="22"/>
          <w:szCs w:val="22"/>
        </w:rPr>
        <w:t xml:space="preserve">niosku o płatność zgodnie z </w:t>
      </w:r>
      <w:r w:rsidRPr="00C66CA0">
        <w:rPr>
          <w:rFonts w:ascii="Calibri" w:hAnsi="Calibri"/>
          <w:i/>
          <w:spacing w:val="-4"/>
          <w:sz w:val="22"/>
          <w:szCs w:val="22"/>
        </w:rPr>
        <w:t xml:space="preserve">Wytycznymi </w:t>
      </w:r>
      <w:r w:rsidR="006A4BBA">
        <w:rPr>
          <w:rFonts w:ascii="Calibri" w:hAnsi="Calibri"/>
          <w:i/>
          <w:spacing w:val="-4"/>
          <w:sz w:val="22"/>
          <w:szCs w:val="22"/>
        </w:rPr>
        <w:t>dotyczącymi</w:t>
      </w:r>
      <w:r w:rsidRPr="00C66CA0">
        <w:rPr>
          <w:rFonts w:ascii="Calibri" w:hAnsi="Calibri"/>
          <w:i/>
          <w:spacing w:val="-4"/>
          <w:sz w:val="22"/>
          <w:szCs w:val="22"/>
        </w:rPr>
        <w:t xml:space="preserve"> warunków gromadzenia i przekazywania danych w postaci elektronicznej</w:t>
      </w:r>
      <w:r w:rsidRPr="00C66CA0">
        <w:rPr>
          <w:rFonts w:ascii="Calibri" w:hAnsi="Calibri"/>
          <w:spacing w:val="-4"/>
          <w:sz w:val="22"/>
          <w:szCs w:val="22"/>
        </w:rPr>
        <w:t>;</w:t>
      </w:r>
    </w:p>
    <w:p w14:paraId="75DA8EAB" w14:textId="2B3E548C" w:rsidR="0030439F" w:rsidRPr="00C66CA0" w:rsidRDefault="0030439F" w:rsidP="00F61AFB">
      <w:pPr>
        <w:pStyle w:val="Akapitzlist"/>
        <w:numPr>
          <w:ilvl w:val="1"/>
          <w:numId w:val="25"/>
        </w:numPr>
        <w:spacing w:after="40" w:line="276" w:lineRule="auto"/>
        <w:contextualSpacing w:val="0"/>
        <w:jc w:val="both"/>
        <w:rPr>
          <w:rFonts w:ascii="Calibri" w:hAnsi="Calibri"/>
          <w:spacing w:val="-6"/>
          <w:sz w:val="22"/>
          <w:szCs w:val="22"/>
        </w:rPr>
      </w:pPr>
      <w:r w:rsidRPr="00C66CA0">
        <w:rPr>
          <w:rFonts w:ascii="Calibri" w:hAnsi="Calibri"/>
          <w:spacing w:val="-6"/>
          <w:sz w:val="22"/>
          <w:szCs w:val="22"/>
        </w:rPr>
        <w:t xml:space="preserve">nie stanowi wydatku niekwalifikowalnego na mocy przepisów prawa Unii Europejskiej, </w:t>
      </w:r>
      <w:r w:rsidR="001A59DA" w:rsidRPr="00C66CA0">
        <w:rPr>
          <w:rFonts w:ascii="Calibri" w:hAnsi="Calibri"/>
          <w:spacing w:val="-6"/>
          <w:sz w:val="22"/>
          <w:szCs w:val="22"/>
        </w:rPr>
        <w:t>SZOP</w:t>
      </w:r>
      <w:r w:rsidRPr="00C66CA0">
        <w:rPr>
          <w:rFonts w:ascii="Calibri" w:hAnsi="Calibri"/>
          <w:spacing w:val="-6"/>
          <w:sz w:val="22"/>
          <w:szCs w:val="22"/>
        </w:rPr>
        <w:t xml:space="preserve"> oraz </w:t>
      </w:r>
      <w:r w:rsidRPr="00C66CA0">
        <w:rPr>
          <w:rFonts w:ascii="Calibri" w:hAnsi="Calibri"/>
          <w:i/>
          <w:spacing w:val="-6"/>
          <w:sz w:val="22"/>
          <w:szCs w:val="22"/>
        </w:rPr>
        <w:t>Wytycznych dot. kwalifikowalności wydatków</w:t>
      </w:r>
      <w:r w:rsidRPr="00C66CA0">
        <w:rPr>
          <w:rFonts w:ascii="Calibri" w:hAnsi="Calibri"/>
          <w:spacing w:val="-6"/>
          <w:sz w:val="22"/>
          <w:szCs w:val="22"/>
        </w:rPr>
        <w:t>,</w:t>
      </w:r>
      <w:r w:rsidRPr="00C66CA0">
        <w:rPr>
          <w:rFonts w:ascii="Calibri" w:hAnsi="Calibri"/>
          <w:i/>
          <w:spacing w:val="-6"/>
          <w:sz w:val="22"/>
          <w:szCs w:val="22"/>
        </w:rPr>
        <w:t xml:space="preserve"> </w:t>
      </w:r>
      <w:r w:rsidRPr="00C66CA0">
        <w:rPr>
          <w:rFonts w:ascii="Calibri" w:hAnsi="Calibri"/>
          <w:spacing w:val="-6"/>
          <w:sz w:val="22"/>
          <w:szCs w:val="22"/>
        </w:rPr>
        <w:t xml:space="preserve">a także </w:t>
      </w:r>
      <w:r w:rsidR="006C6BBB">
        <w:rPr>
          <w:rFonts w:ascii="Calibri" w:hAnsi="Calibri"/>
          <w:spacing w:val="-6"/>
          <w:sz w:val="22"/>
          <w:szCs w:val="22"/>
        </w:rPr>
        <w:t>R</w:t>
      </w:r>
      <w:r w:rsidR="009D58B9" w:rsidRPr="00C66CA0">
        <w:rPr>
          <w:rFonts w:ascii="Calibri" w:hAnsi="Calibri"/>
          <w:spacing w:val="-6"/>
          <w:sz w:val="22"/>
          <w:szCs w:val="22"/>
        </w:rPr>
        <w:t>egulacji dot. pomocy publicznej</w:t>
      </w:r>
      <w:r w:rsidRPr="00C66CA0">
        <w:rPr>
          <w:rFonts w:ascii="Calibri" w:hAnsi="Calibri"/>
          <w:spacing w:val="-6"/>
          <w:sz w:val="22"/>
          <w:szCs w:val="22"/>
        </w:rPr>
        <w:t>, jeśli mają zastosowanie, a</w:t>
      </w:r>
      <w:r w:rsidR="009D58B9" w:rsidRPr="00C66CA0">
        <w:rPr>
          <w:rFonts w:ascii="Calibri" w:hAnsi="Calibri"/>
          <w:spacing w:val="-6"/>
          <w:sz w:val="22"/>
          <w:szCs w:val="22"/>
        </w:rPr>
        <w:t xml:space="preserve"> </w:t>
      </w:r>
      <w:r w:rsidRPr="00C66CA0">
        <w:rPr>
          <w:rFonts w:ascii="Calibri" w:hAnsi="Calibri"/>
          <w:spacing w:val="-6"/>
          <w:sz w:val="22"/>
          <w:szCs w:val="22"/>
        </w:rPr>
        <w:t>w</w:t>
      </w:r>
      <w:r w:rsidR="009D58B9" w:rsidRPr="00C66CA0">
        <w:rPr>
          <w:rFonts w:ascii="Calibri" w:hAnsi="Calibri"/>
          <w:spacing w:val="-6"/>
          <w:sz w:val="22"/>
          <w:szCs w:val="22"/>
        </w:rPr>
        <w:t xml:space="preserve"> </w:t>
      </w:r>
      <w:r w:rsidRPr="00C66CA0">
        <w:rPr>
          <w:rFonts w:ascii="Calibri" w:hAnsi="Calibri"/>
          <w:spacing w:val="-6"/>
          <w:sz w:val="22"/>
          <w:szCs w:val="22"/>
        </w:rPr>
        <w:t xml:space="preserve">szczególności </w:t>
      </w:r>
      <w:r w:rsidRPr="00C66CA0">
        <w:rPr>
          <w:rFonts w:ascii="Calibri" w:hAnsi="Calibri"/>
          <w:sz w:val="22"/>
          <w:szCs w:val="22"/>
        </w:rPr>
        <w:t xml:space="preserve">nie został wskazany w </w:t>
      </w:r>
      <w:r w:rsidRPr="00C66CA0">
        <w:rPr>
          <w:rFonts w:ascii="Calibri" w:hAnsi="Calibri"/>
          <w:i/>
          <w:sz w:val="22"/>
          <w:szCs w:val="22"/>
        </w:rPr>
        <w:t xml:space="preserve">Podrozdziale nr </w:t>
      </w:r>
      <w:r w:rsidR="000342D7" w:rsidRPr="00C66CA0">
        <w:rPr>
          <w:rFonts w:ascii="Calibri" w:hAnsi="Calibri"/>
          <w:i/>
          <w:sz w:val="22"/>
          <w:szCs w:val="22"/>
        </w:rPr>
        <w:t>2</w:t>
      </w:r>
      <w:r w:rsidRPr="00C66CA0">
        <w:rPr>
          <w:rFonts w:ascii="Calibri" w:hAnsi="Calibri"/>
          <w:i/>
          <w:sz w:val="22"/>
          <w:szCs w:val="22"/>
        </w:rPr>
        <w:t xml:space="preserve">.3 – Wydatki niekwalifikowalne Wytycznych dot. kwalifikowalności wydatków </w:t>
      </w:r>
      <w:r w:rsidRPr="00C66CA0">
        <w:rPr>
          <w:rFonts w:ascii="Calibri" w:hAnsi="Calibri"/>
          <w:sz w:val="22"/>
          <w:szCs w:val="22"/>
        </w:rPr>
        <w:t>lub</w:t>
      </w:r>
      <w:r w:rsidRPr="00C66CA0">
        <w:rPr>
          <w:rFonts w:ascii="Calibri" w:hAnsi="Calibri"/>
          <w:i/>
          <w:sz w:val="22"/>
          <w:szCs w:val="22"/>
        </w:rPr>
        <w:t xml:space="preserve"> </w:t>
      </w:r>
      <w:r w:rsidRPr="00C66CA0">
        <w:rPr>
          <w:rFonts w:ascii="Calibri" w:hAnsi="Calibri"/>
          <w:sz w:val="22"/>
          <w:szCs w:val="22"/>
        </w:rPr>
        <w:t xml:space="preserve">wyłączony przez Instytucję Zarządzającą w </w:t>
      </w:r>
      <w:r w:rsidR="008B318D">
        <w:rPr>
          <w:rFonts w:ascii="Calibri" w:hAnsi="Calibri"/>
          <w:spacing w:val="-6"/>
          <w:sz w:val="22"/>
          <w:szCs w:val="22"/>
        </w:rPr>
        <w:t>regulaminie wyboru projektów (z załącznikami)</w:t>
      </w:r>
      <w:r w:rsidR="006103B9">
        <w:rPr>
          <w:rFonts w:ascii="Calibri" w:hAnsi="Calibri"/>
          <w:spacing w:val="-6"/>
          <w:sz w:val="22"/>
          <w:szCs w:val="22"/>
        </w:rPr>
        <w:t xml:space="preserve">, </w:t>
      </w:r>
      <w:r w:rsidR="006103B9">
        <w:rPr>
          <w:rFonts w:ascii="Calibri" w:hAnsi="Calibri"/>
          <w:sz w:val="22"/>
          <w:szCs w:val="22"/>
        </w:rPr>
        <w:t>z uwzględnieniem warunków wynikających z art.118/art. 118a</w:t>
      </w:r>
      <w:r w:rsidR="006103B9">
        <w:rPr>
          <w:rStyle w:val="Odwoanieprzypisudolnego"/>
          <w:rFonts w:ascii="Calibri" w:hAnsi="Calibri"/>
          <w:sz w:val="22"/>
          <w:szCs w:val="22"/>
        </w:rPr>
        <w:footnoteReference w:id="39"/>
      </w:r>
      <w:r w:rsidR="006103B9">
        <w:rPr>
          <w:rFonts w:ascii="Calibri" w:hAnsi="Calibri"/>
          <w:sz w:val="22"/>
          <w:szCs w:val="22"/>
        </w:rPr>
        <w:t xml:space="preserve"> Rozporządzenia ogólnego</w:t>
      </w:r>
      <w:r w:rsidR="006351FB">
        <w:rPr>
          <w:rFonts w:ascii="Calibri" w:hAnsi="Calibri"/>
          <w:sz w:val="22"/>
          <w:szCs w:val="22"/>
        </w:rPr>
        <w:t xml:space="preserve"> oraz </w:t>
      </w:r>
      <w:r w:rsidR="006351FB">
        <w:rPr>
          <w:rFonts w:ascii="Calibri" w:hAnsi="Calibri"/>
          <w:spacing w:val="-8"/>
          <w:sz w:val="22"/>
          <w:szCs w:val="22"/>
        </w:rPr>
        <w:t xml:space="preserve">z </w:t>
      </w:r>
      <w:r w:rsidR="006351FB" w:rsidRPr="00657A0D">
        <w:rPr>
          <w:rFonts w:asciiTheme="minorHAnsi" w:hAnsiTheme="minorHAnsi" w:cstheme="minorHAnsi"/>
          <w:bCs/>
          <w:spacing w:val="-6"/>
          <w:sz w:val="22"/>
          <w:szCs w:val="22"/>
        </w:rPr>
        <w:t>Wytyczn</w:t>
      </w:r>
      <w:r w:rsidR="006351FB">
        <w:rPr>
          <w:rFonts w:asciiTheme="minorHAnsi" w:hAnsiTheme="minorHAnsi" w:cstheme="minorHAnsi"/>
          <w:bCs/>
          <w:spacing w:val="-6"/>
          <w:sz w:val="22"/>
          <w:szCs w:val="22"/>
        </w:rPr>
        <w:t>ych</w:t>
      </w:r>
      <w:r w:rsidR="006351FB" w:rsidRPr="00657A0D">
        <w:rPr>
          <w:rFonts w:asciiTheme="minorHAnsi" w:hAnsiTheme="minorHAnsi" w:cstheme="minorHAnsi"/>
          <w:bCs/>
          <w:spacing w:val="-6"/>
          <w:sz w:val="22"/>
          <w:szCs w:val="22"/>
        </w:rPr>
        <w:t xml:space="preserve"> dot</w:t>
      </w:r>
      <w:r w:rsidR="006351FB">
        <w:rPr>
          <w:rFonts w:asciiTheme="minorHAnsi" w:hAnsiTheme="minorHAnsi" w:cstheme="minorHAnsi"/>
          <w:bCs/>
          <w:spacing w:val="-6"/>
          <w:sz w:val="22"/>
          <w:szCs w:val="22"/>
        </w:rPr>
        <w:t>.</w:t>
      </w:r>
      <w:r w:rsidR="006351FB" w:rsidRPr="00657A0D">
        <w:rPr>
          <w:rFonts w:asciiTheme="minorHAnsi" w:hAnsiTheme="minorHAnsi" w:cstheme="minorHAnsi"/>
          <w:bCs/>
          <w:spacing w:val="-6"/>
          <w:sz w:val="22"/>
          <w:szCs w:val="22"/>
        </w:rPr>
        <w:t xml:space="preserve"> zamknięcia programów operacyjnych</w:t>
      </w:r>
      <w:r w:rsidRPr="00C66CA0">
        <w:rPr>
          <w:rFonts w:ascii="Calibri" w:hAnsi="Calibri"/>
          <w:sz w:val="22"/>
          <w:szCs w:val="22"/>
        </w:rPr>
        <w:t>;</w:t>
      </w:r>
    </w:p>
    <w:p w14:paraId="5CA03FB0" w14:textId="77777777" w:rsidR="0030439F" w:rsidRPr="00C66CA0" w:rsidRDefault="0030439F" w:rsidP="00F61AFB">
      <w:pPr>
        <w:pStyle w:val="Akapitzlist"/>
        <w:numPr>
          <w:ilvl w:val="1"/>
          <w:numId w:val="25"/>
        </w:numPr>
        <w:spacing w:after="40" w:line="276" w:lineRule="auto"/>
        <w:contextualSpacing w:val="0"/>
        <w:jc w:val="both"/>
        <w:rPr>
          <w:rFonts w:ascii="Calibri" w:hAnsi="Calibri"/>
          <w:sz w:val="22"/>
          <w:szCs w:val="22"/>
        </w:rPr>
      </w:pPr>
      <w:r w:rsidRPr="00C66CA0">
        <w:rPr>
          <w:rFonts w:ascii="Calibri" w:hAnsi="Calibri"/>
          <w:sz w:val="22"/>
          <w:szCs w:val="22"/>
        </w:rPr>
        <w:t xml:space="preserve">dotyczy towarów dostarczonych lub usług wykonanych lub robót zrealizowanych oraz zaliczek dla wykonawców, z zastrzeżeniem pkt 4 </w:t>
      </w:r>
      <w:r w:rsidRPr="00C66CA0">
        <w:rPr>
          <w:rFonts w:ascii="Calibri" w:hAnsi="Calibri"/>
          <w:i/>
          <w:sz w:val="22"/>
          <w:szCs w:val="22"/>
        </w:rPr>
        <w:t xml:space="preserve">Podrozdziału nr </w:t>
      </w:r>
      <w:r w:rsidR="000342D7" w:rsidRPr="00C66CA0">
        <w:rPr>
          <w:rFonts w:ascii="Calibri" w:hAnsi="Calibri"/>
          <w:i/>
          <w:sz w:val="22"/>
          <w:szCs w:val="22"/>
        </w:rPr>
        <w:t>3</w:t>
      </w:r>
      <w:r w:rsidRPr="00C66CA0">
        <w:rPr>
          <w:rFonts w:ascii="Calibri" w:hAnsi="Calibri"/>
          <w:i/>
          <w:sz w:val="22"/>
          <w:szCs w:val="22"/>
        </w:rPr>
        <w:t>.</w:t>
      </w:r>
      <w:r w:rsidR="009D58B9" w:rsidRPr="00C66CA0">
        <w:rPr>
          <w:rFonts w:ascii="Calibri" w:hAnsi="Calibri"/>
          <w:i/>
          <w:sz w:val="22"/>
          <w:szCs w:val="22"/>
        </w:rPr>
        <w:t>1</w:t>
      </w:r>
      <w:r w:rsidRPr="00C66CA0">
        <w:rPr>
          <w:rFonts w:ascii="Calibri" w:hAnsi="Calibri"/>
          <w:i/>
          <w:sz w:val="22"/>
          <w:szCs w:val="22"/>
        </w:rPr>
        <w:t xml:space="preserve"> – Zasada faktycznego poniesienia wydatku Wytycznych dot. kwalifikowalności wydatków</w:t>
      </w:r>
      <w:r w:rsidRPr="00C66CA0">
        <w:rPr>
          <w:rFonts w:ascii="Calibri" w:hAnsi="Calibri"/>
          <w:sz w:val="22"/>
          <w:szCs w:val="22"/>
        </w:rPr>
        <w:t>;</w:t>
      </w:r>
    </w:p>
    <w:p w14:paraId="0AB82FA9" w14:textId="77777777" w:rsidR="0030439F" w:rsidRPr="00C66CA0" w:rsidRDefault="0030439F" w:rsidP="00F61AFB">
      <w:pPr>
        <w:pStyle w:val="Akapitzlist"/>
        <w:numPr>
          <w:ilvl w:val="1"/>
          <w:numId w:val="25"/>
        </w:numPr>
        <w:spacing w:after="40" w:line="276" w:lineRule="auto"/>
        <w:contextualSpacing w:val="0"/>
        <w:jc w:val="both"/>
        <w:rPr>
          <w:rFonts w:ascii="Calibri" w:hAnsi="Calibri"/>
          <w:spacing w:val="-4"/>
          <w:sz w:val="22"/>
          <w:szCs w:val="22"/>
        </w:rPr>
      </w:pPr>
      <w:r w:rsidRPr="00C66CA0">
        <w:rPr>
          <w:rFonts w:ascii="Calibri" w:hAnsi="Calibri"/>
          <w:spacing w:val="-4"/>
          <w:sz w:val="22"/>
          <w:szCs w:val="22"/>
        </w:rPr>
        <w:t xml:space="preserve">nie </w:t>
      </w:r>
      <w:r w:rsidR="008B318D">
        <w:rPr>
          <w:rFonts w:ascii="Calibri" w:hAnsi="Calibri"/>
          <w:spacing w:val="-4"/>
          <w:sz w:val="22"/>
          <w:szCs w:val="22"/>
        </w:rPr>
        <w:t>narusza zakazu podwójnego finansowania wydatków</w:t>
      </w:r>
      <w:r w:rsidRPr="00C66CA0">
        <w:rPr>
          <w:rFonts w:ascii="Calibri" w:hAnsi="Calibri"/>
          <w:spacing w:val="-4"/>
          <w:sz w:val="22"/>
          <w:szCs w:val="22"/>
        </w:rPr>
        <w:t>, zgodnie z</w:t>
      </w:r>
      <w:r w:rsidR="003B4815" w:rsidRPr="00C66CA0">
        <w:rPr>
          <w:rFonts w:ascii="Calibri" w:hAnsi="Calibri"/>
          <w:spacing w:val="-4"/>
          <w:sz w:val="22"/>
          <w:szCs w:val="22"/>
        </w:rPr>
        <w:t xml:space="preserve"> pkt 2</w:t>
      </w:r>
      <w:r w:rsidRPr="00C66CA0">
        <w:rPr>
          <w:rFonts w:ascii="Calibri" w:hAnsi="Calibri"/>
          <w:spacing w:val="-4"/>
          <w:sz w:val="22"/>
          <w:szCs w:val="22"/>
        </w:rPr>
        <w:t xml:space="preserve"> </w:t>
      </w:r>
      <w:r w:rsidRPr="00C66CA0">
        <w:rPr>
          <w:rFonts w:ascii="Calibri" w:hAnsi="Calibri"/>
          <w:i/>
          <w:spacing w:val="-4"/>
          <w:sz w:val="22"/>
          <w:szCs w:val="22"/>
        </w:rPr>
        <w:t>Podrozdział</w:t>
      </w:r>
      <w:r w:rsidR="003B4815" w:rsidRPr="00C66CA0">
        <w:rPr>
          <w:rFonts w:ascii="Calibri" w:hAnsi="Calibri"/>
          <w:i/>
          <w:spacing w:val="-4"/>
          <w:sz w:val="22"/>
          <w:szCs w:val="22"/>
        </w:rPr>
        <w:t>u</w:t>
      </w:r>
      <w:r w:rsidRPr="00C66CA0">
        <w:rPr>
          <w:rFonts w:ascii="Calibri" w:hAnsi="Calibri"/>
          <w:i/>
          <w:spacing w:val="-4"/>
          <w:sz w:val="22"/>
          <w:szCs w:val="22"/>
        </w:rPr>
        <w:t xml:space="preserve"> nr </w:t>
      </w:r>
      <w:r w:rsidR="000342D7" w:rsidRPr="00C66CA0">
        <w:rPr>
          <w:rFonts w:ascii="Calibri" w:hAnsi="Calibri"/>
          <w:i/>
          <w:spacing w:val="-4"/>
          <w:sz w:val="22"/>
          <w:szCs w:val="22"/>
        </w:rPr>
        <w:t>2</w:t>
      </w:r>
      <w:r w:rsidR="003B4815" w:rsidRPr="00C66CA0">
        <w:rPr>
          <w:rFonts w:ascii="Calibri" w:hAnsi="Calibri"/>
          <w:i/>
          <w:spacing w:val="-4"/>
          <w:sz w:val="22"/>
          <w:szCs w:val="22"/>
        </w:rPr>
        <w:t>.3</w:t>
      </w:r>
      <w:r w:rsidRPr="00C66CA0">
        <w:rPr>
          <w:rFonts w:ascii="Calibri" w:hAnsi="Calibri"/>
          <w:i/>
          <w:spacing w:val="-4"/>
          <w:sz w:val="22"/>
          <w:szCs w:val="22"/>
        </w:rPr>
        <w:t xml:space="preserve"> – </w:t>
      </w:r>
      <w:r w:rsidR="003B4815" w:rsidRPr="00C66CA0">
        <w:rPr>
          <w:rFonts w:ascii="Calibri" w:hAnsi="Calibri"/>
          <w:i/>
          <w:spacing w:val="-4"/>
          <w:sz w:val="22"/>
          <w:szCs w:val="22"/>
        </w:rPr>
        <w:t>Wydatki niekwalifikowane</w:t>
      </w:r>
      <w:r w:rsidRPr="00C66CA0">
        <w:rPr>
          <w:rFonts w:ascii="Calibri" w:hAnsi="Calibri"/>
          <w:i/>
          <w:spacing w:val="-4"/>
          <w:sz w:val="22"/>
          <w:szCs w:val="22"/>
        </w:rPr>
        <w:t xml:space="preserve"> Wytycznych dot. kwalifikowalności wydatków</w:t>
      </w:r>
      <w:r w:rsidR="003B4815" w:rsidRPr="00C66CA0">
        <w:rPr>
          <w:rFonts w:ascii="Calibri" w:hAnsi="Calibri"/>
          <w:i/>
          <w:spacing w:val="-4"/>
          <w:sz w:val="22"/>
          <w:szCs w:val="22"/>
        </w:rPr>
        <w:t>.</w:t>
      </w:r>
    </w:p>
    <w:p w14:paraId="57092F60" w14:textId="6CE9D2D8" w:rsidR="0030439F" w:rsidRPr="00C66CA0" w:rsidRDefault="00C746E5" w:rsidP="00F61AFB">
      <w:pPr>
        <w:pStyle w:val="Akapitzlist"/>
        <w:numPr>
          <w:ilvl w:val="0"/>
          <w:numId w:val="25"/>
        </w:numPr>
        <w:spacing w:after="40" w:line="276" w:lineRule="auto"/>
        <w:contextualSpacing w:val="0"/>
        <w:jc w:val="both"/>
        <w:rPr>
          <w:rFonts w:asciiTheme="minorHAnsi" w:hAnsiTheme="minorHAnsi" w:cstheme="minorHAnsi"/>
          <w:bCs/>
          <w:spacing w:val="-6"/>
          <w:sz w:val="22"/>
          <w:szCs w:val="22"/>
        </w:rPr>
      </w:pPr>
      <w:r w:rsidRPr="00C66CA0">
        <w:rPr>
          <w:rFonts w:asciiTheme="minorHAnsi" w:hAnsiTheme="minorHAnsi" w:cstheme="minorHAnsi"/>
          <w:spacing w:val="-6"/>
          <w:sz w:val="22"/>
          <w:szCs w:val="22"/>
        </w:rPr>
        <w:t>Jeżeli dany Wniosek o płatność odnosi się do wyposażenia, o którym mowa w Artykule 3 ust. 4, to warunkiem dokonania na jego podstawie wypłaty refundacji lub zaliczki jest uprzednie zatwierdzenie zasadności i kwalifikowalności przedmiotowego wyposażenia</w:t>
      </w:r>
      <w:r w:rsidRPr="00E61B46">
        <w:rPr>
          <w:rFonts w:asciiTheme="minorHAnsi" w:hAnsiTheme="minorHAnsi" w:cstheme="minorHAnsi"/>
          <w:spacing w:val="-6"/>
          <w:sz w:val="22"/>
          <w:szCs w:val="22"/>
        </w:rPr>
        <w:t>. Bieg terminu wypłaty refundacji zostanie wstrzymany do czasu zatwierdzenia przez Instytucję Zarządzającą zasadności i kwalifikowalności wyposażenia</w:t>
      </w:r>
      <w:r w:rsidRPr="00C746E5">
        <w:rPr>
          <w:rFonts w:asciiTheme="minorHAnsi" w:hAnsiTheme="minorHAnsi" w:cstheme="minorHAnsi"/>
          <w:spacing w:val="-6"/>
          <w:sz w:val="22"/>
          <w:szCs w:val="22"/>
        </w:rPr>
        <w:t>.</w:t>
      </w:r>
      <w:r w:rsidRPr="00C66CA0">
        <w:rPr>
          <w:rFonts w:asciiTheme="minorHAnsi" w:hAnsiTheme="minorHAnsi" w:cstheme="minorHAnsi"/>
          <w:spacing w:val="-6"/>
          <w:sz w:val="22"/>
          <w:szCs w:val="22"/>
        </w:rPr>
        <w:t xml:space="preserve"> W przypadku, gdy Instytucja Zarządzająca odmówi zatwierdzenia zasadności i kwalifikowalności wyposażenia, stanowi ono koszt niekwalifikowalny</w:t>
      </w:r>
      <w:r w:rsidR="00332B09" w:rsidRPr="00C66CA0">
        <w:rPr>
          <w:rFonts w:asciiTheme="minorHAnsi" w:hAnsiTheme="minorHAnsi" w:cstheme="minorHAnsi"/>
          <w:spacing w:val="-6"/>
          <w:sz w:val="22"/>
          <w:szCs w:val="22"/>
        </w:rPr>
        <w:t xml:space="preserve">. </w:t>
      </w:r>
    </w:p>
    <w:p w14:paraId="166B4C92" w14:textId="29AEEA07" w:rsidR="0030439F" w:rsidRPr="00C66CA0" w:rsidRDefault="0030439F" w:rsidP="00F61AFB">
      <w:pPr>
        <w:pStyle w:val="Akapitzlist"/>
        <w:numPr>
          <w:ilvl w:val="0"/>
          <w:numId w:val="25"/>
        </w:numPr>
        <w:spacing w:after="40" w:line="276" w:lineRule="auto"/>
        <w:contextualSpacing w:val="0"/>
        <w:jc w:val="both"/>
        <w:rPr>
          <w:rFonts w:ascii="Calibri" w:hAnsi="Calibri"/>
          <w:bCs/>
          <w:spacing w:val="-6"/>
          <w:sz w:val="22"/>
          <w:szCs w:val="22"/>
        </w:rPr>
      </w:pPr>
      <w:r w:rsidRPr="00C66CA0">
        <w:rPr>
          <w:rFonts w:ascii="Calibri" w:hAnsi="Calibri"/>
          <w:spacing w:val="-6"/>
          <w:sz w:val="22"/>
          <w:szCs w:val="22"/>
        </w:rPr>
        <w:t xml:space="preserve">Beneficjent zobowiązany jest do niezwłocznego informowania o zdarzeniach, które spowodowały bądź spowodują, że kwota wydatków kwalifikowalnych niezbędnych do osiągnięcia celów Projektu jest niższa niż maksymalna kwota określona w Umowie. </w:t>
      </w:r>
      <w:r w:rsidR="00A972D0" w:rsidRPr="00326EB3">
        <w:rPr>
          <w:rFonts w:ascii="Calibri" w:hAnsi="Calibri"/>
          <w:spacing w:val="-6"/>
          <w:sz w:val="22"/>
          <w:szCs w:val="22"/>
        </w:rPr>
        <w:t>Całkowita k</w:t>
      </w:r>
      <w:r w:rsidR="000C7280" w:rsidRPr="00326EB3">
        <w:rPr>
          <w:rFonts w:ascii="Calibri" w:hAnsi="Calibri"/>
          <w:spacing w:val="-6"/>
          <w:sz w:val="22"/>
          <w:szCs w:val="22"/>
        </w:rPr>
        <w:t>wota</w:t>
      </w:r>
      <w:r w:rsidRPr="00326EB3">
        <w:rPr>
          <w:rFonts w:ascii="Calibri" w:hAnsi="Calibri"/>
          <w:spacing w:val="-6"/>
          <w:sz w:val="22"/>
          <w:szCs w:val="22"/>
        </w:rPr>
        <w:t xml:space="preserve"> ewentualnych oszczędności powstałych w ramach Projektu </w:t>
      </w:r>
      <w:r w:rsidR="00DF5A97">
        <w:rPr>
          <w:rFonts w:ascii="Calibri" w:hAnsi="Calibri"/>
          <w:sz w:val="22"/>
          <w:szCs w:val="22"/>
        </w:rPr>
        <w:t>Faza II</w:t>
      </w:r>
      <w:r w:rsidR="00DF5A97" w:rsidRPr="00326EB3">
        <w:rPr>
          <w:rFonts w:ascii="Calibri" w:hAnsi="Calibri"/>
          <w:spacing w:val="-6"/>
          <w:sz w:val="22"/>
          <w:szCs w:val="22"/>
        </w:rPr>
        <w:t xml:space="preserve"> </w:t>
      </w:r>
      <w:r w:rsidR="000C7280" w:rsidRPr="00326EB3">
        <w:rPr>
          <w:rFonts w:ascii="Calibri" w:hAnsi="Calibri"/>
          <w:spacing w:val="-6"/>
          <w:sz w:val="22"/>
          <w:szCs w:val="22"/>
        </w:rPr>
        <w:t xml:space="preserve">pozostaje w dyspozycji Instytucji Zarządzającej i oznacza </w:t>
      </w:r>
      <w:r w:rsidR="004A7532" w:rsidRPr="00326EB3">
        <w:rPr>
          <w:rFonts w:ascii="Calibri" w:hAnsi="Calibri"/>
          <w:spacing w:val="-6"/>
          <w:sz w:val="22"/>
          <w:szCs w:val="22"/>
        </w:rPr>
        <w:t xml:space="preserve">powstanie po stronie Beneficjenta obowiązku zawarcia aneksu do Umowy </w:t>
      </w:r>
      <w:r w:rsidR="000C7280" w:rsidRPr="00326EB3">
        <w:rPr>
          <w:rFonts w:ascii="Calibri" w:hAnsi="Calibri"/>
          <w:spacing w:val="-6"/>
          <w:sz w:val="22"/>
          <w:szCs w:val="22"/>
        </w:rPr>
        <w:t>zmniejsz</w:t>
      </w:r>
      <w:r w:rsidR="00A972D0" w:rsidRPr="00326EB3">
        <w:rPr>
          <w:rFonts w:ascii="Calibri" w:hAnsi="Calibri"/>
          <w:spacing w:val="-6"/>
          <w:sz w:val="22"/>
          <w:szCs w:val="22"/>
        </w:rPr>
        <w:t>ającego</w:t>
      </w:r>
      <w:r w:rsidR="000C7280" w:rsidRPr="00326EB3">
        <w:rPr>
          <w:rFonts w:ascii="Calibri" w:hAnsi="Calibri"/>
          <w:spacing w:val="-6"/>
          <w:sz w:val="22"/>
          <w:szCs w:val="22"/>
        </w:rPr>
        <w:t xml:space="preserve"> wysoko</w:t>
      </w:r>
      <w:r w:rsidR="00A972D0" w:rsidRPr="00326EB3">
        <w:rPr>
          <w:rFonts w:ascii="Calibri" w:hAnsi="Calibri"/>
          <w:spacing w:val="-6"/>
          <w:sz w:val="22"/>
          <w:szCs w:val="22"/>
        </w:rPr>
        <w:t>ść</w:t>
      </w:r>
      <w:r w:rsidR="000C7280" w:rsidRPr="00326EB3">
        <w:rPr>
          <w:rFonts w:ascii="Calibri" w:hAnsi="Calibri"/>
          <w:spacing w:val="-6"/>
          <w:sz w:val="22"/>
          <w:szCs w:val="22"/>
        </w:rPr>
        <w:t xml:space="preserve"> dofinansowania, o któr</w:t>
      </w:r>
      <w:r w:rsidR="00A972D0" w:rsidRPr="00326EB3">
        <w:rPr>
          <w:rFonts w:ascii="Calibri" w:hAnsi="Calibri"/>
          <w:spacing w:val="-6"/>
          <w:sz w:val="22"/>
          <w:szCs w:val="22"/>
        </w:rPr>
        <w:t>ej</w:t>
      </w:r>
      <w:r w:rsidR="000C7280" w:rsidRPr="00326EB3">
        <w:rPr>
          <w:rFonts w:ascii="Calibri" w:hAnsi="Calibri"/>
          <w:spacing w:val="-6"/>
          <w:sz w:val="22"/>
          <w:szCs w:val="22"/>
        </w:rPr>
        <w:t xml:space="preserve"> mowa w § 5 ust. 3 Umowy</w:t>
      </w:r>
      <w:r w:rsidRPr="00326EB3">
        <w:rPr>
          <w:rFonts w:ascii="Calibri" w:hAnsi="Calibri"/>
          <w:spacing w:val="-6"/>
          <w:sz w:val="22"/>
          <w:szCs w:val="22"/>
        </w:rPr>
        <w:t>, z zastrzeżeniem</w:t>
      </w:r>
      <w:r w:rsidR="00C373DE" w:rsidRPr="00326EB3">
        <w:rPr>
          <w:rFonts w:ascii="Calibri" w:hAnsi="Calibri"/>
          <w:spacing w:val="-6"/>
          <w:sz w:val="22"/>
          <w:szCs w:val="22"/>
        </w:rPr>
        <w:t xml:space="preserve"> </w:t>
      </w:r>
      <w:r w:rsidR="000566FA" w:rsidRPr="00326EB3">
        <w:rPr>
          <w:rFonts w:ascii="Calibri" w:hAnsi="Calibri"/>
          <w:spacing w:val="-6"/>
          <w:sz w:val="22"/>
          <w:szCs w:val="22"/>
        </w:rPr>
        <w:t>sytuacji, kiedy nie jest to zasadne w świetle Artykułu 1</w:t>
      </w:r>
      <w:r w:rsidR="00A21CD9" w:rsidRPr="00326EB3">
        <w:rPr>
          <w:rFonts w:ascii="Calibri" w:hAnsi="Calibri"/>
          <w:spacing w:val="-6"/>
          <w:sz w:val="22"/>
          <w:szCs w:val="22"/>
        </w:rPr>
        <w:t>6</w:t>
      </w:r>
      <w:r w:rsidR="000C7280" w:rsidRPr="00326EB3">
        <w:rPr>
          <w:rFonts w:ascii="Calibri" w:hAnsi="Calibri"/>
          <w:spacing w:val="-6"/>
          <w:sz w:val="22"/>
          <w:szCs w:val="22"/>
        </w:rPr>
        <w:t xml:space="preserve"> ust. 4 i 5</w:t>
      </w:r>
      <w:r w:rsidRPr="00326EB3">
        <w:rPr>
          <w:rFonts w:ascii="Calibri" w:hAnsi="Calibri"/>
          <w:spacing w:val="-6"/>
          <w:sz w:val="22"/>
          <w:szCs w:val="22"/>
        </w:rPr>
        <w:t>.</w:t>
      </w:r>
    </w:p>
    <w:p w14:paraId="2D653696" w14:textId="7DA496CE" w:rsidR="0030439F" w:rsidRPr="00C66CA0" w:rsidRDefault="00042DD5" w:rsidP="00F61AFB">
      <w:pPr>
        <w:pStyle w:val="Akapitzlist"/>
        <w:numPr>
          <w:ilvl w:val="0"/>
          <w:numId w:val="25"/>
        </w:numPr>
        <w:spacing w:after="40" w:line="276" w:lineRule="auto"/>
        <w:contextualSpacing w:val="0"/>
        <w:jc w:val="both"/>
        <w:rPr>
          <w:rFonts w:ascii="Calibri" w:hAnsi="Calibri"/>
          <w:bCs/>
          <w:spacing w:val="-4"/>
          <w:sz w:val="22"/>
          <w:szCs w:val="22"/>
        </w:rPr>
      </w:pPr>
      <w:r>
        <w:rPr>
          <w:rFonts w:ascii="Calibri" w:hAnsi="Calibri"/>
          <w:spacing w:val="-4"/>
          <w:sz w:val="22"/>
          <w:szCs w:val="22"/>
        </w:rPr>
        <w:t>W</w:t>
      </w:r>
      <w:r w:rsidRPr="00D60338">
        <w:rPr>
          <w:rFonts w:ascii="Calibri" w:hAnsi="Calibri"/>
          <w:spacing w:val="-4"/>
          <w:sz w:val="22"/>
          <w:szCs w:val="22"/>
        </w:rPr>
        <w:t xml:space="preserve"> </w:t>
      </w:r>
      <w:r w:rsidR="00831A70" w:rsidRPr="00D60338">
        <w:rPr>
          <w:rFonts w:ascii="Calibri" w:hAnsi="Calibri"/>
          <w:spacing w:val="-4"/>
          <w:sz w:val="22"/>
          <w:szCs w:val="22"/>
        </w:rPr>
        <w:t>Projekcie, którego łączny koszt wynosi co najmniej 5 mln EUR</w:t>
      </w:r>
      <w:r w:rsidR="00831A70">
        <w:rPr>
          <w:rFonts w:ascii="Calibri" w:hAnsi="Calibri"/>
          <w:spacing w:val="-4"/>
          <w:sz w:val="22"/>
          <w:szCs w:val="22"/>
        </w:rPr>
        <w:t xml:space="preserve"> </w:t>
      </w:r>
      <w:r w:rsidR="00831A70" w:rsidRPr="00D60338">
        <w:rPr>
          <w:rFonts w:ascii="Calibri" w:hAnsi="Calibri"/>
          <w:spacing w:val="-4"/>
          <w:sz w:val="22"/>
          <w:szCs w:val="22"/>
        </w:rPr>
        <w:t>(włączając VAT)</w:t>
      </w:r>
      <w:r w:rsidR="00831A70">
        <w:rPr>
          <w:rFonts w:ascii="Calibri" w:hAnsi="Calibri"/>
          <w:spacing w:val="-4"/>
          <w:sz w:val="22"/>
          <w:szCs w:val="22"/>
        </w:rPr>
        <w:t xml:space="preserve"> lub jeśli w Projekcie występuje pomoc publiczna</w:t>
      </w:r>
      <w:r w:rsidR="00831A70" w:rsidRPr="00D60338">
        <w:rPr>
          <w:rFonts w:ascii="Calibri" w:hAnsi="Calibri"/>
          <w:spacing w:val="-4"/>
          <w:sz w:val="22"/>
          <w:szCs w:val="22"/>
        </w:rPr>
        <w:t xml:space="preserve">, </w:t>
      </w:r>
      <w:r w:rsidR="00831A70">
        <w:rPr>
          <w:rFonts w:ascii="Calibri" w:hAnsi="Calibri"/>
          <w:spacing w:val="-4"/>
          <w:sz w:val="22"/>
          <w:szCs w:val="22"/>
        </w:rPr>
        <w:t xml:space="preserve">a </w:t>
      </w:r>
      <w:r w:rsidR="00831A70" w:rsidRPr="00D60338">
        <w:rPr>
          <w:rFonts w:ascii="Calibri" w:hAnsi="Calibri"/>
          <w:spacing w:val="-4"/>
          <w:sz w:val="22"/>
          <w:szCs w:val="22"/>
        </w:rPr>
        <w:t xml:space="preserve">podatek VAT jest wydatkiem kwalifikowalnym, Beneficjent zobowiązany jest corocznie, wraz z pierwszym Wnioskiem o płatność </w:t>
      </w:r>
      <w:r w:rsidR="00831A70">
        <w:rPr>
          <w:rFonts w:ascii="Calibri" w:hAnsi="Calibri"/>
          <w:spacing w:val="-4"/>
          <w:sz w:val="22"/>
          <w:szCs w:val="22"/>
        </w:rPr>
        <w:t xml:space="preserve">w którym rozlicza zaliczkę lub wnioskuje </w:t>
      </w:r>
      <w:r w:rsidR="00831A70" w:rsidRPr="00D60338">
        <w:rPr>
          <w:rFonts w:ascii="Calibri" w:hAnsi="Calibri"/>
          <w:spacing w:val="-4"/>
          <w:sz w:val="22"/>
          <w:szCs w:val="22"/>
        </w:rPr>
        <w:t xml:space="preserve">o refundację, składanym w danym roku kalendarzowym, oraz każdorazowo w przypadku wystąpienia zmian wpływających na kwalifikowalność podatku VAT w Projekcie, przedkładać Instytucji Zarządzającej </w:t>
      </w:r>
      <w:r w:rsidR="00831A70">
        <w:rPr>
          <w:rFonts w:ascii="Calibri" w:hAnsi="Calibri"/>
          <w:spacing w:val="-4"/>
          <w:sz w:val="22"/>
          <w:szCs w:val="22"/>
        </w:rPr>
        <w:t xml:space="preserve">zaktualizowane </w:t>
      </w:r>
      <w:r w:rsidR="00831A70" w:rsidRPr="00D60338">
        <w:rPr>
          <w:rFonts w:ascii="Calibri" w:hAnsi="Calibri"/>
          <w:spacing w:val="-4"/>
          <w:sz w:val="22"/>
          <w:szCs w:val="22"/>
        </w:rPr>
        <w:t>oświadczenie o kwalifikowalności podatku VAT</w:t>
      </w:r>
      <w:r w:rsidR="00831A70">
        <w:rPr>
          <w:rFonts w:ascii="Calibri" w:hAnsi="Calibri"/>
          <w:spacing w:val="-4"/>
          <w:sz w:val="22"/>
          <w:szCs w:val="22"/>
        </w:rPr>
        <w:t>, stanowiące załącznik nr 9 do Umowy.</w:t>
      </w:r>
      <w:r w:rsidR="00831A70" w:rsidRPr="00D60338">
        <w:rPr>
          <w:rFonts w:ascii="Calibri" w:hAnsi="Calibri"/>
          <w:spacing w:val="-4"/>
          <w:sz w:val="22"/>
          <w:szCs w:val="22"/>
        </w:rPr>
        <w:t xml:space="preserve"> Instytucja Zarządzająca nie wymaga </w:t>
      </w:r>
      <w:r w:rsidR="00831A70">
        <w:rPr>
          <w:rFonts w:ascii="Calibri" w:hAnsi="Calibri"/>
          <w:spacing w:val="-4"/>
          <w:sz w:val="22"/>
          <w:szCs w:val="22"/>
        </w:rPr>
        <w:t>aktualizacji</w:t>
      </w:r>
      <w:r w:rsidR="00831A70" w:rsidRPr="00D60338">
        <w:rPr>
          <w:rFonts w:ascii="Calibri" w:hAnsi="Calibri"/>
          <w:spacing w:val="-4"/>
          <w:sz w:val="22"/>
          <w:szCs w:val="22"/>
        </w:rPr>
        <w:t xml:space="preserve"> </w:t>
      </w:r>
      <w:r w:rsidR="00831A70">
        <w:rPr>
          <w:rFonts w:ascii="Calibri" w:hAnsi="Calibri"/>
          <w:spacing w:val="-4"/>
          <w:sz w:val="22"/>
          <w:szCs w:val="22"/>
        </w:rPr>
        <w:t>oświadczenia</w:t>
      </w:r>
      <w:r w:rsidR="00831A70" w:rsidRPr="00D60338">
        <w:rPr>
          <w:rFonts w:ascii="Calibri" w:hAnsi="Calibri"/>
          <w:spacing w:val="-4"/>
          <w:sz w:val="22"/>
          <w:szCs w:val="22"/>
        </w:rPr>
        <w:t>, o który</w:t>
      </w:r>
      <w:r w:rsidR="00831A70">
        <w:rPr>
          <w:rFonts w:ascii="Calibri" w:hAnsi="Calibri"/>
          <w:spacing w:val="-4"/>
          <w:sz w:val="22"/>
          <w:szCs w:val="22"/>
        </w:rPr>
        <w:t>m</w:t>
      </w:r>
      <w:r w:rsidR="00831A70" w:rsidRPr="00D60338">
        <w:rPr>
          <w:rFonts w:ascii="Calibri" w:hAnsi="Calibri"/>
          <w:spacing w:val="-4"/>
          <w:sz w:val="22"/>
          <w:szCs w:val="22"/>
        </w:rPr>
        <w:t xml:space="preserve"> mowa powyżej, </w:t>
      </w:r>
      <w:r w:rsidR="00831A70">
        <w:rPr>
          <w:rFonts w:ascii="Calibri" w:hAnsi="Calibri"/>
          <w:spacing w:val="-4"/>
          <w:sz w:val="22"/>
          <w:szCs w:val="22"/>
        </w:rPr>
        <w:t xml:space="preserve">w sytuacji gdy </w:t>
      </w:r>
      <w:r w:rsidR="00831A70" w:rsidRPr="00D60338">
        <w:rPr>
          <w:rFonts w:ascii="Calibri" w:hAnsi="Calibri"/>
          <w:spacing w:val="-4"/>
          <w:sz w:val="22"/>
          <w:szCs w:val="22"/>
        </w:rPr>
        <w:t>w danym roku kalendarzowym</w:t>
      </w:r>
      <w:r w:rsidR="00831A70">
        <w:rPr>
          <w:rFonts w:ascii="Calibri" w:hAnsi="Calibri"/>
          <w:spacing w:val="-4"/>
          <w:sz w:val="22"/>
          <w:szCs w:val="22"/>
        </w:rPr>
        <w:t xml:space="preserve"> nie będą ponoszone wydatki kwalifikowalne</w:t>
      </w:r>
      <w:r w:rsidR="0030439F" w:rsidRPr="00C66CA0">
        <w:rPr>
          <w:rFonts w:ascii="Calibri" w:hAnsi="Calibri"/>
          <w:spacing w:val="-4"/>
          <w:sz w:val="22"/>
          <w:szCs w:val="22"/>
        </w:rPr>
        <w:t>.</w:t>
      </w:r>
    </w:p>
    <w:p w14:paraId="1EEBDF27" w14:textId="7F539578" w:rsidR="00EC159E" w:rsidRPr="00072F08" w:rsidRDefault="0030439F" w:rsidP="00F61AFB">
      <w:pPr>
        <w:pStyle w:val="Akapitzlist"/>
        <w:numPr>
          <w:ilvl w:val="0"/>
          <w:numId w:val="25"/>
        </w:numPr>
        <w:shd w:val="pct10" w:color="auto" w:fill="auto"/>
        <w:spacing w:after="40" w:line="276" w:lineRule="auto"/>
        <w:contextualSpacing w:val="0"/>
        <w:jc w:val="both"/>
        <w:rPr>
          <w:rFonts w:ascii="Calibri" w:hAnsi="Calibri"/>
          <w:i/>
          <w:spacing w:val="-2"/>
          <w:sz w:val="22"/>
          <w:szCs w:val="22"/>
        </w:rPr>
      </w:pPr>
      <w:r w:rsidRPr="00072F08">
        <w:rPr>
          <w:rFonts w:ascii="Calibri" w:hAnsi="Calibri"/>
          <w:i/>
          <w:spacing w:val="-2"/>
          <w:sz w:val="22"/>
          <w:szCs w:val="22"/>
        </w:rPr>
        <w:lastRenderedPageBreak/>
        <w:t xml:space="preserve">W Projekcie grantowym wydatek niekwalifikowalny stanowią w szczególności granty przyznane lub rozliczone przez Beneficjenta niezgodnie z procedurami dotyczącymi realizacji </w:t>
      </w:r>
      <w:r w:rsidR="00DF5A97">
        <w:rPr>
          <w:rFonts w:ascii="Calibri" w:hAnsi="Calibri"/>
          <w:i/>
          <w:spacing w:val="-2"/>
          <w:sz w:val="22"/>
          <w:szCs w:val="22"/>
        </w:rPr>
        <w:t>p</w:t>
      </w:r>
      <w:r w:rsidRPr="00072F08">
        <w:rPr>
          <w:rFonts w:ascii="Calibri" w:hAnsi="Calibri"/>
          <w:i/>
          <w:spacing w:val="-2"/>
          <w:sz w:val="22"/>
          <w:szCs w:val="22"/>
        </w:rPr>
        <w:t xml:space="preserve">rojektu grantowego oraz granty wykorzystane przez grantobiorców niezgodnie z celami </w:t>
      </w:r>
      <w:r w:rsidR="00DF5A97">
        <w:rPr>
          <w:rFonts w:ascii="Calibri" w:hAnsi="Calibri"/>
          <w:i/>
          <w:spacing w:val="-2"/>
          <w:sz w:val="22"/>
          <w:szCs w:val="22"/>
        </w:rPr>
        <w:t>p</w:t>
      </w:r>
      <w:r w:rsidRPr="00072F08">
        <w:rPr>
          <w:rFonts w:ascii="Calibri" w:hAnsi="Calibri"/>
          <w:i/>
          <w:spacing w:val="-2"/>
          <w:sz w:val="22"/>
          <w:szCs w:val="22"/>
        </w:rPr>
        <w:t>rojektu grantoweg</w:t>
      </w:r>
      <w:r w:rsidR="000342D7" w:rsidRPr="00072F08">
        <w:rPr>
          <w:rFonts w:ascii="Calibri" w:hAnsi="Calibri"/>
          <w:i/>
          <w:spacing w:val="-2"/>
          <w:sz w:val="22"/>
          <w:szCs w:val="22"/>
        </w:rPr>
        <w:t>o</w:t>
      </w:r>
      <w:r w:rsidRPr="00C66CA0">
        <w:rPr>
          <w:rStyle w:val="Odwoanieprzypisudolnego"/>
          <w:rFonts w:ascii="Calibri" w:hAnsi="Calibri"/>
          <w:i/>
          <w:spacing w:val="-2"/>
          <w:sz w:val="22"/>
          <w:szCs w:val="22"/>
        </w:rPr>
        <w:footnoteReference w:id="40"/>
      </w:r>
      <w:r w:rsidR="000342D7" w:rsidRPr="00072F08">
        <w:rPr>
          <w:rFonts w:ascii="Calibri" w:hAnsi="Calibri"/>
          <w:i/>
          <w:spacing w:val="-2"/>
          <w:sz w:val="22"/>
          <w:szCs w:val="22"/>
        </w:rPr>
        <w:t>.</w:t>
      </w:r>
    </w:p>
    <w:p w14:paraId="59DC99A8" w14:textId="398633A7" w:rsidR="004B3DB9" w:rsidRPr="00C66CA0" w:rsidRDefault="004B3DB9" w:rsidP="005336AC">
      <w:pPr>
        <w:pStyle w:val="Nagwek2"/>
      </w:pPr>
      <w:bookmarkStart w:id="14" w:name="_Toc131770563"/>
      <w:r w:rsidRPr="00C66CA0">
        <w:rPr>
          <w:rStyle w:val="Nagwek1Znak"/>
          <w:b/>
        </w:rPr>
        <w:t>Artykuł</w:t>
      </w:r>
      <w:r w:rsidR="0043415C" w:rsidRPr="00C66CA0">
        <w:rPr>
          <w:rStyle w:val="Nagwek1Znak"/>
          <w:b/>
        </w:rPr>
        <w:t xml:space="preserve"> </w:t>
      </w:r>
      <w:r w:rsidR="005336AC" w:rsidRPr="00C66CA0">
        <w:rPr>
          <w:rStyle w:val="Nagwek1Znak"/>
          <w:b/>
        </w:rPr>
        <w:t>8</w:t>
      </w:r>
      <w:r w:rsidR="0043415C" w:rsidRPr="00C66CA0">
        <w:t xml:space="preserve"> </w:t>
      </w:r>
      <w:r w:rsidRPr="00C66CA0">
        <w:t>[</w:t>
      </w:r>
      <w:r w:rsidR="00901239">
        <w:t>finansowanie krzyżowe</w:t>
      </w:r>
      <w:r w:rsidRPr="00C66CA0">
        <w:t>]</w:t>
      </w:r>
      <w:bookmarkEnd w:id="14"/>
    </w:p>
    <w:p w14:paraId="7EFFAE99" w14:textId="2E3A4E0E" w:rsidR="004B3DB9" w:rsidRPr="00C66CA0" w:rsidRDefault="004B3DB9" w:rsidP="004B3DB9">
      <w:pPr>
        <w:spacing w:after="120" w:line="276" w:lineRule="auto"/>
        <w:jc w:val="both"/>
        <w:rPr>
          <w:rFonts w:ascii="Calibri" w:hAnsi="Calibri"/>
          <w:sz w:val="22"/>
          <w:szCs w:val="22"/>
        </w:rPr>
      </w:pPr>
      <w:r w:rsidRPr="00C66CA0">
        <w:rPr>
          <w:rFonts w:ascii="Calibri" w:hAnsi="Calibri"/>
          <w:sz w:val="22"/>
          <w:szCs w:val="22"/>
        </w:rPr>
        <w:t>Jeżeli</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Projekcie</w:t>
      </w:r>
      <w:r w:rsidR="0043415C" w:rsidRPr="00C66CA0">
        <w:rPr>
          <w:rFonts w:ascii="Calibri" w:hAnsi="Calibri"/>
          <w:sz w:val="22"/>
          <w:szCs w:val="22"/>
        </w:rPr>
        <w:t xml:space="preserve"> </w:t>
      </w:r>
      <w:r w:rsidRPr="00C66CA0">
        <w:rPr>
          <w:rFonts w:ascii="Calibri" w:hAnsi="Calibri"/>
          <w:sz w:val="22"/>
          <w:szCs w:val="22"/>
        </w:rPr>
        <w:t>dopuszczona</w:t>
      </w:r>
      <w:r w:rsidR="0043415C" w:rsidRPr="00C66CA0">
        <w:rPr>
          <w:rFonts w:ascii="Calibri" w:hAnsi="Calibri"/>
          <w:sz w:val="22"/>
          <w:szCs w:val="22"/>
        </w:rPr>
        <w:t xml:space="preserve"> </w:t>
      </w:r>
      <w:r w:rsidRPr="00C66CA0">
        <w:rPr>
          <w:rFonts w:ascii="Calibri" w:hAnsi="Calibri"/>
          <w:sz w:val="22"/>
          <w:szCs w:val="22"/>
        </w:rPr>
        <w:t>jest</w:t>
      </w:r>
      <w:r w:rsidR="0043415C" w:rsidRPr="00C66CA0">
        <w:rPr>
          <w:rFonts w:ascii="Calibri" w:hAnsi="Calibri"/>
          <w:sz w:val="22"/>
          <w:szCs w:val="22"/>
        </w:rPr>
        <w:t xml:space="preserve"> </w:t>
      </w:r>
      <w:r w:rsidRPr="00C66CA0">
        <w:rPr>
          <w:rFonts w:ascii="Calibri" w:hAnsi="Calibri"/>
          <w:sz w:val="22"/>
          <w:szCs w:val="22"/>
        </w:rPr>
        <w:t>możliwość</w:t>
      </w:r>
      <w:r w:rsidR="0043415C" w:rsidRPr="00C66CA0">
        <w:rPr>
          <w:rFonts w:ascii="Calibri" w:hAnsi="Calibri"/>
          <w:sz w:val="22"/>
          <w:szCs w:val="22"/>
        </w:rPr>
        <w:t xml:space="preserve"> </w:t>
      </w:r>
      <w:r w:rsidRPr="00C66CA0">
        <w:rPr>
          <w:rFonts w:ascii="Calibri" w:hAnsi="Calibri"/>
          <w:sz w:val="22"/>
          <w:szCs w:val="22"/>
        </w:rPr>
        <w:t>zastosowania</w:t>
      </w:r>
      <w:r w:rsidR="0043415C" w:rsidRPr="00C66CA0">
        <w:rPr>
          <w:rFonts w:ascii="Calibri" w:hAnsi="Calibri"/>
          <w:sz w:val="22"/>
          <w:szCs w:val="22"/>
        </w:rPr>
        <w:t xml:space="preserve"> </w:t>
      </w:r>
      <w:r w:rsidR="00901239">
        <w:rPr>
          <w:rFonts w:ascii="Calibri" w:hAnsi="Calibri"/>
          <w:sz w:val="22"/>
          <w:szCs w:val="22"/>
        </w:rPr>
        <w:t>finansowania krzyżowego</w:t>
      </w:r>
      <w:r w:rsidR="0043415C" w:rsidRPr="00C66CA0">
        <w:rPr>
          <w:rFonts w:ascii="Calibri" w:hAnsi="Calibri"/>
          <w:sz w:val="22"/>
          <w:szCs w:val="22"/>
        </w:rPr>
        <w:t xml:space="preserve"> </w:t>
      </w:r>
      <w:r w:rsidRPr="00C66CA0">
        <w:rPr>
          <w:rFonts w:ascii="Calibri" w:hAnsi="Calibri"/>
          <w:sz w:val="22"/>
          <w:szCs w:val="22"/>
        </w:rPr>
        <w:t>(</w:t>
      </w:r>
      <w:r w:rsidRPr="00C66CA0">
        <w:rPr>
          <w:rFonts w:ascii="Calibri" w:hAnsi="Calibri"/>
          <w:i/>
          <w:sz w:val="22"/>
          <w:szCs w:val="22"/>
        </w:rPr>
        <w:t>cross-financing</w:t>
      </w:r>
      <w:r w:rsidRPr="00C66CA0">
        <w:rPr>
          <w:rFonts w:ascii="Calibri" w:hAnsi="Calibri"/>
          <w:sz w:val="22"/>
          <w:szCs w:val="22"/>
        </w:rPr>
        <w:t>)</w:t>
      </w:r>
      <w:r w:rsidR="00920D12" w:rsidRPr="00C66CA0">
        <w:rPr>
          <w:rFonts w:ascii="Calibri" w:hAnsi="Calibri"/>
          <w:sz w:val="22"/>
          <w:szCs w:val="22"/>
        </w:rPr>
        <w:t>,</w:t>
      </w:r>
      <w:r w:rsidR="0043415C" w:rsidRPr="00C66CA0">
        <w:rPr>
          <w:rFonts w:ascii="Calibri" w:hAnsi="Calibri"/>
          <w:sz w:val="22"/>
          <w:szCs w:val="22"/>
        </w:rPr>
        <w:t xml:space="preserve"> </w:t>
      </w:r>
      <w:r w:rsidR="00640EE7" w:rsidRPr="00C66CA0">
        <w:rPr>
          <w:rFonts w:ascii="Calibri" w:hAnsi="Calibri"/>
          <w:sz w:val="22"/>
          <w:szCs w:val="22"/>
        </w:rPr>
        <w:t>koszty</w:t>
      </w:r>
      <w:r w:rsidR="0043415C" w:rsidRPr="00C66CA0">
        <w:rPr>
          <w:rFonts w:ascii="Calibri" w:hAnsi="Calibri"/>
          <w:sz w:val="22"/>
          <w:szCs w:val="22"/>
        </w:rPr>
        <w:t xml:space="preserve"> </w:t>
      </w:r>
      <w:r w:rsidR="005F4F0A" w:rsidRPr="00C66CA0">
        <w:rPr>
          <w:rFonts w:ascii="Calibri" w:hAnsi="Calibri"/>
          <w:sz w:val="22"/>
          <w:szCs w:val="22"/>
        </w:rPr>
        <w:t>poniesione</w:t>
      </w:r>
      <w:r w:rsidR="0043415C" w:rsidRPr="00C66CA0">
        <w:rPr>
          <w:rFonts w:ascii="Calibri" w:hAnsi="Calibri"/>
          <w:sz w:val="22"/>
          <w:szCs w:val="22"/>
        </w:rPr>
        <w:t xml:space="preserve"> </w:t>
      </w:r>
      <w:r w:rsidR="005F4F0A" w:rsidRPr="00C66CA0">
        <w:rPr>
          <w:rFonts w:ascii="Calibri" w:hAnsi="Calibri"/>
          <w:sz w:val="22"/>
          <w:szCs w:val="22"/>
        </w:rPr>
        <w:t>w</w:t>
      </w:r>
      <w:r w:rsidR="0043415C" w:rsidRPr="00C66CA0">
        <w:rPr>
          <w:rFonts w:ascii="Calibri" w:hAnsi="Calibri"/>
          <w:sz w:val="22"/>
          <w:szCs w:val="22"/>
        </w:rPr>
        <w:t xml:space="preserve"> </w:t>
      </w:r>
      <w:r w:rsidR="005F4F0A" w:rsidRPr="00C66CA0">
        <w:rPr>
          <w:rFonts w:ascii="Calibri" w:hAnsi="Calibri"/>
          <w:sz w:val="22"/>
          <w:szCs w:val="22"/>
        </w:rPr>
        <w:t>Projekcie</w:t>
      </w:r>
      <w:r w:rsidR="0043415C" w:rsidRPr="00C66CA0">
        <w:rPr>
          <w:rFonts w:ascii="Calibri" w:hAnsi="Calibri"/>
          <w:sz w:val="22"/>
          <w:szCs w:val="22"/>
        </w:rPr>
        <w:t xml:space="preserve"> </w:t>
      </w:r>
      <w:r w:rsidRPr="00C66CA0">
        <w:rPr>
          <w:rFonts w:ascii="Calibri" w:hAnsi="Calibri"/>
          <w:sz w:val="22"/>
          <w:szCs w:val="22"/>
        </w:rPr>
        <w:t>z</w:t>
      </w:r>
      <w:r w:rsidR="0043415C" w:rsidRPr="00C66CA0">
        <w:rPr>
          <w:rFonts w:ascii="Calibri" w:hAnsi="Calibri"/>
          <w:sz w:val="22"/>
          <w:szCs w:val="22"/>
        </w:rPr>
        <w:t xml:space="preserve"> </w:t>
      </w:r>
      <w:r w:rsidRPr="00C66CA0">
        <w:rPr>
          <w:rFonts w:ascii="Calibri" w:hAnsi="Calibri"/>
          <w:sz w:val="22"/>
          <w:szCs w:val="22"/>
        </w:rPr>
        <w:t>zastosowaniem</w:t>
      </w:r>
      <w:r w:rsidR="0043415C" w:rsidRPr="00C66CA0">
        <w:rPr>
          <w:rFonts w:ascii="Calibri" w:hAnsi="Calibri"/>
          <w:sz w:val="22"/>
          <w:szCs w:val="22"/>
        </w:rPr>
        <w:t xml:space="preserve"> </w:t>
      </w:r>
      <w:r w:rsidRPr="00C66CA0">
        <w:rPr>
          <w:rFonts w:ascii="Calibri" w:hAnsi="Calibri"/>
          <w:sz w:val="22"/>
          <w:szCs w:val="22"/>
        </w:rPr>
        <w:t>tego</w:t>
      </w:r>
      <w:r w:rsidR="0043415C" w:rsidRPr="00C66CA0">
        <w:rPr>
          <w:rFonts w:ascii="Calibri" w:hAnsi="Calibri"/>
          <w:sz w:val="22"/>
          <w:szCs w:val="22"/>
        </w:rPr>
        <w:t xml:space="preserve"> </w:t>
      </w:r>
      <w:r w:rsidRPr="00C66CA0">
        <w:rPr>
          <w:rFonts w:ascii="Calibri" w:hAnsi="Calibri"/>
          <w:sz w:val="22"/>
          <w:szCs w:val="22"/>
        </w:rPr>
        <w:t>instrumentu</w:t>
      </w:r>
      <w:r w:rsidR="0043415C" w:rsidRPr="00C66CA0">
        <w:rPr>
          <w:rFonts w:ascii="Calibri" w:hAnsi="Calibri"/>
          <w:sz w:val="22"/>
          <w:szCs w:val="22"/>
        </w:rPr>
        <w:t xml:space="preserve"> </w:t>
      </w:r>
      <w:r w:rsidRPr="00C66CA0">
        <w:rPr>
          <w:rFonts w:ascii="Calibri" w:hAnsi="Calibri"/>
          <w:sz w:val="22"/>
          <w:szCs w:val="22"/>
        </w:rPr>
        <w:t>kwalifikują</w:t>
      </w:r>
      <w:r w:rsidR="0043415C" w:rsidRPr="00C66CA0">
        <w:rPr>
          <w:rFonts w:ascii="Calibri" w:hAnsi="Calibri"/>
          <w:sz w:val="22"/>
          <w:szCs w:val="22"/>
        </w:rPr>
        <w:t xml:space="preserve"> </w:t>
      </w:r>
      <w:r w:rsidRPr="00C66CA0">
        <w:rPr>
          <w:rFonts w:ascii="Calibri" w:hAnsi="Calibri"/>
          <w:sz w:val="22"/>
          <w:szCs w:val="22"/>
        </w:rPr>
        <w:t>się</w:t>
      </w:r>
      <w:r w:rsidR="0043415C" w:rsidRPr="00C66CA0">
        <w:rPr>
          <w:rFonts w:ascii="Calibri" w:hAnsi="Calibri"/>
          <w:sz w:val="22"/>
          <w:szCs w:val="22"/>
        </w:rPr>
        <w:t xml:space="preserve"> </w:t>
      </w:r>
      <w:r w:rsidR="00640EE7" w:rsidRPr="00C66CA0">
        <w:rPr>
          <w:rFonts w:ascii="Calibri" w:hAnsi="Calibri"/>
          <w:sz w:val="22"/>
          <w:szCs w:val="22"/>
        </w:rPr>
        <w:t>według</w:t>
      </w:r>
      <w:r w:rsidR="0043415C" w:rsidRPr="00C66CA0">
        <w:rPr>
          <w:rFonts w:ascii="Calibri" w:hAnsi="Calibri"/>
          <w:sz w:val="22"/>
          <w:szCs w:val="22"/>
        </w:rPr>
        <w:t xml:space="preserve"> </w:t>
      </w:r>
      <w:r w:rsidR="00640EE7" w:rsidRPr="00C66CA0">
        <w:rPr>
          <w:rFonts w:ascii="Calibri" w:hAnsi="Calibri"/>
          <w:sz w:val="22"/>
          <w:szCs w:val="22"/>
        </w:rPr>
        <w:t>zasad</w:t>
      </w:r>
      <w:r w:rsidR="0043415C" w:rsidRPr="00C66CA0">
        <w:rPr>
          <w:rFonts w:ascii="Calibri" w:hAnsi="Calibri"/>
          <w:sz w:val="22"/>
          <w:szCs w:val="22"/>
        </w:rPr>
        <w:t xml:space="preserve"> </w:t>
      </w:r>
      <w:r w:rsidR="00C87202" w:rsidRPr="00C66CA0">
        <w:rPr>
          <w:rFonts w:ascii="Calibri" w:hAnsi="Calibri"/>
          <w:sz w:val="22"/>
          <w:szCs w:val="22"/>
        </w:rPr>
        <w:t>opisanych</w:t>
      </w:r>
      <w:r w:rsidR="0043415C" w:rsidRPr="00C66CA0">
        <w:rPr>
          <w:rFonts w:ascii="Calibri" w:hAnsi="Calibri"/>
          <w:sz w:val="22"/>
          <w:szCs w:val="22"/>
        </w:rPr>
        <w:t xml:space="preserve"> </w:t>
      </w:r>
      <w:r w:rsidR="00C87202" w:rsidRPr="00C66CA0">
        <w:rPr>
          <w:rFonts w:ascii="Calibri" w:hAnsi="Calibri"/>
          <w:sz w:val="22"/>
          <w:szCs w:val="22"/>
        </w:rPr>
        <w:t>w</w:t>
      </w:r>
      <w:r w:rsidR="0043415C" w:rsidRPr="00C66CA0">
        <w:rPr>
          <w:rFonts w:ascii="Calibri" w:hAnsi="Calibri"/>
          <w:sz w:val="22"/>
          <w:szCs w:val="22"/>
        </w:rPr>
        <w:t xml:space="preserve"> </w:t>
      </w:r>
      <w:r w:rsidR="00B4687E" w:rsidRPr="00C66CA0">
        <w:rPr>
          <w:rFonts w:ascii="Calibri" w:hAnsi="Calibri"/>
          <w:i/>
          <w:sz w:val="22"/>
          <w:szCs w:val="22"/>
        </w:rPr>
        <w:t>Podr</w:t>
      </w:r>
      <w:r w:rsidR="00BF0D94" w:rsidRPr="00C66CA0">
        <w:rPr>
          <w:rFonts w:ascii="Calibri" w:hAnsi="Calibri"/>
          <w:i/>
          <w:sz w:val="22"/>
          <w:szCs w:val="22"/>
        </w:rPr>
        <w:t>ozdziale</w:t>
      </w:r>
      <w:r w:rsidR="0043415C" w:rsidRPr="00C66CA0">
        <w:rPr>
          <w:rFonts w:ascii="Calibri" w:hAnsi="Calibri"/>
          <w:i/>
          <w:sz w:val="22"/>
          <w:szCs w:val="22"/>
        </w:rPr>
        <w:t xml:space="preserve"> </w:t>
      </w:r>
      <w:r w:rsidR="004B5A58" w:rsidRPr="00C66CA0">
        <w:rPr>
          <w:rFonts w:ascii="Calibri" w:hAnsi="Calibri"/>
          <w:i/>
          <w:sz w:val="22"/>
          <w:szCs w:val="22"/>
        </w:rPr>
        <w:t>nr</w:t>
      </w:r>
      <w:r w:rsidR="0043415C" w:rsidRPr="00C66CA0">
        <w:rPr>
          <w:rFonts w:ascii="Calibri" w:hAnsi="Calibri"/>
          <w:i/>
          <w:sz w:val="22"/>
          <w:szCs w:val="22"/>
        </w:rPr>
        <w:t xml:space="preserve"> </w:t>
      </w:r>
      <w:r w:rsidR="00A05C8D" w:rsidRPr="00C66CA0">
        <w:rPr>
          <w:rFonts w:ascii="Calibri" w:hAnsi="Calibri"/>
          <w:i/>
          <w:sz w:val="22"/>
          <w:szCs w:val="22"/>
        </w:rPr>
        <w:t>2</w:t>
      </w:r>
      <w:r w:rsidR="00920D12" w:rsidRPr="00C66CA0">
        <w:rPr>
          <w:rFonts w:ascii="Calibri" w:hAnsi="Calibri"/>
          <w:i/>
          <w:sz w:val="22"/>
          <w:szCs w:val="22"/>
        </w:rPr>
        <w:t>.4</w:t>
      </w:r>
      <w:r w:rsidR="0043415C" w:rsidRPr="00C66CA0">
        <w:rPr>
          <w:rFonts w:ascii="Calibri" w:hAnsi="Calibri"/>
          <w:i/>
          <w:sz w:val="22"/>
          <w:szCs w:val="22"/>
        </w:rPr>
        <w:t xml:space="preserve"> </w:t>
      </w:r>
      <w:r w:rsidR="00BF0D94" w:rsidRPr="00C66CA0">
        <w:rPr>
          <w:rFonts w:ascii="Calibri" w:hAnsi="Calibri"/>
          <w:i/>
          <w:sz w:val="22"/>
          <w:szCs w:val="22"/>
        </w:rPr>
        <w:t>–</w:t>
      </w:r>
      <w:r w:rsidR="0043415C" w:rsidRPr="00C66CA0">
        <w:rPr>
          <w:rFonts w:ascii="Calibri" w:hAnsi="Calibri"/>
          <w:i/>
          <w:sz w:val="22"/>
          <w:szCs w:val="22"/>
        </w:rPr>
        <w:t xml:space="preserve"> </w:t>
      </w:r>
      <w:r w:rsidR="00BF0D94" w:rsidRPr="00C66CA0">
        <w:rPr>
          <w:rFonts w:ascii="Calibri" w:hAnsi="Calibri"/>
          <w:i/>
          <w:sz w:val="22"/>
          <w:szCs w:val="22"/>
        </w:rPr>
        <w:t>Cross-financing</w:t>
      </w:r>
      <w:r w:rsidR="0043415C" w:rsidRPr="00C66CA0">
        <w:rPr>
          <w:rFonts w:ascii="Calibri" w:hAnsi="Calibri"/>
          <w:i/>
          <w:sz w:val="22"/>
          <w:szCs w:val="22"/>
        </w:rPr>
        <w:t xml:space="preserve"> </w:t>
      </w:r>
      <w:r w:rsidR="00C87202" w:rsidRPr="00C66CA0">
        <w:rPr>
          <w:rFonts w:ascii="Calibri" w:hAnsi="Calibri"/>
          <w:i/>
          <w:spacing w:val="-4"/>
          <w:sz w:val="22"/>
          <w:szCs w:val="22"/>
        </w:rPr>
        <w:t>Wytycznych</w:t>
      </w:r>
      <w:r w:rsidR="0043415C" w:rsidRPr="00C66CA0">
        <w:rPr>
          <w:rFonts w:ascii="Calibri" w:hAnsi="Calibri"/>
          <w:i/>
          <w:spacing w:val="-4"/>
          <w:sz w:val="22"/>
          <w:szCs w:val="22"/>
        </w:rPr>
        <w:t xml:space="preserve"> </w:t>
      </w:r>
      <w:r w:rsidR="00BF0D94" w:rsidRPr="00C66CA0">
        <w:rPr>
          <w:rFonts w:ascii="Calibri" w:hAnsi="Calibri"/>
          <w:i/>
          <w:spacing w:val="-4"/>
          <w:sz w:val="22"/>
          <w:szCs w:val="22"/>
        </w:rPr>
        <w:t>dot.</w:t>
      </w:r>
      <w:r w:rsidR="0043415C" w:rsidRPr="00C66CA0">
        <w:rPr>
          <w:rFonts w:ascii="Calibri" w:hAnsi="Calibri"/>
          <w:i/>
          <w:spacing w:val="-4"/>
          <w:sz w:val="22"/>
          <w:szCs w:val="22"/>
        </w:rPr>
        <w:t xml:space="preserve"> </w:t>
      </w:r>
      <w:r w:rsidR="00C87202" w:rsidRPr="00C66CA0">
        <w:rPr>
          <w:rFonts w:ascii="Calibri" w:hAnsi="Calibri"/>
          <w:i/>
          <w:spacing w:val="-4"/>
          <w:sz w:val="22"/>
          <w:szCs w:val="22"/>
        </w:rPr>
        <w:t>kwalifikowalności</w:t>
      </w:r>
      <w:r w:rsidR="0043415C" w:rsidRPr="00C66CA0">
        <w:rPr>
          <w:rFonts w:ascii="Calibri" w:hAnsi="Calibri"/>
          <w:i/>
          <w:spacing w:val="-4"/>
          <w:sz w:val="22"/>
          <w:szCs w:val="22"/>
        </w:rPr>
        <w:t xml:space="preserve"> </w:t>
      </w:r>
      <w:r w:rsidR="00C87202" w:rsidRPr="00C66CA0">
        <w:rPr>
          <w:rFonts w:ascii="Calibri" w:hAnsi="Calibri"/>
          <w:i/>
          <w:spacing w:val="-4"/>
          <w:sz w:val="22"/>
          <w:szCs w:val="22"/>
        </w:rPr>
        <w:t>wydatków</w:t>
      </w:r>
      <w:r w:rsidR="0043415C" w:rsidRPr="00C66CA0">
        <w:rPr>
          <w:rFonts w:ascii="Calibri" w:hAnsi="Calibri"/>
          <w:i/>
          <w:spacing w:val="-4"/>
          <w:sz w:val="22"/>
          <w:szCs w:val="22"/>
        </w:rPr>
        <w:t xml:space="preserve"> </w:t>
      </w:r>
      <w:r w:rsidR="00BF0D94" w:rsidRPr="00C66CA0">
        <w:rPr>
          <w:rFonts w:ascii="Calibri" w:hAnsi="Calibri"/>
          <w:spacing w:val="-4"/>
          <w:sz w:val="22"/>
          <w:szCs w:val="22"/>
        </w:rPr>
        <w:t>oraz</w:t>
      </w:r>
      <w:r w:rsidR="0043415C" w:rsidRPr="00C66CA0">
        <w:rPr>
          <w:rFonts w:ascii="Calibri" w:hAnsi="Calibri"/>
          <w:spacing w:val="-4"/>
          <w:sz w:val="22"/>
          <w:szCs w:val="22"/>
        </w:rPr>
        <w:t xml:space="preserve"> </w:t>
      </w:r>
      <w:r w:rsidR="001A59DA" w:rsidRPr="00C66CA0">
        <w:rPr>
          <w:rFonts w:ascii="Calibri" w:hAnsi="Calibri"/>
          <w:spacing w:val="-4"/>
          <w:sz w:val="22"/>
          <w:szCs w:val="22"/>
        </w:rPr>
        <w:t>SZOP</w:t>
      </w:r>
      <w:r w:rsidR="00920D12" w:rsidRPr="00C66CA0">
        <w:rPr>
          <w:rFonts w:ascii="Calibri" w:hAnsi="Calibri"/>
          <w:spacing w:val="-4"/>
          <w:sz w:val="22"/>
          <w:szCs w:val="22"/>
        </w:rPr>
        <w:t xml:space="preserve"> i regulamin</w:t>
      </w:r>
      <w:r w:rsidR="00831A70">
        <w:rPr>
          <w:rFonts w:ascii="Calibri" w:hAnsi="Calibri"/>
          <w:spacing w:val="-4"/>
          <w:sz w:val="22"/>
          <w:szCs w:val="22"/>
        </w:rPr>
        <w:t>i</w:t>
      </w:r>
      <w:r w:rsidR="00920D12" w:rsidRPr="00C66CA0">
        <w:rPr>
          <w:rFonts w:ascii="Calibri" w:hAnsi="Calibri"/>
          <w:spacing w:val="-4"/>
          <w:sz w:val="22"/>
          <w:szCs w:val="22"/>
        </w:rPr>
        <w:t xml:space="preserve">e </w:t>
      </w:r>
      <w:r w:rsidR="002735E4" w:rsidRPr="00C66CA0">
        <w:rPr>
          <w:rFonts w:ascii="Calibri" w:hAnsi="Calibri"/>
          <w:spacing w:val="-4"/>
          <w:sz w:val="22"/>
          <w:szCs w:val="22"/>
        </w:rPr>
        <w:t>wyboru projektów</w:t>
      </w:r>
      <w:r w:rsidRPr="00C66CA0">
        <w:rPr>
          <w:rFonts w:ascii="Calibri" w:hAnsi="Calibri"/>
          <w:sz w:val="22"/>
          <w:szCs w:val="22"/>
        </w:rPr>
        <w:t>.</w:t>
      </w:r>
      <w:r w:rsidR="0043415C" w:rsidRPr="00C66CA0">
        <w:rPr>
          <w:rFonts w:ascii="Calibri" w:hAnsi="Calibri"/>
          <w:sz w:val="22"/>
          <w:szCs w:val="22"/>
        </w:rPr>
        <w:t xml:space="preserve"> </w:t>
      </w:r>
      <w:r w:rsidRPr="00C66CA0">
        <w:rPr>
          <w:rFonts w:ascii="Calibri" w:hAnsi="Calibri"/>
          <w:sz w:val="22"/>
          <w:szCs w:val="22"/>
        </w:rPr>
        <w:t>Wydatki</w:t>
      </w:r>
      <w:r w:rsidR="0043415C" w:rsidRPr="00C66CA0">
        <w:rPr>
          <w:rFonts w:ascii="Calibri" w:hAnsi="Calibri"/>
          <w:sz w:val="22"/>
          <w:szCs w:val="22"/>
        </w:rPr>
        <w:t xml:space="preserve"> </w:t>
      </w:r>
      <w:r w:rsidRPr="00C66CA0">
        <w:rPr>
          <w:rFonts w:ascii="Calibri" w:hAnsi="Calibri"/>
          <w:sz w:val="22"/>
          <w:szCs w:val="22"/>
        </w:rPr>
        <w:t>ponoszone</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ramach</w:t>
      </w:r>
      <w:r w:rsidR="0043415C" w:rsidRPr="00C66CA0">
        <w:rPr>
          <w:rFonts w:ascii="Calibri" w:hAnsi="Calibri"/>
          <w:sz w:val="22"/>
          <w:szCs w:val="22"/>
        </w:rPr>
        <w:t xml:space="preserve"> </w:t>
      </w:r>
      <w:r w:rsidR="00901239">
        <w:rPr>
          <w:rFonts w:ascii="Calibri" w:hAnsi="Calibri"/>
          <w:sz w:val="22"/>
          <w:szCs w:val="22"/>
        </w:rPr>
        <w:t>finansowania krzyżowego</w:t>
      </w:r>
      <w:r w:rsidR="0043415C" w:rsidRPr="00C66CA0">
        <w:rPr>
          <w:rFonts w:ascii="Calibri" w:hAnsi="Calibri"/>
          <w:sz w:val="22"/>
          <w:szCs w:val="22"/>
        </w:rPr>
        <w:t xml:space="preserve"> </w:t>
      </w:r>
      <w:r w:rsidRPr="00C66CA0">
        <w:rPr>
          <w:rFonts w:ascii="Calibri" w:hAnsi="Calibri"/>
          <w:sz w:val="22"/>
          <w:szCs w:val="22"/>
        </w:rPr>
        <w:t>na</w:t>
      </w:r>
      <w:r w:rsidR="0043415C" w:rsidRPr="00C66CA0">
        <w:rPr>
          <w:rFonts w:ascii="Calibri" w:hAnsi="Calibri"/>
          <w:sz w:val="22"/>
          <w:szCs w:val="22"/>
        </w:rPr>
        <w:t xml:space="preserve"> </w:t>
      </w:r>
      <w:r w:rsidRPr="00C66CA0">
        <w:rPr>
          <w:rFonts w:ascii="Calibri" w:hAnsi="Calibri"/>
          <w:sz w:val="22"/>
          <w:szCs w:val="22"/>
        </w:rPr>
        <w:t>etapie</w:t>
      </w:r>
      <w:r w:rsidR="0043415C" w:rsidRPr="00C66CA0">
        <w:rPr>
          <w:rFonts w:ascii="Calibri" w:hAnsi="Calibri"/>
          <w:sz w:val="22"/>
          <w:szCs w:val="22"/>
        </w:rPr>
        <w:t xml:space="preserve"> </w:t>
      </w:r>
      <w:r w:rsidRPr="00C66CA0">
        <w:rPr>
          <w:rFonts w:ascii="Calibri" w:hAnsi="Calibri"/>
          <w:sz w:val="22"/>
          <w:szCs w:val="22"/>
        </w:rPr>
        <w:t>realizacji</w:t>
      </w:r>
      <w:r w:rsidR="0043415C" w:rsidRPr="00C66CA0">
        <w:rPr>
          <w:rFonts w:ascii="Calibri" w:hAnsi="Calibri"/>
          <w:sz w:val="22"/>
          <w:szCs w:val="22"/>
        </w:rPr>
        <w:t xml:space="preserve"> </w:t>
      </w:r>
      <w:r w:rsidRPr="00C66CA0">
        <w:rPr>
          <w:rFonts w:ascii="Calibri" w:hAnsi="Calibri"/>
          <w:sz w:val="22"/>
          <w:szCs w:val="22"/>
        </w:rPr>
        <w:t>Projektu</w:t>
      </w:r>
      <w:r w:rsidR="0043415C" w:rsidRPr="00C66CA0">
        <w:rPr>
          <w:rFonts w:ascii="Calibri" w:hAnsi="Calibri"/>
          <w:sz w:val="22"/>
          <w:szCs w:val="22"/>
        </w:rPr>
        <w:t xml:space="preserve"> </w:t>
      </w:r>
      <w:r w:rsidR="00DF5A97">
        <w:rPr>
          <w:rFonts w:ascii="Calibri" w:hAnsi="Calibri"/>
          <w:sz w:val="22"/>
          <w:szCs w:val="22"/>
        </w:rPr>
        <w:t>Faza II</w:t>
      </w:r>
      <w:r w:rsidR="00DF5A97" w:rsidRPr="00C66CA0">
        <w:rPr>
          <w:rFonts w:ascii="Calibri" w:hAnsi="Calibri"/>
          <w:sz w:val="22"/>
          <w:szCs w:val="22"/>
        </w:rPr>
        <w:t xml:space="preserve"> </w:t>
      </w:r>
      <w:r w:rsidRPr="00C66CA0">
        <w:rPr>
          <w:rFonts w:ascii="Calibri" w:hAnsi="Calibri"/>
          <w:sz w:val="22"/>
          <w:szCs w:val="22"/>
        </w:rPr>
        <w:t>powyżej</w:t>
      </w:r>
      <w:r w:rsidR="0043415C" w:rsidRPr="00C66CA0">
        <w:rPr>
          <w:rFonts w:ascii="Calibri" w:hAnsi="Calibri"/>
          <w:sz w:val="22"/>
          <w:szCs w:val="22"/>
        </w:rPr>
        <w:t xml:space="preserve"> </w:t>
      </w:r>
      <w:r w:rsidRPr="00C66CA0">
        <w:rPr>
          <w:rFonts w:ascii="Calibri" w:hAnsi="Calibri"/>
          <w:sz w:val="22"/>
          <w:szCs w:val="22"/>
        </w:rPr>
        <w:t>dopuszczalnej</w:t>
      </w:r>
      <w:r w:rsidR="0043415C" w:rsidRPr="00C66CA0">
        <w:rPr>
          <w:rFonts w:ascii="Calibri" w:hAnsi="Calibri"/>
          <w:sz w:val="22"/>
          <w:szCs w:val="22"/>
        </w:rPr>
        <w:t xml:space="preserve"> </w:t>
      </w:r>
      <w:r w:rsidRPr="00C66CA0">
        <w:rPr>
          <w:rFonts w:ascii="Calibri" w:hAnsi="Calibri"/>
          <w:sz w:val="22"/>
          <w:szCs w:val="22"/>
        </w:rPr>
        <w:t>kwoty</w:t>
      </w:r>
      <w:r w:rsidR="0043415C" w:rsidRPr="00C66CA0">
        <w:rPr>
          <w:rFonts w:ascii="Calibri" w:hAnsi="Calibri"/>
          <w:sz w:val="22"/>
          <w:szCs w:val="22"/>
        </w:rPr>
        <w:t xml:space="preserve"> </w:t>
      </w:r>
      <w:r w:rsidRPr="00C66CA0">
        <w:rPr>
          <w:rFonts w:ascii="Calibri" w:hAnsi="Calibri"/>
          <w:sz w:val="22"/>
          <w:szCs w:val="22"/>
        </w:rPr>
        <w:t>określonej</w:t>
      </w:r>
      <w:r w:rsidR="0043415C" w:rsidRPr="00C66CA0">
        <w:rPr>
          <w:rFonts w:ascii="Calibri" w:hAnsi="Calibri"/>
          <w:sz w:val="22"/>
          <w:szCs w:val="22"/>
        </w:rPr>
        <w:t xml:space="preserve"> </w:t>
      </w:r>
      <w:r w:rsidRPr="00C66CA0">
        <w:rPr>
          <w:rFonts w:ascii="Calibri" w:hAnsi="Calibri"/>
          <w:sz w:val="22"/>
          <w:szCs w:val="22"/>
        </w:rPr>
        <w:t>w</w:t>
      </w:r>
      <w:r w:rsidR="0043415C" w:rsidRPr="00C66CA0">
        <w:rPr>
          <w:rFonts w:ascii="Calibri" w:hAnsi="Calibri"/>
          <w:sz w:val="22"/>
          <w:szCs w:val="22"/>
        </w:rPr>
        <w:t xml:space="preserve"> </w:t>
      </w:r>
      <w:r w:rsidRPr="00C66CA0">
        <w:rPr>
          <w:rFonts w:ascii="Calibri" w:hAnsi="Calibri"/>
          <w:sz w:val="22"/>
          <w:szCs w:val="22"/>
        </w:rPr>
        <w:t>zatwierdzonym</w:t>
      </w:r>
      <w:r w:rsidR="0043415C" w:rsidRPr="00C66CA0">
        <w:rPr>
          <w:rFonts w:ascii="Calibri" w:hAnsi="Calibri"/>
          <w:sz w:val="22"/>
          <w:szCs w:val="22"/>
        </w:rPr>
        <w:t xml:space="preserve"> </w:t>
      </w:r>
      <w:r w:rsidR="00A04D93">
        <w:rPr>
          <w:rFonts w:ascii="Calibri" w:hAnsi="Calibri"/>
          <w:sz w:val="22"/>
          <w:szCs w:val="22"/>
        </w:rPr>
        <w:t>W</w:t>
      </w:r>
      <w:r w:rsidRPr="00C66CA0">
        <w:rPr>
          <w:rFonts w:ascii="Calibri" w:hAnsi="Calibri"/>
          <w:sz w:val="22"/>
          <w:szCs w:val="22"/>
        </w:rPr>
        <w:t>niosku</w:t>
      </w:r>
      <w:r w:rsidR="0043415C" w:rsidRPr="00C66CA0">
        <w:rPr>
          <w:rFonts w:ascii="Calibri" w:hAnsi="Calibri"/>
          <w:sz w:val="22"/>
          <w:szCs w:val="22"/>
        </w:rPr>
        <w:t xml:space="preserve"> </w:t>
      </w:r>
      <w:r w:rsidRPr="00C66CA0">
        <w:rPr>
          <w:rFonts w:ascii="Calibri" w:hAnsi="Calibri"/>
          <w:sz w:val="22"/>
          <w:szCs w:val="22"/>
        </w:rPr>
        <w:t>o</w:t>
      </w:r>
      <w:r w:rsidR="0043415C" w:rsidRPr="00C66CA0">
        <w:rPr>
          <w:rFonts w:ascii="Calibri" w:hAnsi="Calibri"/>
          <w:sz w:val="22"/>
          <w:szCs w:val="22"/>
        </w:rPr>
        <w:t xml:space="preserve"> </w:t>
      </w:r>
      <w:r w:rsidRPr="00C66CA0">
        <w:rPr>
          <w:rFonts w:ascii="Calibri" w:hAnsi="Calibri"/>
          <w:sz w:val="22"/>
          <w:szCs w:val="22"/>
        </w:rPr>
        <w:t>dofinansowanie</w:t>
      </w:r>
      <w:r w:rsidR="0043415C" w:rsidRPr="00C66CA0">
        <w:rPr>
          <w:rFonts w:ascii="Calibri" w:hAnsi="Calibri"/>
          <w:sz w:val="22"/>
          <w:szCs w:val="22"/>
        </w:rPr>
        <w:t xml:space="preserve"> </w:t>
      </w:r>
      <w:r w:rsidRPr="00C66CA0">
        <w:rPr>
          <w:rFonts w:ascii="Calibri" w:hAnsi="Calibri"/>
          <w:sz w:val="22"/>
          <w:szCs w:val="22"/>
        </w:rPr>
        <w:t>Projektu</w:t>
      </w:r>
      <w:r w:rsidR="00DF5A97">
        <w:rPr>
          <w:rFonts w:ascii="Calibri" w:hAnsi="Calibri"/>
          <w:sz w:val="22"/>
          <w:szCs w:val="22"/>
        </w:rPr>
        <w:t xml:space="preserve"> Faza II</w:t>
      </w:r>
      <w:r w:rsidR="0043415C" w:rsidRPr="00C66CA0">
        <w:rPr>
          <w:rFonts w:ascii="Calibri" w:hAnsi="Calibri"/>
          <w:sz w:val="22"/>
          <w:szCs w:val="22"/>
        </w:rPr>
        <w:t xml:space="preserve"> </w:t>
      </w:r>
      <w:r w:rsidRPr="00C66CA0">
        <w:rPr>
          <w:rFonts w:ascii="Calibri" w:hAnsi="Calibri"/>
          <w:sz w:val="22"/>
          <w:szCs w:val="22"/>
        </w:rPr>
        <w:t>są</w:t>
      </w:r>
      <w:r w:rsidR="0043415C" w:rsidRPr="00C66CA0">
        <w:rPr>
          <w:rFonts w:ascii="Calibri" w:hAnsi="Calibri"/>
          <w:sz w:val="22"/>
          <w:szCs w:val="22"/>
        </w:rPr>
        <w:t xml:space="preserve"> </w:t>
      </w:r>
      <w:r w:rsidRPr="00C66CA0">
        <w:rPr>
          <w:rFonts w:ascii="Calibri" w:hAnsi="Calibri"/>
          <w:sz w:val="22"/>
          <w:szCs w:val="22"/>
        </w:rPr>
        <w:t>niekwalifikowalne.</w:t>
      </w:r>
    </w:p>
    <w:p w14:paraId="31DA2B5A" w14:textId="77777777" w:rsidR="00136693" w:rsidRPr="00C66CA0" w:rsidRDefault="00136693" w:rsidP="00566B4F">
      <w:pPr>
        <w:pStyle w:val="Nagwek2"/>
      </w:pPr>
      <w:bookmarkStart w:id="15" w:name="_Toc131770564"/>
      <w:r w:rsidRPr="00C66CA0">
        <w:rPr>
          <w:rStyle w:val="Nagwek1Znak"/>
          <w:b/>
        </w:rPr>
        <w:t>Artykuł</w:t>
      </w:r>
      <w:r w:rsidR="0043415C" w:rsidRPr="00C66CA0">
        <w:rPr>
          <w:rStyle w:val="Nagwek1Znak"/>
          <w:b/>
        </w:rPr>
        <w:t xml:space="preserve"> </w:t>
      </w:r>
      <w:r w:rsidR="00566B4F" w:rsidRPr="00C66CA0">
        <w:rPr>
          <w:rStyle w:val="Nagwek1Znak"/>
          <w:b/>
        </w:rPr>
        <w:t>9</w:t>
      </w:r>
      <w:r w:rsidR="0043415C" w:rsidRPr="00C66CA0">
        <w:t xml:space="preserve"> </w:t>
      </w:r>
      <w:r w:rsidRPr="00C66CA0">
        <w:t>[udzielanie</w:t>
      </w:r>
      <w:r w:rsidR="0043415C" w:rsidRPr="00C66CA0">
        <w:t xml:space="preserve"> </w:t>
      </w:r>
      <w:r w:rsidR="009759EA" w:rsidRPr="00C66CA0">
        <w:t>Z</w:t>
      </w:r>
      <w:r w:rsidRPr="00C66CA0">
        <w:t>amówień]</w:t>
      </w:r>
      <w:bookmarkEnd w:id="15"/>
    </w:p>
    <w:p w14:paraId="19BDFAA2" w14:textId="2FB3CB75" w:rsidR="009759EA" w:rsidRPr="00C66CA0" w:rsidRDefault="009759EA" w:rsidP="00F61AFB">
      <w:pPr>
        <w:pStyle w:val="Akapitzlist"/>
        <w:numPr>
          <w:ilvl w:val="0"/>
          <w:numId w:val="10"/>
        </w:numPr>
        <w:spacing w:after="40" w:line="276" w:lineRule="auto"/>
        <w:contextualSpacing w:val="0"/>
        <w:jc w:val="both"/>
        <w:rPr>
          <w:rFonts w:ascii="Calibri" w:hAnsi="Calibri"/>
          <w:bCs/>
          <w:spacing w:val="-4"/>
          <w:sz w:val="22"/>
          <w:szCs w:val="22"/>
        </w:rPr>
      </w:pPr>
      <w:r w:rsidRPr="00C66CA0">
        <w:rPr>
          <w:rFonts w:ascii="Calibri" w:hAnsi="Calibri"/>
          <w:spacing w:val="-6"/>
          <w:sz w:val="22"/>
          <w:szCs w:val="22"/>
        </w:rPr>
        <w:t xml:space="preserve">Beneficjent ma obowiązek przygotowania i przeprowadzenia postępowania o udzielenie Zamówienia w ramach Projektu </w:t>
      </w:r>
      <w:r w:rsidR="00DF5A97">
        <w:rPr>
          <w:rFonts w:ascii="Calibri" w:hAnsi="Calibri"/>
          <w:sz w:val="22"/>
          <w:szCs w:val="22"/>
        </w:rPr>
        <w:t>Faza II</w:t>
      </w:r>
      <w:r w:rsidR="00DF5A97" w:rsidRPr="00C66CA0">
        <w:rPr>
          <w:rFonts w:ascii="Calibri" w:hAnsi="Calibri"/>
          <w:spacing w:val="-6"/>
          <w:sz w:val="22"/>
          <w:szCs w:val="22"/>
        </w:rPr>
        <w:t xml:space="preserve"> </w:t>
      </w:r>
      <w:r w:rsidRPr="00C66CA0">
        <w:rPr>
          <w:rFonts w:ascii="Calibri" w:hAnsi="Calibri"/>
          <w:spacing w:val="-6"/>
          <w:sz w:val="22"/>
          <w:szCs w:val="22"/>
        </w:rPr>
        <w:t>w sposób zapewniający w szczególności przejrzystość oraz zachowanie zasad uczciwej konkurencji i równego traktowania wykonawców.</w:t>
      </w:r>
      <w:r w:rsidRPr="00C66CA0">
        <w:rPr>
          <w:rFonts w:ascii="Calibri" w:hAnsi="Calibri"/>
          <w:spacing w:val="-4"/>
          <w:sz w:val="22"/>
          <w:szCs w:val="22"/>
        </w:rPr>
        <w:t xml:space="preserve"> Przez Beneficjenta należy na potrzeby niniejszego artykułu rozumieć również </w:t>
      </w:r>
      <w:r w:rsidR="0046451A" w:rsidRPr="00C66CA0">
        <w:rPr>
          <w:rFonts w:ascii="Calibri" w:hAnsi="Calibri"/>
          <w:spacing w:val="-4"/>
          <w:sz w:val="22"/>
          <w:szCs w:val="22"/>
        </w:rPr>
        <w:t>p</w:t>
      </w:r>
      <w:r w:rsidRPr="00C66CA0">
        <w:rPr>
          <w:rFonts w:ascii="Calibri" w:hAnsi="Calibri"/>
          <w:spacing w:val="-4"/>
          <w:sz w:val="22"/>
          <w:szCs w:val="22"/>
        </w:rPr>
        <w:t>artnera lub inny podmiot upoważniony do ponoszenia wydatków kwalifikowanych w Projekcie.</w:t>
      </w:r>
    </w:p>
    <w:p w14:paraId="2844D1A6" w14:textId="6CE00A97" w:rsidR="009759EA" w:rsidRPr="00C66CA0" w:rsidRDefault="009759EA" w:rsidP="00F61AFB">
      <w:pPr>
        <w:pStyle w:val="Akapitzlist"/>
        <w:numPr>
          <w:ilvl w:val="0"/>
          <w:numId w:val="10"/>
        </w:numPr>
        <w:spacing w:after="40" w:line="276" w:lineRule="auto"/>
        <w:contextualSpacing w:val="0"/>
        <w:jc w:val="both"/>
        <w:rPr>
          <w:rFonts w:ascii="Calibri" w:hAnsi="Calibri"/>
          <w:bCs/>
          <w:spacing w:val="-6"/>
          <w:sz w:val="22"/>
          <w:szCs w:val="22"/>
        </w:rPr>
      </w:pPr>
      <w:r w:rsidRPr="00C66CA0">
        <w:rPr>
          <w:rFonts w:ascii="Calibri" w:hAnsi="Calibri"/>
          <w:spacing w:val="-6"/>
          <w:sz w:val="22"/>
          <w:szCs w:val="22"/>
        </w:rPr>
        <w:t>Udzielanie Zamówień w ramach Projektu</w:t>
      </w:r>
      <w:r w:rsidR="00DF5A97">
        <w:rPr>
          <w:rFonts w:ascii="Calibri" w:hAnsi="Calibri"/>
          <w:spacing w:val="-6"/>
          <w:sz w:val="22"/>
          <w:szCs w:val="22"/>
        </w:rPr>
        <w:t xml:space="preserve"> </w:t>
      </w:r>
      <w:r w:rsidR="00DF5A97">
        <w:rPr>
          <w:rFonts w:ascii="Calibri" w:hAnsi="Calibri"/>
          <w:sz w:val="22"/>
          <w:szCs w:val="22"/>
        </w:rPr>
        <w:t>Faza II</w:t>
      </w:r>
      <w:r w:rsidRPr="00C66CA0">
        <w:rPr>
          <w:rFonts w:ascii="Calibri" w:hAnsi="Calibri"/>
          <w:spacing w:val="-6"/>
          <w:sz w:val="22"/>
          <w:szCs w:val="22"/>
        </w:rPr>
        <w:t xml:space="preserve"> przez Beneficjenta następować będzie w przypadku </w:t>
      </w:r>
      <w:r w:rsidR="009C5D3E" w:rsidRPr="00C66CA0">
        <w:rPr>
          <w:rFonts w:ascii="Calibri" w:hAnsi="Calibri"/>
          <w:spacing w:val="-6"/>
          <w:sz w:val="22"/>
          <w:szCs w:val="22"/>
        </w:rPr>
        <w:t>Z</w:t>
      </w:r>
      <w:r w:rsidRPr="00C66CA0">
        <w:rPr>
          <w:rFonts w:ascii="Calibri" w:hAnsi="Calibri"/>
          <w:spacing w:val="-6"/>
          <w:sz w:val="22"/>
          <w:szCs w:val="22"/>
        </w:rPr>
        <w:t>amówień o wartości netto (bez podatku od towarów i usług – VAT):</w:t>
      </w:r>
    </w:p>
    <w:p w14:paraId="732B9B01" w14:textId="77777777" w:rsidR="009759EA" w:rsidRPr="00C66CA0" w:rsidRDefault="009759EA" w:rsidP="00F61AFB">
      <w:pPr>
        <w:pStyle w:val="Akapitzlist"/>
        <w:numPr>
          <w:ilvl w:val="1"/>
          <w:numId w:val="10"/>
        </w:numPr>
        <w:spacing w:after="40" w:line="276" w:lineRule="auto"/>
        <w:contextualSpacing w:val="0"/>
        <w:jc w:val="both"/>
        <w:rPr>
          <w:rFonts w:ascii="Calibri" w:hAnsi="Calibri"/>
          <w:bCs/>
          <w:spacing w:val="-6"/>
          <w:sz w:val="22"/>
          <w:szCs w:val="22"/>
        </w:rPr>
      </w:pPr>
      <w:r w:rsidRPr="00C66CA0">
        <w:rPr>
          <w:rFonts w:ascii="Calibri" w:hAnsi="Calibri"/>
          <w:spacing w:val="-4"/>
          <w:sz w:val="22"/>
          <w:szCs w:val="22"/>
        </w:rPr>
        <w:t>powyżej progów właściwych do zastosowania Ustawy PZP (w brzmieniu obowiązującym w dniu wszczęcia postępowania) dla danego Zamówienia – stosując właściwe przepisy i tryby postępowania przewidziane w Ustawie PZP;</w:t>
      </w:r>
    </w:p>
    <w:p w14:paraId="6AE65D10" w14:textId="449A2A82" w:rsidR="009759EA" w:rsidRPr="00C66CA0" w:rsidRDefault="009759EA" w:rsidP="00F61AFB">
      <w:pPr>
        <w:pStyle w:val="Akapitzlist"/>
        <w:numPr>
          <w:ilvl w:val="1"/>
          <w:numId w:val="10"/>
        </w:numPr>
        <w:spacing w:after="40" w:line="276" w:lineRule="auto"/>
        <w:contextualSpacing w:val="0"/>
        <w:jc w:val="both"/>
        <w:rPr>
          <w:rFonts w:ascii="Calibri" w:hAnsi="Calibri"/>
          <w:bCs/>
          <w:sz w:val="22"/>
          <w:szCs w:val="22"/>
        </w:rPr>
      </w:pPr>
      <w:r w:rsidRPr="00C66CA0">
        <w:rPr>
          <w:rFonts w:ascii="Calibri" w:hAnsi="Calibri"/>
          <w:bCs/>
          <w:sz w:val="22"/>
          <w:szCs w:val="22"/>
        </w:rPr>
        <w:t xml:space="preserve">powyżej </w:t>
      </w:r>
      <w:r w:rsidR="00106B73">
        <w:rPr>
          <w:rFonts w:ascii="Calibri" w:hAnsi="Calibri"/>
          <w:bCs/>
          <w:sz w:val="22"/>
          <w:szCs w:val="22"/>
        </w:rPr>
        <w:t>5</w:t>
      </w:r>
      <w:r w:rsidRPr="00C66CA0">
        <w:rPr>
          <w:rFonts w:ascii="Calibri" w:hAnsi="Calibri"/>
          <w:bCs/>
          <w:sz w:val="22"/>
          <w:szCs w:val="22"/>
        </w:rPr>
        <w:t xml:space="preserve">0 000 złotych netto, w zakresie w jakim nie zachodzi obowiązek zastosowania </w:t>
      </w:r>
      <w:r w:rsidR="009C5D3E" w:rsidRPr="00C66CA0">
        <w:rPr>
          <w:rFonts w:ascii="Calibri" w:hAnsi="Calibri"/>
          <w:bCs/>
          <w:sz w:val="22"/>
          <w:szCs w:val="22"/>
        </w:rPr>
        <w:t>U</w:t>
      </w:r>
      <w:r w:rsidRPr="00C66CA0">
        <w:rPr>
          <w:rFonts w:ascii="Calibri" w:hAnsi="Calibri"/>
          <w:bCs/>
          <w:sz w:val="22"/>
          <w:szCs w:val="22"/>
        </w:rPr>
        <w:t xml:space="preserve">stawy PZP </w:t>
      </w:r>
      <w:r w:rsidRPr="00C66CA0">
        <w:rPr>
          <w:rFonts w:ascii="Calibri" w:hAnsi="Calibri"/>
          <w:sz w:val="22"/>
          <w:szCs w:val="22"/>
        </w:rPr>
        <w:t>–</w:t>
      </w:r>
      <w:r w:rsidRPr="00C66CA0">
        <w:rPr>
          <w:rFonts w:ascii="Calibri" w:hAnsi="Calibri"/>
          <w:bCs/>
          <w:sz w:val="22"/>
          <w:szCs w:val="22"/>
        </w:rPr>
        <w:t xml:space="preserve"> </w:t>
      </w:r>
      <w:r w:rsidRPr="00C66CA0">
        <w:rPr>
          <w:rFonts w:ascii="Calibri" w:hAnsi="Calibri"/>
          <w:sz w:val="22"/>
          <w:szCs w:val="22"/>
        </w:rPr>
        <w:t xml:space="preserve">stosując zasadę konkurencyjności w zakresie opisanym szczegółowo w </w:t>
      </w:r>
      <w:r w:rsidR="009C5D3E" w:rsidRPr="00C66CA0">
        <w:rPr>
          <w:rFonts w:ascii="Calibri" w:hAnsi="Calibri"/>
          <w:i/>
          <w:sz w:val="22"/>
          <w:szCs w:val="22"/>
        </w:rPr>
        <w:t>Podr</w:t>
      </w:r>
      <w:r w:rsidRPr="00C66CA0">
        <w:rPr>
          <w:rFonts w:ascii="Calibri" w:hAnsi="Calibri"/>
          <w:i/>
          <w:sz w:val="22"/>
          <w:szCs w:val="22"/>
        </w:rPr>
        <w:t xml:space="preserve">ozdziale nr </w:t>
      </w:r>
      <w:r w:rsidR="0046451A" w:rsidRPr="00C66CA0">
        <w:rPr>
          <w:rFonts w:ascii="Calibri" w:hAnsi="Calibri"/>
          <w:i/>
          <w:sz w:val="22"/>
          <w:szCs w:val="22"/>
        </w:rPr>
        <w:t>3</w:t>
      </w:r>
      <w:r w:rsidRPr="00C66CA0">
        <w:rPr>
          <w:rFonts w:ascii="Calibri" w:hAnsi="Calibri"/>
          <w:i/>
          <w:sz w:val="22"/>
          <w:szCs w:val="22"/>
        </w:rPr>
        <w:t>.2 – Zasada konkurencyjności Wytycznych dot. kwalifikowalności wydatków;</w:t>
      </w:r>
    </w:p>
    <w:p w14:paraId="228D17A4" w14:textId="695D9843" w:rsidR="009759EA" w:rsidRPr="00C66CA0" w:rsidRDefault="009759EA" w:rsidP="00F61AFB">
      <w:pPr>
        <w:pStyle w:val="Akapitzlist"/>
        <w:numPr>
          <w:ilvl w:val="1"/>
          <w:numId w:val="10"/>
        </w:numPr>
        <w:spacing w:after="40" w:line="276" w:lineRule="auto"/>
        <w:contextualSpacing w:val="0"/>
        <w:jc w:val="both"/>
        <w:rPr>
          <w:rFonts w:ascii="Calibri" w:hAnsi="Calibri"/>
          <w:bCs/>
          <w:sz w:val="22"/>
          <w:szCs w:val="22"/>
        </w:rPr>
      </w:pPr>
      <w:r w:rsidRPr="00C66CA0">
        <w:rPr>
          <w:rFonts w:ascii="Calibri" w:hAnsi="Calibri"/>
          <w:bCs/>
          <w:sz w:val="22"/>
          <w:szCs w:val="22"/>
        </w:rPr>
        <w:t xml:space="preserve">poniżej </w:t>
      </w:r>
      <w:r w:rsidR="00106B73">
        <w:rPr>
          <w:rFonts w:ascii="Calibri" w:hAnsi="Calibri"/>
          <w:bCs/>
          <w:sz w:val="22"/>
          <w:szCs w:val="22"/>
        </w:rPr>
        <w:t>5</w:t>
      </w:r>
      <w:r w:rsidRPr="00C66CA0">
        <w:rPr>
          <w:rFonts w:ascii="Calibri" w:hAnsi="Calibri"/>
          <w:bCs/>
          <w:sz w:val="22"/>
          <w:szCs w:val="22"/>
        </w:rPr>
        <w:t xml:space="preserve">0 000 złotych netto – zgodnie z </w:t>
      </w:r>
      <w:r w:rsidRPr="00C66CA0">
        <w:rPr>
          <w:rFonts w:ascii="Calibri" w:hAnsi="Calibri"/>
          <w:spacing w:val="-4"/>
          <w:sz w:val="22"/>
          <w:szCs w:val="22"/>
        </w:rPr>
        <w:t>wewnętrznymi procedurami Beneficjenta, jeżeli Beneficjent takie procedury ustanowił.</w:t>
      </w:r>
    </w:p>
    <w:p w14:paraId="19D0A68D" w14:textId="5F449039" w:rsidR="009759EA" w:rsidRPr="00C66CA0" w:rsidRDefault="009759EA" w:rsidP="00F61AFB">
      <w:pPr>
        <w:pStyle w:val="Akapitzlist"/>
        <w:numPr>
          <w:ilvl w:val="0"/>
          <w:numId w:val="10"/>
        </w:numPr>
        <w:spacing w:after="40" w:line="276" w:lineRule="auto"/>
        <w:contextualSpacing w:val="0"/>
        <w:jc w:val="both"/>
        <w:rPr>
          <w:rFonts w:ascii="Calibri" w:hAnsi="Calibri"/>
          <w:bCs/>
          <w:sz w:val="22"/>
          <w:szCs w:val="22"/>
        </w:rPr>
      </w:pPr>
      <w:r w:rsidRPr="00C66CA0">
        <w:rPr>
          <w:rFonts w:ascii="Calibri" w:hAnsi="Calibri"/>
          <w:spacing w:val="-6"/>
          <w:sz w:val="22"/>
          <w:szCs w:val="22"/>
        </w:rPr>
        <w:t>Szczegółowe wymagania</w:t>
      </w:r>
      <w:r w:rsidR="0069125B" w:rsidRPr="00C66CA0">
        <w:rPr>
          <w:rFonts w:ascii="Calibri" w:hAnsi="Calibri"/>
          <w:spacing w:val="-6"/>
          <w:sz w:val="22"/>
          <w:szCs w:val="22"/>
        </w:rPr>
        <w:t>, w tym zakres podmiotowy,</w:t>
      </w:r>
      <w:r w:rsidRPr="00C66CA0">
        <w:rPr>
          <w:rFonts w:ascii="Calibri" w:hAnsi="Calibri"/>
          <w:spacing w:val="-6"/>
          <w:sz w:val="22"/>
          <w:szCs w:val="22"/>
        </w:rPr>
        <w:t xml:space="preserve"> dotyczące sposobu udzielania </w:t>
      </w:r>
      <w:r w:rsidR="009C5D3E" w:rsidRPr="00C66CA0">
        <w:rPr>
          <w:rFonts w:ascii="Calibri" w:hAnsi="Calibri"/>
          <w:spacing w:val="-6"/>
          <w:sz w:val="22"/>
          <w:szCs w:val="22"/>
        </w:rPr>
        <w:t>Z</w:t>
      </w:r>
      <w:r w:rsidRPr="00C66CA0">
        <w:rPr>
          <w:rFonts w:ascii="Calibri" w:hAnsi="Calibri"/>
          <w:spacing w:val="-6"/>
          <w:sz w:val="22"/>
          <w:szCs w:val="22"/>
        </w:rPr>
        <w:t>amówień w związku z realizacją Projektu</w:t>
      </w:r>
      <w:r w:rsidR="00DF5A97">
        <w:rPr>
          <w:rFonts w:ascii="Calibri" w:hAnsi="Calibri"/>
          <w:spacing w:val="-6"/>
          <w:sz w:val="22"/>
          <w:szCs w:val="22"/>
        </w:rPr>
        <w:t xml:space="preserve"> </w:t>
      </w:r>
      <w:r w:rsidR="00DF5A97">
        <w:rPr>
          <w:rFonts w:ascii="Calibri" w:hAnsi="Calibri"/>
          <w:sz w:val="22"/>
          <w:szCs w:val="22"/>
        </w:rPr>
        <w:t>Faza II</w:t>
      </w:r>
      <w:r w:rsidRPr="00C66CA0">
        <w:rPr>
          <w:rFonts w:ascii="Calibri" w:hAnsi="Calibri"/>
          <w:spacing w:val="-6"/>
          <w:sz w:val="22"/>
          <w:szCs w:val="22"/>
        </w:rPr>
        <w:t>,</w:t>
      </w:r>
      <w:r w:rsidR="009C5D3E" w:rsidRPr="00C66CA0">
        <w:rPr>
          <w:rFonts w:ascii="Calibri" w:hAnsi="Calibri"/>
          <w:spacing w:val="-6"/>
          <w:sz w:val="22"/>
          <w:szCs w:val="22"/>
        </w:rPr>
        <w:t xml:space="preserve"> </w:t>
      </w:r>
      <w:r w:rsidRPr="00C66CA0">
        <w:rPr>
          <w:rFonts w:ascii="Calibri" w:hAnsi="Calibri"/>
          <w:spacing w:val="-6"/>
          <w:sz w:val="22"/>
          <w:szCs w:val="22"/>
        </w:rPr>
        <w:t>o których mowa w ust. 2 pkt 2, określone są w</w:t>
      </w:r>
      <w:r w:rsidR="009C5D3E" w:rsidRPr="00C66CA0">
        <w:rPr>
          <w:rFonts w:ascii="Calibri" w:hAnsi="Calibri"/>
          <w:spacing w:val="-6"/>
          <w:sz w:val="22"/>
          <w:szCs w:val="22"/>
        </w:rPr>
        <w:t xml:space="preserve"> </w:t>
      </w:r>
      <w:r w:rsidR="009C5D3E" w:rsidRPr="00C66CA0">
        <w:rPr>
          <w:rFonts w:ascii="Calibri" w:hAnsi="Calibri"/>
          <w:i/>
          <w:spacing w:val="-6"/>
          <w:sz w:val="22"/>
          <w:szCs w:val="22"/>
        </w:rPr>
        <w:t>Podr</w:t>
      </w:r>
      <w:r w:rsidRPr="00C66CA0">
        <w:rPr>
          <w:rFonts w:ascii="Calibri" w:hAnsi="Calibri"/>
          <w:i/>
          <w:spacing w:val="-6"/>
          <w:sz w:val="22"/>
          <w:szCs w:val="22"/>
        </w:rPr>
        <w:t xml:space="preserve">ozdziale nr </w:t>
      </w:r>
      <w:r w:rsidR="0046451A" w:rsidRPr="00C66CA0">
        <w:rPr>
          <w:rFonts w:ascii="Calibri" w:hAnsi="Calibri"/>
          <w:i/>
          <w:spacing w:val="-6"/>
          <w:sz w:val="22"/>
          <w:szCs w:val="22"/>
        </w:rPr>
        <w:t>3</w:t>
      </w:r>
      <w:r w:rsidRPr="00C66CA0">
        <w:rPr>
          <w:rFonts w:ascii="Calibri" w:hAnsi="Calibri"/>
          <w:i/>
          <w:spacing w:val="-6"/>
          <w:sz w:val="22"/>
          <w:szCs w:val="22"/>
        </w:rPr>
        <w:t>.2</w:t>
      </w:r>
      <w:r w:rsidRPr="00C66CA0">
        <w:rPr>
          <w:rFonts w:ascii="Calibri" w:hAnsi="Calibri"/>
          <w:spacing w:val="-6"/>
          <w:sz w:val="22"/>
          <w:szCs w:val="22"/>
        </w:rPr>
        <w:t xml:space="preserve"> – </w:t>
      </w:r>
      <w:r w:rsidRPr="00C66CA0">
        <w:rPr>
          <w:rFonts w:ascii="Calibri" w:hAnsi="Calibri"/>
          <w:i/>
          <w:spacing w:val="-6"/>
          <w:sz w:val="22"/>
          <w:szCs w:val="22"/>
        </w:rPr>
        <w:t>Zasada konkurencyjności Wytycznych dot. kwalifikowalności wydatków</w:t>
      </w:r>
      <w:r w:rsidRPr="00C66CA0">
        <w:rPr>
          <w:rFonts w:ascii="Calibri" w:hAnsi="Calibri"/>
          <w:spacing w:val="-6"/>
          <w:sz w:val="22"/>
          <w:szCs w:val="22"/>
        </w:rPr>
        <w:t>.</w:t>
      </w:r>
    </w:p>
    <w:p w14:paraId="74923CFF" w14:textId="1770D58D" w:rsidR="0033431D" w:rsidRPr="00C66CA0" w:rsidRDefault="0033431D" w:rsidP="00F61AFB">
      <w:pPr>
        <w:pStyle w:val="Akapitzlist"/>
        <w:numPr>
          <w:ilvl w:val="0"/>
          <w:numId w:val="10"/>
        </w:numPr>
        <w:spacing w:after="40" w:line="276" w:lineRule="auto"/>
        <w:contextualSpacing w:val="0"/>
        <w:jc w:val="both"/>
        <w:rPr>
          <w:rFonts w:ascii="Calibri" w:hAnsi="Calibri"/>
          <w:bCs/>
          <w:sz w:val="22"/>
          <w:szCs w:val="22"/>
        </w:rPr>
      </w:pPr>
      <w:r w:rsidRPr="00C66CA0">
        <w:rPr>
          <w:rFonts w:ascii="Calibri" w:hAnsi="Calibri"/>
          <w:bCs/>
          <w:sz w:val="22"/>
          <w:szCs w:val="22"/>
        </w:rPr>
        <w:t xml:space="preserve">Beneficjent potwierdza, że jest świadomy swoich obowiązków wobec Instytucji Zarządzającej, związanych z </w:t>
      </w:r>
      <w:r w:rsidR="00F17701" w:rsidRPr="00C66CA0">
        <w:rPr>
          <w:rFonts w:ascii="Calibri" w:hAnsi="Calibri"/>
          <w:bCs/>
          <w:sz w:val="22"/>
          <w:szCs w:val="22"/>
        </w:rPr>
        <w:t>przeprowadzaniem weryfikacji i kontroli Zamówień, które zostały wyszczególnione w Artykule 1</w:t>
      </w:r>
      <w:r w:rsidR="00A21CD9">
        <w:rPr>
          <w:rFonts w:ascii="Calibri" w:hAnsi="Calibri"/>
          <w:bCs/>
          <w:sz w:val="22"/>
          <w:szCs w:val="22"/>
        </w:rPr>
        <w:t>7</w:t>
      </w:r>
      <w:r w:rsidR="00F17701" w:rsidRPr="00C66CA0">
        <w:rPr>
          <w:rFonts w:ascii="Calibri" w:hAnsi="Calibri"/>
          <w:bCs/>
          <w:sz w:val="22"/>
          <w:szCs w:val="22"/>
        </w:rPr>
        <w:t>.</w:t>
      </w:r>
    </w:p>
    <w:p w14:paraId="293AF14F" w14:textId="2DCE2177" w:rsidR="009759EA" w:rsidRPr="005938B6" w:rsidRDefault="009759EA" w:rsidP="00F61AFB">
      <w:pPr>
        <w:pStyle w:val="Akapitzlist"/>
        <w:numPr>
          <w:ilvl w:val="0"/>
          <w:numId w:val="10"/>
        </w:numPr>
        <w:spacing w:after="40" w:line="276" w:lineRule="auto"/>
        <w:contextualSpacing w:val="0"/>
        <w:jc w:val="both"/>
        <w:rPr>
          <w:rFonts w:ascii="Calibri" w:hAnsi="Calibri"/>
          <w:bCs/>
          <w:sz w:val="22"/>
          <w:szCs w:val="22"/>
        </w:rPr>
      </w:pPr>
      <w:r w:rsidRPr="00C66CA0">
        <w:rPr>
          <w:rFonts w:ascii="Calibri" w:hAnsi="Calibri"/>
          <w:spacing w:val="-4"/>
          <w:sz w:val="22"/>
          <w:szCs w:val="22"/>
        </w:rPr>
        <w:t xml:space="preserve">Beneficjent przyjmuje do wiadomości i akceptuje, że w przypadku stwierdzenia przez Instytucję Zarządzającą naruszenia zasad udzielania </w:t>
      </w:r>
      <w:r w:rsidR="0046451A" w:rsidRPr="00C66CA0">
        <w:rPr>
          <w:rFonts w:ascii="Calibri" w:hAnsi="Calibri"/>
          <w:spacing w:val="-4"/>
          <w:sz w:val="22"/>
          <w:szCs w:val="22"/>
        </w:rPr>
        <w:t>Z</w:t>
      </w:r>
      <w:r w:rsidRPr="00C66CA0">
        <w:rPr>
          <w:rFonts w:ascii="Calibri" w:hAnsi="Calibri"/>
          <w:spacing w:val="-4"/>
          <w:sz w:val="22"/>
          <w:szCs w:val="22"/>
        </w:rPr>
        <w:t xml:space="preserve">amówień wynikających z przepisów prawa (w szczególności </w:t>
      </w:r>
      <w:r w:rsidR="009C5D3E" w:rsidRPr="00C66CA0">
        <w:rPr>
          <w:rFonts w:ascii="Calibri" w:hAnsi="Calibri"/>
          <w:spacing w:val="-4"/>
          <w:sz w:val="22"/>
          <w:szCs w:val="22"/>
        </w:rPr>
        <w:t>U</w:t>
      </w:r>
      <w:r w:rsidRPr="00C66CA0">
        <w:rPr>
          <w:rFonts w:ascii="Calibri" w:hAnsi="Calibri"/>
          <w:spacing w:val="-4"/>
          <w:sz w:val="22"/>
          <w:szCs w:val="22"/>
        </w:rPr>
        <w:t xml:space="preserve">stawy PZP) oraz procedur opisanych w </w:t>
      </w:r>
      <w:r w:rsidR="009C5D3E" w:rsidRPr="00C66CA0">
        <w:rPr>
          <w:rFonts w:ascii="Calibri" w:hAnsi="Calibri"/>
          <w:i/>
          <w:spacing w:val="-4"/>
          <w:sz w:val="22"/>
          <w:szCs w:val="22"/>
        </w:rPr>
        <w:t>Pod</w:t>
      </w:r>
      <w:r w:rsidR="00AB55B4" w:rsidRPr="00C66CA0">
        <w:rPr>
          <w:rFonts w:ascii="Calibri" w:hAnsi="Calibri"/>
          <w:i/>
          <w:spacing w:val="-4"/>
          <w:sz w:val="22"/>
          <w:szCs w:val="22"/>
        </w:rPr>
        <w:t>r</w:t>
      </w:r>
      <w:r w:rsidRPr="00C66CA0">
        <w:rPr>
          <w:rFonts w:ascii="Calibri" w:hAnsi="Calibri"/>
          <w:i/>
          <w:spacing w:val="-4"/>
          <w:sz w:val="22"/>
          <w:szCs w:val="22"/>
        </w:rPr>
        <w:t xml:space="preserve">ozdziale nr </w:t>
      </w:r>
      <w:r w:rsidR="0046451A" w:rsidRPr="00C66CA0">
        <w:rPr>
          <w:rFonts w:ascii="Calibri" w:hAnsi="Calibri"/>
          <w:i/>
          <w:spacing w:val="-4"/>
          <w:sz w:val="22"/>
          <w:szCs w:val="22"/>
        </w:rPr>
        <w:t>3</w:t>
      </w:r>
      <w:r w:rsidRPr="00C66CA0">
        <w:rPr>
          <w:rFonts w:ascii="Calibri" w:hAnsi="Calibri"/>
          <w:i/>
          <w:spacing w:val="-4"/>
          <w:sz w:val="22"/>
          <w:szCs w:val="22"/>
        </w:rPr>
        <w:t>.2 – Zasada konkurencyjności Wytycznych dot. kwalifikowalności wydatków,</w:t>
      </w:r>
      <w:r w:rsidRPr="00C66CA0">
        <w:rPr>
          <w:rFonts w:ascii="Calibri" w:hAnsi="Calibri"/>
          <w:spacing w:val="-4"/>
          <w:sz w:val="22"/>
          <w:szCs w:val="22"/>
        </w:rPr>
        <w:t xml:space="preserve"> w odniesieniu do </w:t>
      </w:r>
      <w:r w:rsidR="0046451A" w:rsidRPr="00C66CA0">
        <w:rPr>
          <w:rFonts w:ascii="Calibri" w:hAnsi="Calibri"/>
          <w:spacing w:val="-4"/>
          <w:sz w:val="22"/>
          <w:szCs w:val="22"/>
        </w:rPr>
        <w:t>Z</w:t>
      </w:r>
      <w:r w:rsidRPr="00C66CA0">
        <w:rPr>
          <w:rFonts w:ascii="Calibri" w:hAnsi="Calibri"/>
          <w:spacing w:val="-4"/>
          <w:sz w:val="22"/>
          <w:szCs w:val="22"/>
        </w:rPr>
        <w:t xml:space="preserve">amówienia udzielanego przez Beneficjenta oraz poniesionych nieprawidłowo wydatków związanych z udzielonym </w:t>
      </w:r>
      <w:r w:rsidR="0046451A" w:rsidRPr="00C66CA0">
        <w:rPr>
          <w:rFonts w:ascii="Calibri" w:hAnsi="Calibri"/>
          <w:spacing w:val="-4"/>
          <w:sz w:val="22"/>
          <w:szCs w:val="22"/>
        </w:rPr>
        <w:t>Z</w:t>
      </w:r>
      <w:r w:rsidRPr="00C66CA0">
        <w:rPr>
          <w:rFonts w:ascii="Calibri" w:hAnsi="Calibri"/>
          <w:spacing w:val="-4"/>
          <w:sz w:val="22"/>
          <w:szCs w:val="22"/>
        </w:rPr>
        <w:t>amówieniem w ramach Projektu</w:t>
      </w:r>
      <w:r w:rsidR="00DF5A97">
        <w:rPr>
          <w:rFonts w:ascii="Calibri" w:hAnsi="Calibri"/>
          <w:spacing w:val="-4"/>
          <w:sz w:val="22"/>
          <w:szCs w:val="22"/>
        </w:rPr>
        <w:t xml:space="preserve"> </w:t>
      </w:r>
      <w:r w:rsidR="00DF5A97">
        <w:rPr>
          <w:rFonts w:ascii="Calibri" w:hAnsi="Calibri"/>
          <w:sz w:val="22"/>
          <w:szCs w:val="22"/>
        </w:rPr>
        <w:t>Faza II</w:t>
      </w:r>
      <w:r w:rsidRPr="00C66CA0">
        <w:rPr>
          <w:rFonts w:ascii="Calibri" w:hAnsi="Calibri"/>
          <w:spacing w:val="-4"/>
          <w:sz w:val="22"/>
          <w:szCs w:val="22"/>
        </w:rPr>
        <w:t>, Instytucja Zarządzająca będzie uprawniona zastosować korekty finansowe obniżające dofinansowanie w zakresie określonym w</w:t>
      </w:r>
      <w:r w:rsidR="00AB55B4" w:rsidRPr="00C66CA0">
        <w:rPr>
          <w:rFonts w:ascii="Calibri" w:hAnsi="Calibri"/>
          <w:spacing w:val="-4"/>
          <w:sz w:val="22"/>
          <w:szCs w:val="22"/>
        </w:rPr>
        <w:t xml:space="preserve"> </w:t>
      </w:r>
      <w:r w:rsidR="005938B6" w:rsidRPr="005938B6">
        <w:rPr>
          <w:rFonts w:ascii="Calibri" w:hAnsi="Calibri"/>
          <w:spacing w:val="-4"/>
          <w:sz w:val="22"/>
          <w:szCs w:val="22"/>
        </w:rPr>
        <w:t xml:space="preserve">załączniku do </w:t>
      </w:r>
      <w:r w:rsidR="00BC4E71" w:rsidRPr="00D62496">
        <w:rPr>
          <w:rFonts w:ascii="Calibri" w:hAnsi="Calibri"/>
          <w:sz w:val="22"/>
          <w:szCs w:val="20"/>
        </w:rPr>
        <w:t>Wytycznych dotyczących sposobu korygowania nieprawidłowych wydatków</w:t>
      </w:r>
      <w:r w:rsidR="005938B6" w:rsidRPr="005938B6">
        <w:rPr>
          <w:rFonts w:ascii="Calibri" w:hAnsi="Calibri"/>
          <w:spacing w:val="-4"/>
          <w:sz w:val="22"/>
          <w:szCs w:val="22"/>
        </w:rPr>
        <w:t xml:space="preserve">. </w:t>
      </w:r>
    </w:p>
    <w:p w14:paraId="5548221D" w14:textId="4B8AE1BB" w:rsidR="009759EA" w:rsidRPr="0078228F" w:rsidRDefault="009759EA" w:rsidP="00F61AFB">
      <w:pPr>
        <w:numPr>
          <w:ilvl w:val="0"/>
          <w:numId w:val="10"/>
        </w:numPr>
        <w:spacing w:after="40" w:line="276" w:lineRule="auto"/>
        <w:jc w:val="both"/>
        <w:rPr>
          <w:rFonts w:ascii="Calibri" w:hAnsi="Calibri"/>
          <w:spacing w:val="-6"/>
          <w:sz w:val="22"/>
          <w:szCs w:val="22"/>
        </w:rPr>
      </w:pPr>
      <w:r w:rsidRPr="00C66CA0">
        <w:rPr>
          <w:rFonts w:ascii="Calibri" w:hAnsi="Calibri"/>
          <w:spacing w:val="-6"/>
          <w:sz w:val="22"/>
          <w:szCs w:val="22"/>
        </w:rPr>
        <w:t xml:space="preserve">Beneficjent jest zobowiązany do korzystania z </w:t>
      </w:r>
      <w:r w:rsidRPr="00C66CA0">
        <w:rPr>
          <w:rFonts w:ascii="Calibri" w:hAnsi="Calibri"/>
          <w:i/>
          <w:spacing w:val="-6"/>
          <w:sz w:val="22"/>
          <w:szCs w:val="22"/>
        </w:rPr>
        <w:t xml:space="preserve">Bazy Konkurencyjności </w:t>
      </w:r>
      <w:r w:rsidRPr="00C66CA0">
        <w:rPr>
          <w:rFonts w:ascii="Calibri" w:hAnsi="Calibri"/>
          <w:spacing w:val="-6"/>
          <w:sz w:val="22"/>
          <w:szCs w:val="22"/>
        </w:rPr>
        <w:t>(</w:t>
      </w:r>
      <w:r w:rsidR="001B512A">
        <w:rPr>
          <w:rFonts w:ascii="Calibri" w:hAnsi="Calibri"/>
          <w:spacing w:val="-6"/>
          <w:sz w:val="22"/>
          <w:szCs w:val="22"/>
        </w:rPr>
        <w:t>dostępnej pod adresem</w:t>
      </w:r>
      <w:r w:rsidRPr="00C66CA0">
        <w:rPr>
          <w:rFonts w:ascii="Calibri" w:hAnsi="Calibri"/>
          <w:spacing w:val="-6"/>
          <w:sz w:val="22"/>
          <w:szCs w:val="22"/>
        </w:rPr>
        <w:t xml:space="preserve"> </w:t>
      </w:r>
      <w:hyperlink r:id="rId20" w:history="1">
        <w:r w:rsidR="001B512A" w:rsidRPr="00741201">
          <w:rPr>
            <w:rStyle w:val="Hipercze"/>
            <w:rFonts w:ascii="Calibri" w:hAnsi="Calibri"/>
            <w:spacing w:val="-6"/>
            <w:sz w:val="22"/>
            <w:szCs w:val="22"/>
          </w:rPr>
          <w:t>https://bazakonkurencyjnosci.funduszeeuropejskie.gov.pl/</w:t>
        </w:r>
      </w:hyperlink>
      <w:r w:rsidRPr="00C66CA0">
        <w:rPr>
          <w:rFonts w:ascii="Calibri" w:hAnsi="Calibri"/>
          <w:spacing w:val="-6"/>
          <w:sz w:val="22"/>
          <w:szCs w:val="22"/>
        </w:rPr>
        <w:t xml:space="preserve">), jeżeli do Beneficjenta ma zastosowanie zasada </w:t>
      </w:r>
      <w:r w:rsidRPr="00C66CA0">
        <w:rPr>
          <w:rFonts w:ascii="Calibri" w:hAnsi="Calibri"/>
          <w:spacing w:val="-6"/>
          <w:sz w:val="22"/>
          <w:szCs w:val="22"/>
        </w:rPr>
        <w:lastRenderedPageBreak/>
        <w:t>konkurencyjności, o</w:t>
      </w:r>
      <w:r w:rsidR="00AB55B4" w:rsidRPr="00C66CA0">
        <w:rPr>
          <w:rFonts w:ascii="Calibri" w:hAnsi="Calibri"/>
          <w:spacing w:val="-6"/>
          <w:sz w:val="22"/>
          <w:szCs w:val="22"/>
        </w:rPr>
        <w:t xml:space="preserve"> </w:t>
      </w:r>
      <w:r w:rsidRPr="00C66CA0">
        <w:rPr>
          <w:rFonts w:ascii="Calibri" w:hAnsi="Calibri"/>
          <w:spacing w:val="-6"/>
          <w:sz w:val="22"/>
          <w:szCs w:val="22"/>
        </w:rPr>
        <w:t xml:space="preserve">której mowa w </w:t>
      </w:r>
      <w:r w:rsidR="00AB55B4" w:rsidRPr="00C66CA0">
        <w:rPr>
          <w:rFonts w:ascii="Calibri" w:hAnsi="Calibri"/>
          <w:i/>
          <w:spacing w:val="-6"/>
          <w:sz w:val="22"/>
          <w:szCs w:val="22"/>
        </w:rPr>
        <w:t>Podr</w:t>
      </w:r>
      <w:r w:rsidRPr="00C66CA0">
        <w:rPr>
          <w:rFonts w:ascii="Calibri" w:hAnsi="Calibri"/>
          <w:i/>
          <w:sz w:val="22"/>
          <w:szCs w:val="22"/>
        </w:rPr>
        <w:t xml:space="preserve">ozdziale nr </w:t>
      </w:r>
      <w:r w:rsidR="0046451A" w:rsidRPr="00C66CA0">
        <w:rPr>
          <w:rFonts w:ascii="Calibri" w:hAnsi="Calibri"/>
          <w:i/>
          <w:sz w:val="22"/>
          <w:szCs w:val="22"/>
        </w:rPr>
        <w:t>3</w:t>
      </w:r>
      <w:r w:rsidRPr="00C66CA0">
        <w:rPr>
          <w:rFonts w:ascii="Calibri" w:hAnsi="Calibri"/>
          <w:i/>
          <w:sz w:val="22"/>
          <w:szCs w:val="22"/>
        </w:rPr>
        <w:t>.2 – Zasada konkurencyjności Wytycznych dot. kwalifikowalności wydatków</w:t>
      </w:r>
      <w:r w:rsidRPr="00C66CA0">
        <w:rPr>
          <w:rFonts w:ascii="Calibri" w:hAnsi="Calibri"/>
          <w:spacing w:val="-8"/>
          <w:sz w:val="22"/>
          <w:szCs w:val="22"/>
        </w:rPr>
        <w:t>.</w:t>
      </w:r>
    </w:p>
    <w:p w14:paraId="4B519823" w14:textId="77777777" w:rsidR="00AB088D" w:rsidRPr="00C66CA0" w:rsidRDefault="00AB088D" w:rsidP="00AB55B4">
      <w:pPr>
        <w:pStyle w:val="Nagwek2"/>
      </w:pPr>
      <w:bookmarkStart w:id="16" w:name="_Toc131770565"/>
      <w:r w:rsidRPr="00C66CA0">
        <w:rPr>
          <w:rStyle w:val="Nagwek1Znak"/>
          <w:b/>
        </w:rPr>
        <w:t>Artykuł</w:t>
      </w:r>
      <w:r w:rsidR="0043415C" w:rsidRPr="00C66CA0">
        <w:rPr>
          <w:rStyle w:val="Nagwek1Znak"/>
          <w:b/>
        </w:rPr>
        <w:t xml:space="preserve"> </w:t>
      </w:r>
      <w:r w:rsidR="008A6120" w:rsidRPr="00C66CA0">
        <w:rPr>
          <w:rStyle w:val="Nagwek1Znak"/>
          <w:b/>
        </w:rPr>
        <w:t>1</w:t>
      </w:r>
      <w:r w:rsidR="00AB55B4" w:rsidRPr="00C66CA0">
        <w:rPr>
          <w:rStyle w:val="Nagwek1Znak"/>
          <w:b/>
        </w:rPr>
        <w:t>0</w:t>
      </w:r>
      <w:r w:rsidR="0043415C" w:rsidRPr="00C66CA0">
        <w:t xml:space="preserve"> </w:t>
      </w:r>
      <w:r w:rsidRPr="00C66CA0">
        <w:t>[</w:t>
      </w:r>
      <w:r w:rsidR="00B849A4" w:rsidRPr="00C66CA0">
        <w:t>warunki</w:t>
      </w:r>
      <w:r w:rsidR="0043415C" w:rsidRPr="00C66CA0">
        <w:t xml:space="preserve"> </w:t>
      </w:r>
      <w:r w:rsidR="00B849A4" w:rsidRPr="00C66CA0">
        <w:t>udzielenia</w:t>
      </w:r>
      <w:r w:rsidR="0043415C" w:rsidRPr="00C66CA0">
        <w:t xml:space="preserve"> </w:t>
      </w:r>
      <w:r w:rsidR="00B849A4" w:rsidRPr="00C66CA0">
        <w:t>zaliczki</w:t>
      </w:r>
      <w:r w:rsidRPr="00C66CA0">
        <w:t>]</w:t>
      </w:r>
      <w:bookmarkEnd w:id="16"/>
    </w:p>
    <w:p w14:paraId="7091D7B2" w14:textId="29BAAE18" w:rsidR="00C746E5" w:rsidRPr="00A817EF" w:rsidRDefault="00C746E5" w:rsidP="00F61AFB">
      <w:pPr>
        <w:pStyle w:val="Akapitzlist"/>
        <w:numPr>
          <w:ilvl w:val="0"/>
          <w:numId w:val="21"/>
        </w:numPr>
        <w:spacing w:line="276" w:lineRule="auto"/>
        <w:jc w:val="both"/>
        <w:rPr>
          <w:rFonts w:ascii="Calibri" w:hAnsi="Calibri"/>
          <w:spacing w:val="-6"/>
          <w:sz w:val="22"/>
          <w:szCs w:val="22"/>
        </w:rPr>
      </w:pPr>
      <w:r w:rsidRPr="007D35D9">
        <w:rPr>
          <w:rFonts w:ascii="Calibri" w:hAnsi="Calibri"/>
          <w:spacing w:val="-6"/>
          <w:sz w:val="22"/>
          <w:szCs w:val="22"/>
        </w:rPr>
        <w:t xml:space="preserve">Dofinansowanie o którym mowa w </w:t>
      </w:r>
      <w:r w:rsidRPr="007D35D9">
        <w:rPr>
          <w:rFonts w:ascii="Calibri" w:hAnsi="Calibri" w:cs="Calibri"/>
          <w:spacing w:val="-6"/>
          <w:sz w:val="22"/>
          <w:szCs w:val="22"/>
        </w:rPr>
        <w:t>§</w:t>
      </w:r>
      <w:r w:rsidRPr="007D35D9">
        <w:rPr>
          <w:rFonts w:ascii="Calibri" w:hAnsi="Calibri"/>
          <w:spacing w:val="-6"/>
          <w:sz w:val="22"/>
          <w:szCs w:val="22"/>
        </w:rPr>
        <w:t xml:space="preserve"> 5 ust. 3 jes</w:t>
      </w:r>
      <w:r w:rsidRPr="00A817EF">
        <w:rPr>
          <w:rFonts w:ascii="Calibri" w:hAnsi="Calibri"/>
          <w:spacing w:val="-6"/>
          <w:sz w:val="22"/>
          <w:szCs w:val="22"/>
        </w:rPr>
        <w:t>t wypłacane w</w:t>
      </w:r>
      <w:r w:rsidR="00BC4E71">
        <w:rPr>
          <w:rFonts w:ascii="Calibri" w:hAnsi="Calibri"/>
          <w:spacing w:val="-6"/>
          <w:sz w:val="22"/>
          <w:szCs w:val="22"/>
        </w:rPr>
        <w:t xml:space="preserve"> szczególności w</w:t>
      </w:r>
      <w:r w:rsidRPr="00A817EF">
        <w:rPr>
          <w:rFonts w:ascii="Calibri" w:hAnsi="Calibri"/>
          <w:spacing w:val="-6"/>
          <w:sz w:val="22"/>
          <w:szCs w:val="22"/>
        </w:rPr>
        <w:t xml:space="preserve"> formie zaliczki na pokrycie wydatków kwalifikowalnych w ramach Projektu</w:t>
      </w:r>
      <w:r w:rsidR="00DF5A97">
        <w:rPr>
          <w:rFonts w:ascii="Calibri" w:hAnsi="Calibri"/>
          <w:spacing w:val="-6"/>
          <w:sz w:val="22"/>
          <w:szCs w:val="22"/>
        </w:rPr>
        <w:t xml:space="preserve"> </w:t>
      </w:r>
      <w:r w:rsidR="00DF5A97">
        <w:rPr>
          <w:rFonts w:ascii="Calibri" w:hAnsi="Calibri"/>
          <w:sz w:val="22"/>
          <w:szCs w:val="22"/>
        </w:rPr>
        <w:t>Faza II</w:t>
      </w:r>
      <w:r w:rsidRPr="00A817EF">
        <w:rPr>
          <w:rFonts w:ascii="Calibri" w:hAnsi="Calibri"/>
          <w:spacing w:val="-6"/>
          <w:sz w:val="22"/>
          <w:szCs w:val="22"/>
        </w:rPr>
        <w:t>, z zastrzeżeniem dostępności środków na rachunku Płatnika oraz Instytucji Zarządzającej.</w:t>
      </w:r>
      <w:r w:rsidRPr="00A817EF">
        <w:t xml:space="preserve"> </w:t>
      </w:r>
    </w:p>
    <w:p w14:paraId="52F4E60D" w14:textId="77777777" w:rsidR="00C746E5" w:rsidRPr="00A817EF" w:rsidRDefault="00C746E5" w:rsidP="00F61AFB">
      <w:pPr>
        <w:pStyle w:val="Akapitzlist"/>
        <w:numPr>
          <w:ilvl w:val="0"/>
          <w:numId w:val="21"/>
        </w:numPr>
        <w:spacing w:after="40" w:line="276" w:lineRule="auto"/>
        <w:contextualSpacing w:val="0"/>
        <w:jc w:val="both"/>
        <w:rPr>
          <w:rFonts w:ascii="Calibri" w:hAnsi="Calibri"/>
          <w:bCs/>
          <w:spacing w:val="-6"/>
          <w:sz w:val="22"/>
          <w:szCs w:val="22"/>
        </w:rPr>
      </w:pPr>
      <w:r w:rsidRPr="00A817EF">
        <w:rPr>
          <w:rFonts w:ascii="Calibri" w:hAnsi="Calibri"/>
          <w:spacing w:val="-6"/>
          <w:sz w:val="22"/>
          <w:szCs w:val="22"/>
        </w:rPr>
        <w:t xml:space="preserve">Zaliczka udzielana jest do wysokości udziału dofinansowania w płatności. </w:t>
      </w:r>
    </w:p>
    <w:p w14:paraId="182A5BFD" w14:textId="28636E68" w:rsidR="00C746E5" w:rsidRPr="00A817EF" w:rsidRDefault="00C746E5" w:rsidP="00F61AFB">
      <w:pPr>
        <w:pStyle w:val="Akapitzlist"/>
        <w:numPr>
          <w:ilvl w:val="0"/>
          <w:numId w:val="21"/>
        </w:numPr>
        <w:spacing w:after="40" w:line="276" w:lineRule="auto"/>
        <w:contextualSpacing w:val="0"/>
        <w:jc w:val="both"/>
        <w:rPr>
          <w:rFonts w:ascii="Calibri" w:hAnsi="Calibri"/>
          <w:bCs/>
          <w:spacing w:val="-6"/>
          <w:sz w:val="22"/>
          <w:szCs w:val="22"/>
        </w:rPr>
      </w:pPr>
      <w:r w:rsidRPr="00A817EF">
        <w:rPr>
          <w:rFonts w:ascii="Calibri" w:hAnsi="Calibri"/>
          <w:sz w:val="22"/>
          <w:szCs w:val="22"/>
        </w:rPr>
        <w:t>Zaliczki przyznawane są na podstawie poprawnego Wniosku o płatność złożonego prawidłowo do Instytucji Zarządzającej za pośrednictwem CST2021 co najmniej na 30 dni przed planowanym terminem wykorzystania zaliczki. W momencie składania Wniosku o płatność Beneficjent powinien być związany umową z wykonawcą tej części zakresu realizacji Projektu</w:t>
      </w:r>
      <w:r w:rsidR="00DF5A97">
        <w:rPr>
          <w:rFonts w:ascii="Calibri" w:hAnsi="Calibri"/>
          <w:sz w:val="22"/>
          <w:szCs w:val="22"/>
        </w:rPr>
        <w:t xml:space="preserve"> Faza II</w:t>
      </w:r>
      <w:r w:rsidRPr="00A817EF">
        <w:rPr>
          <w:rFonts w:ascii="Calibri" w:hAnsi="Calibri"/>
          <w:sz w:val="22"/>
          <w:szCs w:val="22"/>
        </w:rPr>
        <w:t>, którego dotyczy przedmiotowy wniosek</w:t>
      </w:r>
      <w:r w:rsidR="003A63F5" w:rsidRPr="00A817EF">
        <w:rPr>
          <w:rFonts w:ascii="Calibri" w:hAnsi="Calibri"/>
          <w:sz w:val="22"/>
          <w:szCs w:val="22"/>
        </w:rPr>
        <w:t xml:space="preserve"> w zakresie Artykułu 9 ust. 2</w:t>
      </w:r>
      <w:r w:rsidRPr="00A817EF">
        <w:rPr>
          <w:rFonts w:ascii="Calibri" w:hAnsi="Calibri"/>
          <w:sz w:val="22"/>
          <w:szCs w:val="22"/>
        </w:rPr>
        <w:t>.</w:t>
      </w:r>
    </w:p>
    <w:p w14:paraId="642F5216" w14:textId="57E69E22" w:rsidR="00487A38" w:rsidRPr="00C66CA0" w:rsidRDefault="0055691A" w:rsidP="00B6057A">
      <w:pPr>
        <w:pStyle w:val="Akapitzlist"/>
        <w:numPr>
          <w:ilvl w:val="0"/>
          <w:numId w:val="21"/>
        </w:numPr>
        <w:spacing w:after="40" w:line="276" w:lineRule="auto"/>
        <w:contextualSpacing w:val="0"/>
        <w:jc w:val="both"/>
        <w:rPr>
          <w:rFonts w:ascii="Calibri" w:hAnsi="Calibri"/>
          <w:bCs/>
          <w:spacing w:val="-6"/>
          <w:sz w:val="22"/>
          <w:szCs w:val="22"/>
        </w:rPr>
      </w:pPr>
      <w:r>
        <w:rPr>
          <w:rFonts w:ascii="Calibri" w:hAnsi="Calibri"/>
          <w:bCs/>
          <w:spacing w:val="-6"/>
          <w:sz w:val="22"/>
          <w:szCs w:val="22"/>
        </w:rPr>
        <w:t xml:space="preserve">We </w:t>
      </w:r>
      <w:r w:rsidR="00487A38">
        <w:rPr>
          <w:rFonts w:ascii="Calibri" w:hAnsi="Calibri"/>
          <w:bCs/>
          <w:spacing w:val="-6"/>
          <w:sz w:val="22"/>
          <w:szCs w:val="22"/>
        </w:rPr>
        <w:t>Wniosk</w:t>
      </w:r>
      <w:r w:rsidR="00F7322C">
        <w:rPr>
          <w:rFonts w:ascii="Calibri" w:hAnsi="Calibri"/>
          <w:bCs/>
          <w:spacing w:val="-6"/>
          <w:sz w:val="22"/>
          <w:szCs w:val="22"/>
        </w:rPr>
        <w:t>u</w:t>
      </w:r>
      <w:r w:rsidR="00487A38">
        <w:rPr>
          <w:rFonts w:ascii="Calibri" w:hAnsi="Calibri"/>
          <w:bCs/>
          <w:spacing w:val="-6"/>
          <w:sz w:val="22"/>
          <w:szCs w:val="22"/>
        </w:rPr>
        <w:t xml:space="preserve"> o płatność – wnios</w:t>
      </w:r>
      <w:r>
        <w:rPr>
          <w:rFonts w:ascii="Calibri" w:hAnsi="Calibri"/>
          <w:bCs/>
          <w:spacing w:val="-6"/>
          <w:sz w:val="22"/>
          <w:szCs w:val="22"/>
        </w:rPr>
        <w:t>ku</w:t>
      </w:r>
      <w:r w:rsidR="00487A38">
        <w:rPr>
          <w:rFonts w:ascii="Calibri" w:hAnsi="Calibri"/>
          <w:bCs/>
          <w:spacing w:val="-6"/>
          <w:sz w:val="22"/>
          <w:szCs w:val="22"/>
        </w:rPr>
        <w:t xml:space="preserve"> o zaliczkę </w:t>
      </w:r>
      <w:r>
        <w:rPr>
          <w:rFonts w:ascii="Calibri" w:hAnsi="Calibri"/>
          <w:bCs/>
          <w:spacing w:val="-6"/>
          <w:sz w:val="22"/>
          <w:szCs w:val="22"/>
        </w:rPr>
        <w:t xml:space="preserve">Beneficjent może ubiegać się wyłącznie o wypłatę zaliczki, tj. nie może łączyć tego wniosku z innymi rodzajami Wniosku o płatność. </w:t>
      </w:r>
    </w:p>
    <w:p w14:paraId="2C17B587" w14:textId="77777777" w:rsidR="00C746E5" w:rsidRPr="00C66CA0" w:rsidRDefault="00C746E5" w:rsidP="00F61AFB">
      <w:pPr>
        <w:pStyle w:val="Akapitzlist"/>
        <w:numPr>
          <w:ilvl w:val="0"/>
          <w:numId w:val="21"/>
        </w:numPr>
        <w:spacing w:after="40" w:line="276" w:lineRule="auto"/>
        <w:ind w:right="-35"/>
        <w:contextualSpacing w:val="0"/>
        <w:jc w:val="both"/>
        <w:rPr>
          <w:rFonts w:ascii="Calibri" w:hAnsi="Calibri"/>
          <w:bCs/>
          <w:spacing w:val="-6"/>
          <w:sz w:val="22"/>
          <w:szCs w:val="22"/>
        </w:rPr>
      </w:pPr>
      <w:r w:rsidRPr="00C66CA0">
        <w:rPr>
          <w:rFonts w:ascii="Calibri" w:hAnsi="Calibri"/>
          <w:sz w:val="22"/>
          <w:szCs w:val="22"/>
        </w:rPr>
        <w:t>Przekazanie zaliczki możliwe jest po wniesieniu przez Beneficjenta prawidłowo ustanowionego zabezpieczenia, o którym mowa w Artykule 5, jeżeli Beneficjent jest zobowiązany do jego wniesienia.</w:t>
      </w:r>
    </w:p>
    <w:p w14:paraId="249BD3DC" w14:textId="2315372D" w:rsidR="00C746E5" w:rsidRPr="00C66CA0" w:rsidRDefault="00C746E5" w:rsidP="00F61AFB">
      <w:pPr>
        <w:pStyle w:val="Akapitzlist"/>
        <w:numPr>
          <w:ilvl w:val="0"/>
          <w:numId w:val="21"/>
        </w:numPr>
        <w:spacing w:after="40" w:line="276" w:lineRule="auto"/>
        <w:contextualSpacing w:val="0"/>
        <w:jc w:val="both"/>
        <w:rPr>
          <w:rFonts w:ascii="Calibri" w:hAnsi="Calibri"/>
          <w:bCs/>
          <w:spacing w:val="-6"/>
          <w:sz w:val="22"/>
          <w:szCs w:val="22"/>
        </w:rPr>
      </w:pPr>
      <w:bookmarkStart w:id="17" w:name="_Hlk127435125"/>
      <w:r w:rsidRPr="00C66CA0">
        <w:rPr>
          <w:rFonts w:ascii="Calibri" w:hAnsi="Calibri"/>
          <w:sz w:val="22"/>
          <w:szCs w:val="22"/>
        </w:rPr>
        <w:t>Instytucja Zarządzająca dokonuje weryfikacji Wniosku o płatność. Instytucja Zarządzająca ma prawo odmówić udzielania</w:t>
      </w:r>
      <w:r w:rsidR="00726BAF">
        <w:rPr>
          <w:rFonts w:ascii="Calibri" w:hAnsi="Calibri"/>
          <w:sz w:val="22"/>
          <w:szCs w:val="22"/>
        </w:rPr>
        <w:t xml:space="preserve"> zaliczki</w:t>
      </w:r>
      <w:r w:rsidRPr="00C66CA0">
        <w:rPr>
          <w:rFonts w:ascii="Calibri" w:hAnsi="Calibri"/>
          <w:sz w:val="22"/>
          <w:szCs w:val="22"/>
        </w:rPr>
        <w:t xml:space="preserve"> lub zmniejszyć jej wysokość </w:t>
      </w:r>
      <w:r>
        <w:rPr>
          <w:rFonts w:ascii="Calibri" w:hAnsi="Calibri"/>
          <w:sz w:val="22"/>
          <w:szCs w:val="22"/>
        </w:rPr>
        <w:t>m.in.</w:t>
      </w:r>
      <w:r w:rsidR="00756D9C">
        <w:rPr>
          <w:rFonts w:ascii="Calibri" w:hAnsi="Calibri"/>
          <w:sz w:val="22"/>
          <w:szCs w:val="22"/>
        </w:rPr>
        <w:t xml:space="preserve"> </w:t>
      </w:r>
      <w:r w:rsidRPr="00C66CA0">
        <w:rPr>
          <w:rFonts w:ascii="Calibri" w:hAnsi="Calibri"/>
          <w:sz w:val="22"/>
          <w:szCs w:val="22"/>
        </w:rPr>
        <w:t>o nałożoną korektę finansową na nieprawidłowo udzielone Zamówienia</w:t>
      </w:r>
      <w:r>
        <w:rPr>
          <w:rFonts w:ascii="Calibri" w:hAnsi="Calibri"/>
          <w:sz w:val="22"/>
          <w:szCs w:val="22"/>
        </w:rPr>
        <w:t>, przypisaną kwotę do zwrotu lub przekroczenia wartości przyznanego dofinansowania dla Projektu</w:t>
      </w:r>
      <w:r w:rsidR="00DF5A97">
        <w:rPr>
          <w:rFonts w:ascii="Calibri" w:hAnsi="Calibri"/>
          <w:sz w:val="22"/>
          <w:szCs w:val="22"/>
        </w:rPr>
        <w:t xml:space="preserve"> Faza II</w:t>
      </w:r>
      <w:r>
        <w:rPr>
          <w:rFonts w:ascii="Calibri" w:hAnsi="Calibri"/>
          <w:sz w:val="22"/>
          <w:szCs w:val="22"/>
        </w:rPr>
        <w:t xml:space="preserve">/kategorii kosztu oraz </w:t>
      </w:r>
      <w:r w:rsidRPr="00C66CA0">
        <w:rPr>
          <w:rFonts w:ascii="Calibri" w:hAnsi="Calibri"/>
          <w:sz w:val="22"/>
          <w:szCs w:val="22"/>
        </w:rPr>
        <w:t>jeśli uzna, że kwota wnioskowanej zaliczki jest zbyt duża w</w:t>
      </w:r>
      <w:r w:rsidR="00AC4328">
        <w:rPr>
          <w:rFonts w:ascii="Calibri" w:hAnsi="Calibri"/>
          <w:sz w:val="22"/>
          <w:szCs w:val="22"/>
        </w:rPr>
        <w:t xml:space="preserve"> </w:t>
      </w:r>
      <w:r w:rsidRPr="00C66CA0">
        <w:rPr>
          <w:rFonts w:ascii="Calibri" w:hAnsi="Calibri"/>
          <w:sz w:val="22"/>
          <w:szCs w:val="22"/>
        </w:rPr>
        <w:t xml:space="preserve">stosunku do wydatków zaplanowanych w harmonogramie </w:t>
      </w:r>
      <w:r w:rsidR="000B39BC">
        <w:rPr>
          <w:rFonts w:ascii="Calibri" w:hAnsi="Calibri"/>
          <w:sz w:val="22"/>
          <w:szCs w:val="22"/>
        </w:rPr>
        <w:t>płatności</w:t>
      </w:r>
      <w:r w:rsidRPr="00C66CA0">
        <w:rPr>
          <w:rFonts w:ascii="Calibri" w:hAnsi="Calibri"/>
          <w:sz w:val="22"/>
          <w:szCs w:val="22"/>
        </w:rPr>
        <w:t xml:space="preserve">. </w:t>
      </w:r>
      <w:bookmarkEnd w:id="17"/>
    </w:p>
    <w:p w14:paraId="4A8F5E35" w14:textId="77777777" w:rsidR="00B849A4" w:rsidRPr="00C66CA0" w:rsidRDefault="00B849A4" w:rsidP="00F61AFB">
      <w:pPr>
        <w:pStyle w:val="Akapitzlist"/>
        <w:numPr>
          <w:ilvl w:val="0"/>
          <w:numId w:val="21"/>
        </w:numPr>
        <w:spacing w:after="40" w:line="276" w:lineRule="auto"/>
        <w:contextualSpacing w:val="0"/>
        <w:jc w:val="both"/>
        <w:rPr>
          <w:rFonts w:ascii="Calibri" w:hAnsi="Calibri"/>
          <w:bCs/>
          <w:spacing w:val="-6"/>
          <w:sz w:val="22"/>
          <w:szCs w:val="22"/>
        </w:rPr>
      </w:pPr>
      <w:r w:rsidRPr="00C66CA0">
        <w:rPr>
          <w:rFonts w:ascii="Calibri" w:hAnsi="Calibri"/>
          <w:sz w:val="22"/>
          <w:szCs w:val="22"/>
        </w:rPr>
        <w:t>Zaliczka</w:t>
      </w:r>
      <w:r w:rsidR="0043415C" w:rsidRPr="00C66CA0">
        <w:rPr>
          <w:rFonts w:ascii="Calibri" w:hAnsi="Calibri"/>
          <w:sz w:val="22"/>
          <w:szCs w:val="22"/>
        </w:rPr>
        <w:t xml:space="preserve"> </w:t>
      </w:r>
      <w:r w:rsidRPr="00C66CA0">
        <w:rPr>
          <w:rFonts w:ascii="Calibri" w:hAnsi="Calibri"/>
          <w:sz w:val="22"/>
          <w:szCs w:val="22"/>
        </w:rPr>
        <w:t>wypłacana</w:t>
      </w:r>
      <w:r w:rsidR="0043415C" w:rsidRPr="00C66CA0">
        <w:rPr>
          <w:rFonts w:ascii="Calibri" w:hAnsi="Calibri"/>
          <w:sz w:val="22"/>
          <w:szCs w:val="22"/>
        </w:rPr>
        <w:t xml:space="preserve"> </w:t>
      </w:r>
      <w:r w:rsidRPr="00C66CA0">
        <w:rPr>
          <w:rFonts w:ascii="Calibri" w:hAnsi="Calibri"/>
          <w:sz w:val="22"/>
          <w:szCs w:val="22"/>
        </w:rPr>
        <w:t>jest</w:t>
      </w:r>
      <w:r w:rsidR="0043415C" w:rsidRPr="00C66CA0">
        <w:rPr>
          <w:rFonts w:ascii="Calibri" w:hAnsi="Calibri"/>
          <w:sz w:val="22"/>
          <w:szCs w:val="22"/>
        </w:rPr>
        <w:t xml:space="preserve"> </w:t>
      </w:r>
      <w:r w:rsidRPr="00C66CA0">
        <w:rPr>
          <w:rFonts w:ascii="Calibri" w:hAnsi="Calibri"/>
          <w:sz w:val="22"/>
          <w:szCs w:val="22"/>
        </w:rPr>
        <w:t>na</w:t>
      </w:r>
      <w:r w:rsidR="0043415C" w:rsidRPr="00C66CA0">
        <w:rPr>
          <w:rFonts w:ascii="Calibri" w:hAnsi="Calibri"/>
          <w:sz w:val="22"/>
          <w:szCs w:val="22"/>
        </w:rPr>
        <w:t xml:space="preserve"> </w:t>
      </w:r>
      <w:r w:rsidRPr="00C66CA0">
        <w:rPr>
          <w:rFonts w:ascii="Calibri" w:hAnsi="Calibri"/>
          <w:sz w:val="22"/>
          <w:szCs w:val="22"/>
        </w:rPr>
        <w:t>wyodrębniony</w:t>
      </w:r>
      <w:r w:rsidR="0043415C" w:rsidRPr="00C66CA0">
        <w:rPr>
          <w:rFonts w:ascii="Calibri" w:hAnsi="Calibri"/>
          <w:sz w:val="22"/>
          <w:szCs w:val="22"/>
        </w:rPr>
        <w:t xml:space="preserve"> </w:t>
      </w:r>
      <w:r w:rsidRPr="00C66CA0">
        <w:rPr>
          <w:rFonts w:ascii="Calibri" w:hAnsi="Calibri"/>
          <w:sz w:val="22"/>
          <w:szCs w:val="22"/>
        </w:rPr>
        <w:t>rachunek</w:t>
      </w:r>
      <w:r w:rsidR="0043415C" w:rsidRPr="00C66CA0">
        <w:rPr>
          <w:rFonts w:ascii="Calibri" w:hAnsi="Calibri"/>
          <w:sz w:val="22"/>
          <w:szCs w:val="22"/>
        </w:rPr>
        <w:t xml:space="preserve"> </w:t>
      </w:r>
      <w:r w:rsidRPr="00C66CA0">
        <w:rPr>
          <w:rFonts w:ascii="Calibri" w:hAnsi="Calibri"/>
          <w:sz w:val="22"/>
          <w:szCs w:val="22"/>
        </w:rPr>
        <w:t>bankowy</w:t>
      </w:r>
      <w:r w:rsidR="0043415C" w:rsidRPr="00C66CA0">
        <w:rPr>
          <w:rFonts w:ascii="Calibri" w:hAnsi="Calibri"/>
          <w:sz w:val="22"/>
          <w:szCs w:val="22"/>
        </w:rPr>
        <w:t xml:space="preserve"> </w:t>
      </w:r>
      <w:r w:rsidRPr="00C66CA0">
        <w:rPr>
          <w:rFonts w:ascii="Calibri" w:hAnsi="Calibri"/>
          <w:sz w:val="22"/>
          <w:szCs w:val="22"/>
        </w:rPr>
        <w:t>Beneficjenta</w:t>
      </w:r>
      <w:r w:rsidR="0043415C" w:rsidRPr="00C66CA0">
        <w:rPr>
          <w:rFonts w:ascii="Calibri" w:hAnsi="Calibri"/>
          <w:sz w:val="22"/>
          <w:szCs w:val="22"/>
        </w:rPr>
        <w:t xml:space="preserve"> </w:t>
      </w:r>
      <w:r w:rsidRPr="00C66CA0">
        <w:rPr>
          <w:rFonts w:ascii="Calibri" w:hAnsi="Calibri"/>
          <w:sz w:val="22"/>
          <w:szCs w:val="22"/>
        </w:rPr>
        <w:t>prowadzony</w:t>
      </w:r>
      <w:r w:rsidR="0043415C" w:rsidRPr="00C66CA0">
        <w:rPr>
          <w:rFonts w:ascii="Calibri" w:hAnsi="Calibri"/>
          <w:sz w:val="22"/>
          <w:szCs w:val="22"/>
        </w:rPr>
        <w:t xml:space="preserve"> </w:t>
      </w:r>
      <w:r w:rsidR="00B82A6B" w:rsidRPr="00C66CA0">
        <w:rPr>
          <w:rFonts w:ascii="Calibri" w:hAnsi="Calibri"/>
          <w:sz w:val="22"/>
          <w:szCs w:val="22"/>
        </w:rPr>
        <w:t>na</w:t>
      </w:r>
      <w:r w:rsidR="0043415C" w:rsidRPr="00C66CA0">
        <w:rPr>
          <w:rFonts w:ascii="Calibri" w:hAnsi="Calibri"/>
          <w:sz w:val="22"/>
          <w:szCs w:val="22"/>
        </w:rPr>
        <w:t xml:space="preserve"> </w:t>
      </w:r>
      <w:r w:rsidR="00B82A6B" w:rsidRPr="00C66CA0">
        <w:rPr>
          <w:rFonts w:ascii="Calibri" w:hAnsi="Calibri"/>
          <w:sz w:val="22"/>
          <w:szCs w:val="22"/>
        </w:rPr>
        <w:t>potrzeby</w:t>
      </w:r>
      <w:r w:rsidR="0043415C" w:rsidRPr="00C66CA0">
        <w:rPr>
          <w:rFonts w:ascii="Calibri" w:hAnsi="Calibri"/>
          <w:sz w:val="22"/>
          <w:szCs w:val="22"/>
        </w:rPr>
        <w:t xml:space="preserve"> </w:t>
      </w:r>
      <w:r w:rsidR="00B82A6B" w:rsidRPr="00C66CA0">
        <w:rPr>
          <w:rFonts w:ascii="Calibri" w:hAnsi="Calibri"/>
          <w:sz w:val="22"/>
          <w:szCs w:val="22"/>
        </w:rPr>
        <w:t>zaliczki</w:t>
      </w:r>
      <w:r w:rsidRPr="00C66CA0">
        <w:rPr>
          <w:rFonts w:ascii="Calibri" w:hAnsi="Calibri"/>
          <w:sz w:val="22"/>
          <w:szCs w:val="22"/>
        </w:rPr>
        <w:t>.</w:t>
      </w:r>
    </w:p>
    <w:p w14:paraId="791DFB0E" w14:textId="6F6DC01E" w:rsidR="00594179" w:rsidRPr="00C66CA0" w:rsidRDefault="00594179" w:rsidP="00F61AFB">
      <w:pPr>
        <w:pStyle w:val="Akapitzlist"/>
        <w:numPr>
          <w:ilvl w:val="0"/>
          <w:numId w:val="21"/>
        </w:numPr>
        <w:spacing w:after="40" w:line="276" w:lineRule="auto"/>
        <w:contextualSpacing w:val="0"/>
        <w:jc w:val="both"/>
        <w:rPr>
          <w:rFonts w:ascii="Calibri" w:hAnsi="Calibri"/>
          <w:bCs/>
          <w:spacing w:val="-6"/>
          <w:sz w:val="22"/>
          <w:szCs w:val="22"/>
        </w:rPr>
      </w:pPr>
      <w:r w:rsidRPr="00C66CA0">
        <w:rPr>
          <w:rFonts w:ascii="Calibri" w:hAnsi="Calibri"/>
          <w:sz w:val="22"/>
          <w:szCs w:val="22"/>
        </w:rPr>
        <w:t>W przypadku</w:t>
      </w:r>
      <w:r w:rsidR="00CF2276" w:rsidRPr="00C66CA0">
        <w:rPr>
          <w:rFonts w:ascii="Calibri" w:hAnsi="Calibri"/>
          <w:sz w:val="22"/>
          <w:szCs w:val="22"/>
        </w:rPr>
        <w:t>,</w:t>
      </w:r>
      <w:r w:rsidRPr="00C66CA0">
        <w:rPr>
          <w:rFonts w:ascii="Calibri" w:hAnsi="Calibri"/>
          <w:sz w:val="22"/>
          <w:szCs w:val="22"/>
        </w:rPr>
        <w:t xml:space="preserve"> gdy dla weryfikowanego </w:t>
      </w:r>
      <w:r w:rsidR="00DC7636" w:rsidRPr="00C66CA0">
        <w:rPr>
          <w:rFonts w:ascii="Calibri" w:hAnsi="Calibri"/>
          <w:sz w:val="22"/>
          <w:szCs w:val="22"/>
        </w:rPr>
        <w:t>W</w:t>
      </w:r>
      <w:r w:rsidRPr="00C66CA0">
        <w:rPr>
          <w:rFonts w:ascii="Calibri" w:hAnsi="Calibri"/>
          <w:sz w:val="22"/>
          <w:szCs w:val="22"/>
        </w:rPr>
        <w:t xml:space="preserve">niosku o płatność Beneficjent nie złoży żądanych wyjaśnień lub nie usunie braków formalno-rachunkowych oraz merytorycznych, pomimo dwukrotnego wezwania, Instytucja Zarządzająca może podjąć decyzję o wstrzymaniu wypłaty do czasu złożenia przez Beneficjenta stosownych wyjaśnień oraz spełniającego wymogi formalno- rachunkowe i merytoryczne </w:t>
      </w:r>
      <w:r w:rsidR="00DC7636" w:rsidRPr="00C66CA0">
        <w:rPr>
          <w:rFonts w:ascii="Calibri" w:hAnsi="Calibri"/>
          <w:sz w:val="22"/>
          <w:szCs w:val="22"/>
        </w:rPr>
        <w:t>W</w:t>
      </w:r>
      <w:r w:rsidRPr="00C66CA0">
        <w:rPr>
          <w:rFonts w:ascii="Calibri" w:hAnsi="Calibri"/>
          <w:sz w:val="22"/>
          <w:szCs w:val="22"/>
        </w:rPr>
        <w:t xml:space="preserve">niosku o płatność. </w:t>
      </w:r>
    </w:p>
    <w:p w14:paraId="0E354632" w14:textId="77777777" w:rsidR="00594179" w:rsidRPr="00C66CA0" w:rsidRDefault="00594179" w:rsidP="00F61AFB">
      <w:pPr>
        <w:pStyle w:val="Akapitzlist"/>
        <w:numPr>
          <w:ilvl w:val="0"/>
          <w:numId w:val="21"/>
        </w:numPr>
        <w:spacing w:after="40" w:line="276" w:lineRule="auto"/>
        <w:contextualSpacing w:val="0"/>
        <w:jc w:val="both"/>
        <w:rPr>
          <w:rFonts w:ascii="Calibri" w:hAnsi="Calibri"/>
          <w:bCs/>
          <w:spacing w:val="-6"/>
          <w:sz w:val="22"/>
          <w:szCs w:val="22"/>
        </w:rPr>
      </w:pPr>
      <w:r w:rsidRPr="00C66CA0">
        <w:rPr>
          <w:rFonts w:ascii="Calibri" w:hAnsi="Calibri"/>
          <w:sz w:val="22"/>
          <w:szCs w:val="22"/>
        </w:rPr>
        <w:t>Rozliczenie zaliczki następuje:</w:t>
      </w:r>
    </w:p>
    <w:p w14:paraId="2CD29441" w14:textId="77777777" w:rsidR="00144367" w:rsidRPr="00144367" w:rsidRDefault="00144367" w:rsidP="00F53C04">
      <w:pPr>
        <w:pStyle w:val="Akapitzlist"/>
        <w:numPr>
          <w:ilvl w:val="1"/>
          <w:numId w:val="23"/>
        </w:numPr>
        <w:spacing w:after="40" w:line="276" w:lineRule="auto"/>
        <w:contextualSpacing w:val="0"/>
        <w:jc w:val="both"/>
        <w:rPr>
          <w:rFonts w:ascii="Calibri" w:hAnsi="Calibri"/>
          <w:bCs/>
          <w:spacing w:val="-6"/>
          <w:sz w:val="22"/>
          <w:szCs w:val="22"/>
        </w:rPr>
      </w:pPr>
      <w:r w:rsidRPr="00C66CA0">
        <w:rPr>
          <w:rFonts w:ascii="Calibri" w:hAnsi="Calibri"/>
          <w:spacing w:val="-4"/>
          <w:sz w:val="22"/>
          <w:szCs w:val="22"/>
        </w:rPr>
        <w:t>w terminie nie dłuższym niż 90 dni od dnia obciążenia rachunku bankowego Płatnika/Instytucji Zarządzającej</w:t>
      </w:r>
      <w:r w:rsidRPr="00C66CA0">
        <w:rPr>
          <w:rStyle w:val="Odwoanieprzypisudolnego"/>
          <w:rFonts w:ascii="Calibri" w:hAnsi="Calibri"/>
          <w:spacing w:val="-4"/>
          <w:sz w:val="22"/>
          <w:szCs w:val="22"/>
        </w:rPr>
        <w:footnoteReference w:id="41"/>
      </w:r>
      <w:r w:rsidRPr="00C66CA0">
        <w:rPr>
          <w:rFonts w:ascii="Calibri" w:hAnsi="Calibri"/>
          <w:spacing w:val="-4"/>
          <w:sz w:val="22"/>
          <w:szCs w:val="22"/>
        </w:rPr>
        <w:t>, chyba że w trakcie weryfikacji ostatniego Wniosku o płatność zostanie wyznaczony inny termin; w</w:t>
      </w:r>
      <w:r w:rsidRPr="00C66CA0">
        <w:rPr>
          <w:rFonts w:ascii="Calibri" w:hAnsi="Calibri"/>
          <w:sz w:val="22"/>
          <w:szCs w:val="22"/>
        </w:rPr>
        <w:t xml:space="preserve"> przypadku zaliczki udzielonej zarówno ze środków budżetu państwa i z EFRR – w terminie do 31 grudnia danego roku kalendarzowego, jednak z zachowaniem terminu 90-dniowego;</w:t>
      </w:r>
    </w:p>
    <w:p w14:paraId="258E3BE9" w14:textId="385B7ACB" w:rsidR="00594179" w:rsidRPr="00C66CA0" w:rsidRDefault="00594179" w:rsidP="00F53C04">
      <w:pPr>
        <w:pStyle w:val="Akapitzlist"/>
        <w:numPr>
          <w:ilvl w:val="1"/>
          <w:numId w:val="23"/>
        </w:numPr>
        <w:spacing w:after="40" w:line="276" w:lineRule="auto"/>
        <w:contextualSpacing w:val="0"/>
        <w:jc w:val="both"/>
        <w:rPr>
          <w:rFonts w:ascii="Calibri" w:hAnsi="Calibri"/>
          <w:bCs/>
          <w:spacing w:val="-6"/>
          <w:sz w:val="22"/>
          <w:szCs w:val="22"/>
        </w:rPr>
      </w:pPr>
      <w:r w:rsidRPr="00C66CA0">
        <w:rPr>
          <w:rFonts w:ascii="Calibri" w:hAnsi="Calibri"/>
          <w:spacing w:val="-6"/>
          <w:sz w:val="22"/>
          <w:szCs w:val="22"/>
        </w:rPr>
        <w:t xml:space="preserve">poprzez złożenie przez Beneficjenta </w:t>
      </w:r>
      <w:r w:rsidR="00DC7636" w:rsidRPr="00C66CA0">
        <w:rPr>
          <w:rFonts w:ascii="Calibri" w:hAnsi="Calibri"/>
          <w:spacing w:val="-6"/>
          <w:sz w:val="22"/>
          <w:szCs w:val="22"/>
        </w:rPr>
        <w:t>W</w:t>
      </w:r>
      <w:r w:rsidRPr="00C66CA0">
        <w:rPr>
          <w:rFonts w:ascii="Calibri" w:hAnsi="Calibri"/>
          <w:spacing w:val="-6"/>
          <w:sz w:val="22"/>
          <w:szCs w:val="22"/>
        </w:rPr>
        <w:t>niosku o płatność (Artykuł 1</w:t>
      </w:r>
      <w:r w:rsidR="00CC7C86" w:rsidRPr="00C66CA0">
        <w:rPr>
          <w:rFonts w:ascii="Calibri" w:hAnsi="Calibri"/>
          <w:spacing w:val="-6"/>
          <w:sz w:val="22"/>
          <w:szCs w:val="22"/>
        </w:rPr>
        <w:t>1</w:t>
      </w:r>
      <w:r w:rsidRPr="00C66CA0">
        <w:rPr>
          <w:rFonts w:ascii="Calibri" w:hAnsi="Calibri"/>
          <w:spacing w:val="-6"/>
          <w:sz w:val="22"/>
          <w:szCs w:val="22"/>
        </w:rPr>
        <w:t xml:space="preserve"> ust. </w:t>
      </w:r>
      <w:r w:rsidR="00F45006">
        <w:rPr>
          <w:rFonts w:ascii="Calibri" w:hAnsi="Calibri"/>
          <w:spacing w:val="-6"/>
          <w:sz w:val="22"/>
          <w:szCs w:val="22"/>
        </w:rPr>
        <w:t>8</w:t>
      </w:r>
      <w:r w:rsidRPr="00C66CA0">
        <w:rPr>
          <w:rFonts w:ascii="Calibri" w:hAnsi="Calibri"/>
          <w:spacing w:val="-6"/>
          <w:sz w:val="22"/>
          <w:szCs w:val="22"/>
        </w:rPr>
        <w:t xml:space="preserve"> pkt 1) wraz z</w:t>
      </w:r>
      <w:r w:rsidR="007A5FC5" w:rsidRPr="00C66CA0">
        <w:rPr>
          <w:rFonts w:ascii="Calibri" w:hAnsi="Calibri"/>
          <w:spacing w:val="-6"/>
          <w:sz w:val="22"/>
          <w:szCs w:val="22"/>
        </w:rPr>
        <w:t xml:space="preserve"> </w:t>
      </w:r>
      <w:r w:rsidRPr="00C66CA0">
        <w:rPr>
          <w:rFonts w:ascii="Calibri" w:hAnsi="Calibri"/>
          <w:spacing w:val="-6"/>
          <w:sz w:val="22"/>
          <w:szCs w:val="22"/>
        </w:rPr>
        <w:t>dokumentami, o</w:t>
      </w:r>
      <w:r w:rsidR="007A5FC5" w:rsidRPr="00C66CA0">
        <w:rPr>
          <w:rFonts w:ascii="Calibri" w:hAnsi="Calibri"/>
          <w:spacing w:val="-6"/>
          <w:sz w:val="22"/>
          <w:szCs w:val="22"/>
        </w:rPr>
        <w:t xml:space="preserve"> </w:t>
      </w:r>
      <w:r w:rsidRPr="00C66CA0">
        <w:rPr>
          <w:rFonts w:ascii="Calibri" w:hAnsi="Calibri"/>
          <w:spacing w:val="-6"/>
          <w:sz w:val="22"/>
          <w:szCs w:val="22"/>
        </w:rPr>
        <w:t>których mowa w Artykule 1</w:t>
      </w:r>
      <w:r w:rsidR="00CC7C86" w:rsidRPr="00C66CA0">
        <w:rPr>
          <w:rFonts w:ascii="Calibri" w:hAnsi="Calibri"/>
          <w:spacing w:val="-6"/>
          <w:sz w:val="22"/>
          <w:szCs w:val="22"/>
        </w:rPr>
        <w:t>1</w:t>
      </w:r>
      <w:r w:rsidRPr="00C66CA0">
        <w:rPr>
          <w:rFonts w:ascii="Calibri" w:hAnsi="Calibri"/>
          <w:spacing w:val="-6"/>
          <w:sz w:val="22"/>
          <w:szCs w:val="22"/>
        </w:rPr>
        <w:t xml:space="preserve"> ust. </w:t>
      </w:r>
      <w:r w:rsidR="00F45006">
        <w:rPr>
          <w:rFonts w:ascii="Calibri" w:hAnsi="Calibri"/>
          <w:spacing w:val="-6"/>
          <w:sz w:val="22"/>
          <w:szCs w:val="22"/>
        </w:rPr>
        <w:t>8</w:t>
      </w:r>
      <w:r w:rsidRPr="00C66CA0">
        <w:rPr>
          <w:rFonts w:ascii="Calibri" w:hAnsi="Calibri"/>
          <w:spacing w:val="-6"/>
          <w:sz w:val="22"/>
          <w:szCs w:val="22"/>
        </w:rPr>
        <w:t xml:space="preserve"> pkt 1 lit. a</w:t>
      </w:r>
      <w:r w:rsidR="007A5FC5" w:rsidRPr="00C66CA0">
        <w:rPr>
          <w:rFonts w:ascii="Calibri" w:hAnsi="Calibri"/>
          <w:spacing w:val="-6"/>
          <w:sz w:val="22"/>
          <w:szCs w:val="22"/>
        </w:rPr>
        <w:t xml:space="preserve"> </w:t>
      </w:r>
      <w:r w:rsidRPr="00C66CA0">
        <w:rPr>
          <w:rFonts w:ascii="Calibri" w:hAnsi="Calibri"/>
          <w:spacing w:val="-6"/>
          <w:sz w:val="22"/>
          <w:szCs w:val="22"/>
        </w:rPr>
        <w:t>do</w:t>
      </w:r>
      <w:r w:rsidR="007A5FC5" w:rsidRPr="00C66CA0">
        <w:rPr>
          <w:rFonts w:ascii="Calibri" w:hAnsi="Calibri"/>
          <w:spacing w:val="-6"/>
          <w:sz w:val="22"/>
          <w:szCs w:val="22"/>
        </w:rPr>
        <w:t xml:space="preserve"> </w:t>
      </w:r>
      <w:r w:rsidR="00A4552A">
        <w:rPr>
          <w:rFonts w:ascii="Calibri" w:hAnsi="Calibri"/>
          <w:spacing w:val="-6"/>
          <w:sz w:val="22"/>
          <w:szCs w:val="22"/>
        </w:rPr>
        <w:t>i</w:t>
      </w:r>
      <w:r w:rsidRPr="00C66CA0">
        <w:rPr>
          <w:rFonts w:ascii="Calibri" w:hAnsi="Calibri"/>
          <w:spacing w:val="-6"/>
          <w:sz w:val="22"/>
          <w:szCs w:val="22"/>
        </w:rPr>
        <w:t>, lub dokonanie zwrotu niewydatkowanej kwoty zaliczki, na rachunek bankowy wskazany przez Instytucję Zarządzającą.</w:t>
      </w:r>
    </w:p>
    <w:p w14:paraId="11DEDAFC" w14:textId="4F3AF0A7" w:rsidR="00594179" w:rsidRDefault="00594179" w:rsidP="00F61AFB">
      <w:pPr>
        <w:pStyle w:val="Akapitzlist"/>
        <w:numPr>
          <w:ilvl w:val="0"/>
          <w:numId w:val="21"/>
        </w:numPr>
        <w:spacing w:after="40" w:line="276" w:lineRule="auto"/>
        <w:contextualSpacing w:val="0"/>
        <w:jc w:val="both"/>
        <w:rPr>
          <w:rFonts w:ascii="Calibri" w:hAnsi="Calibri"/>
          <w:sz w:val="22"/>
          <w:szCs w:val="22"/>
        </w:rPr>
      </w:pPr>
      <w:r w:rsidRPr="00C66CA0">
        <w:rPr>
          <w:rFonts w:ascii="Calibri" w:hAnsi="Calibri"/>
          <w:sz w:val="22"/>
          <w:szCs w:val="22"/>
        </w:rPr>
        <w:t>W przypadku nieprawidłowego lub nieterminowego rozliczenia zaliczki, Instytucja Zarządzająca nalicza odsetki jak dla zaległości podatkowych zgodnie z UFP.</w:t>
      </w:r>
    </w:p>
    <w:p w14:paraId="2D83BF81" w14:textId="77777777" w:rsidR="00594179" w:rsidRPr="00C66CA0" w:rsidRDefault="00594179" w:rsidP="00F61AFB">
      <w:pPr>
        <w:pStyle w:val="Akapitzlist"/>
        <w:numPr>
          <w:ilvl w:val="0"/>
          <w:numId w:val="21"/>
        </w:numPr>
        <w:spacing w:after="40" w:line="276" w:lineRule="auto"/>
        <w:contextualSpacing w:val="0"/>
        <w:jc w:val="both"/>
        <w:rPr>
          <w:rFonts w:ascii="Calibri" w:hAnsi="Calibri"/>
          <w:sz w:val="22"/>
          <w:szCs w:val="22"/>
        </w:rPr>
      </w:pPr>
      <w:r w:rsidRPr="00C66CA0">
        <w:rPr>
          <w:rFonts w:ascii="Calibri" w:hAnsi="Calibri"/>
          <w:sz w:val="22"/>
          <w:szCs w:val="22"/>
        </w:rPr>
        <w:t xml:space="preserve">Odsetki bankowe narosłe z tytułu przechowywania na rachunku bankowym środków dofinansowania, przekazanych Beneficjentowi w formie zaliczki, podlegają zwrotowi na rachunek bankowy wskazany przez Instytucję Zarządzającą, chyba że Beneficjent jest jednostką samorządu terytorialnego. </w:t>
      </w:r>
    </w:p>
    <w:p w14:paraId="3256760E" w14:textId="77777777" w:rsidR="00594179" w:rsidRPr="00C66CA0" w:rsidRDefault="00594179" w:rsidP="00F61AFB">
      <w:pPr>
        <w:pStyle w:val="Akapitzlist"/>
        <w:keepNext/>
        <w:numPr>
          <w:ilvl w:val="0"/>
          <w:numId w:val="21"/>
        </w:numPr>
        <w:spacing w:after="40" w:line="276" w:lineRule="auto"/>
        <w:contextualSpacing w:val="0"/>
        <w:jc w:val="both"/>
        <w:rPr>
          <w:rFonts w:ascii="Calibri" w:hAnsi="Calibri"/>
          <w:sz w:val="22"/>
          <w:szCs w:val="22"/>
        </w:rPr>
      </w:pPr>
      <w:r w:rsidRPr="00C66CA0">
        <w:rPr>
          <w:rFonts w:ascii="Calibri" w:hAnsi="Calibri"/>
          <w:sz w:val="22"/>
          <w:szCs w:val="22"/>
        </w:rPr>
        <w:lastRenderedPageBreak/>
        <w:t>Odsetki bankowe, o których mowa w ustępie poprzedzającym:</w:t>
      </w:r>
    </w:p>
    <w:p w14:paraId="39FBC7C9" w14:textId="77777777" w:rsidR="00594179" w:rsidRPr="00C66CA0" w:rsidRDefault="00594179" w:rsidP="00F61AFB">
      <w:pPr>
        <w:pStyle w:val="Akapitzlist"/>
        <w:numPr>
          <w:ilvl w:val="1"/>
          <w:numId w:val="22"/>
        </w:numPr>
        <w:spacing w:after="40" w:line="276" w:lineRule="auto"/>
        <w:contextualSpacing w:val="0"/>
        <w:jc w:val="both"/>
        <w:rPr>
          <w:rFonts w:ascii="Calibri" w:hAnsi="Calibri"/>
          <w:spacing w:val="-6"/>
          <w:sz w:val="22"/>
          <w:szCs w:val="22"/>
        </w:rPr>
      </w:pPr>
      <w:r w:rsidRPr="00C66CA0">
        <w:rPr>
          <w:rFonts w:ascii="Calibri" w:hAnsi="Calibri"/>
          <w:spacing w:val="-6"/>
          <w:sz w:val="22"/>
          <w:szCs w:val="22"/>
        </w:rPr>
        <w:t>za poprzedni okres rozliczeniowy/odsetkowy powinny zostać zwrócone na powyższy rachunek w</w:t>
      </w:r>
      <w:r w:rsidR="002F49F0" w:rsidRPr="00C66CA0">
        <w:rPr>
          <w:rFonts w:ascii="Calibri" w:hAnsi="Calibri"/>
          <w:spacing w:val="-6"/>
          <w:sz w:val="22"/>
          <w:szCs w:val="22"/>
        </w:rPr>
        <w:t xml:space="preserve"> </w:t>
      </w:r>
      <w:r w:rsidRPr="00C66CA0">
        <w:rPr>
          <w:rFonts w:ascii="Calibri" w:hAnsi="Calibri"/>
          <w:spacing w:val="-6"/>
          <w:sz w:val="22"/>
          <w:szCs w:val="22"/>
        </w:rPr>
        <w:t xml:space="preserve">terminie 7 dni od zakończenia okresu rozliczeniowego/odsetkowego; </w:t>
      </w:r>
    </w:p>
    <w:p w14:paraId="0B2C358D" w14:textId="77777777" w:rsidR="00594179" w:rsidRPr="00C66CA0" w:rsidRDefault="00594179" w:rsidP="00F61AFB">
      <w:pPr>
        <w:pStyle w:val="Akapitzlist"/>
        <w:numPr>
          <w:ilvl w:val="1"/>
          <w:numId w:val="22"/>
        </w:numPr>
        <w:spacing w:after="40" w:line="276" w:lineRule="auto"/>
        <w:contextualSpacing w:val="0"/>
        <w:jc w:val="both"/>
        <w:rPr>
          <w:rFonts w:ascii="Calibri" w:hAnsi="Calibri"/>
          <w:spacing w:val="-6"/>
          <w:sz w:val="22"/>
          <w:szCs w:val="22"/>
        </w:rPr>
      </w:pPr>
      <w:r w:rsidRPr="00C66CA0">
        <w:rPr>
          <w:rFonts w:ascii="Calibri" w:hAnsi="Calibri"/>
          <w:spacing w:val="-6"/>
          <w:sz w:val="22"/>
          <w:szCs w:val="22"/>
        </w:rPr>
        <w:t xml:space="preserve">nie są wykazywane we </w:t>
      </w:r>
      <w:r w:rsidR="00E248C2" w:rsidRPr="00C66CA0">
        <w:rPr>
          <w:rFonts w:ascii="Calibri" w:hAnsi="Calibri"/>
          <w:spacing w:val="-6"/>
          <w:sz w:val="22"/>
          <w:szCs w:val="22"/>
        </w:rPr>
        <w:t>W</w:t>
      </w:r>
      <w:r w:rsidRPr="00C66CA0">
        <w:rPr>
          <w:rFonts w:ascii="Calibri" w:hAnsi="Calibri"/>
          <w:spacing w:val="-6"/>
          <w:sz w:val="22"/>
          <w:szCs w:val="22"/>
        </w:rPr>
        <w:t>niosku o płatność jako dochód w Projekcie.</w:t>
      </w:r>
    </w:p>
    <w:p w14:paraId="3A0F194C" w14:textId="1F4D159D" w:rsidR="00B849A4" w:rsidRPr="00C66CA0" w:rsidRDefault="00B849A4" w:rsidP="002F49F0">
      <w:pPr>
        <w:pStyle w:val="Nagwek2"/>
      </w:pPr>
      <w:bookmarkStart w:id="18" w:name="_Toc131770566"/>
      <w:r w:rsidRPr="00C66CA0">
        <w:rPr>
          <w:rStyle w:val="Nagwek1Znak"/>
          <w:b/>
        </w:rPr>
        <w:t>Artykuł</w:t>
      </w:r>
      <w:r w:rsidR="0043415C" w:rsidRPr="00C66CA0">
        <w:rPr>
          <w:rStyle w:val="Nagwek1Znak"/>
          <w:b/>
        </w:rPr>
        <w:t xml:space="preserve"> </w:t>
      </w:r>
      <w:r w:rsidRPr="00C66CA0">
        <w:rPr>
          <w:rStyle w:val="Nagwek1Znak"/>
          <w:b/>
        </w:rPr>
        <w:t>1</w:t>
      </w:r>
      <w:r w:rsidR="001A48F4" w:rsidRPr="00C66CA0">
        <w:rPr>
          <w:rStyle w:val="Nagwek1Znak"/>
          <w:b/>
        </w:rPr>
        <w:t>1</w:t>
      </w:r>
      <w:r w:rsidR="0043415C" w:rsidRPr="00C66CA0">
        <w:t xml:space="preserve"> </w:t>
      </w:r>
      <w:r w:rsidRPr="00C66CA0">
        <w:t>[</w:t>
      </w:r>
      <w:r w:rsidR="00E248C2" w:rsidRPr="00C66CA0">
        <w:t>W</w:t>
      </w:r>
      <w:r w:rsidR="008D0627" w:rsidRPr="00C66CA0">
        <w:t>nioski</w:t>
      </w:r>
      <w:r w:rsidR="0043415C" w:rsidRPr="00C66CA0">
        <w:t xml:space="preserve"> </w:t>
      </w:r>
      <w:r w:rsidR="008D0627" w:rsidRPr="00C66CA0">
        <w:t>o</w:t>
      </w:r>
      <w:r w:rsidR="0043415C" w:rsidRPr="00C66CA0">
        <w:t xml:space="preserve"> </w:t>
      </w:r>
      <w:r w:rsidR="008D0627" w:rsidRPr="00C66CA0">
        <w:t>płatność</w:t>
      </w:r>
      <w:r w:rsidR="0043415C" w:rsidRPr="00C66CA0">
        <w:t xml:space="preserve"> </w:t>
      </w:r>
      <w:r w:rsidRPr="00C66CA0">
        <w:t>i</w:t>
      </w:r>
      <w:r w:rsidR="0043415C" w:rsidRPr="00C66CA0">
        <w:t xml:space="preserve"> </w:t>
      </w:r>
      <w:r w:rsidRPr="00C66CA0">
        <w:t>rozliczanie</w:t>
      </w:r>
      <w:r w:rsidR="0043415C" w:rsidRPr="00C66CA0">
        <w:t xml:space="preserve"> </w:t>
      </w:r>
      <w:r w:rsidRPr="00C66CA0">
        <w:t>Projektu</w:t>
      </w:r>
      <w:r w:rsidR="00DF5A97">
        <w:t xml:space="preserve"> </w:t>
      </w:r>
      <w:r w:rsidR="00DF5A97">
        <w:rPr>
          <w:rFonts w:ascii="Calibri" w:hAnsi="Calibri"/>
          <w:szCs w:val="22"/>
        </w:rPr>
        <w:t>Faza II</w:t>
      </w:r>
      <w:r w:rsidRPr="00C66CA0">
        <w:t>]</w:t>
      </w:r>
      <w:bookmarkEnd w:id="18"/>
    </w:p>
    <w:p w14:paraId="704A3F7D" w14:textId="77777777" w:rsidR="001A48F4" w:rsidRPr="00C66CA0" w:rsidRDefault="001A48F4" w:rsidP="00F61AFB">
      <w:pPr>
        <w:pStyle w:val="Akapitzlist"/>
        <w:numPr>
          <w:ilvl w:val="0"/>
          <w:numId w:val="11"/>
        </w:numPr>
        <w:spacing w:after="120" w:line="276" w:lineRule="auto"/>
        <w:rPr>
          <w:rFonts w:ascii="Calibri" w:hAnsi="Calibri"/>
          <w:bCs/>
          <w:sz w:val="22"/>
          <w:szCs w:val="22"/>
        </w:rPr>
      </w:pPr>
      <w:r w:rsidRPr="00C66CA0">
        <w:rPr>
          <w:rFonts w:ascii="Calibri" w:hAnsi="Calibri"/>
          <w:bCs/>
          <w:sz w:val="22"/>
          <w:szCs w:val="22"/>
        </w:rPr>
        <w:t>Wnioski o płatność Beneficjent zobowiązuje się składać nie częściej niż raz na 3 miesiące, chyba że:</w:t>
      </w:r>
    </w:p>
    <w:p w14:paraId="6B72982B" w14:textId="77777777" w:rsidR="001A48F4" w:rsidRPr="00C66CA0" w:rsidRDefault="00E248C2" w:rsidP="00F61AFB">
      <w:pPr>
        <w:pStyle w:val="Akapitzlist"/>
        <w:numPr>
          <w:ilvl w:val="1"/>
          <w:numId w:val="11"/>
        </w:numPr>
        <w:spacing w:after="40" w:line="276" w:lineRule="auto"/>
        <w:contextualSpacing w:val="0"/>
        <w:jc w:val="both"/>
        <w:rPr>
          <w:rFonts w:ascii="Calibri" w:hAnsi="Calibri"/>
          <w:bCs/>
          <w:spacing w:val="-4"/>
          <w:sz w:val="22"/>
          <w:szCs w:val="22"/>
        </w:rPr>
      </w:pPr>
      <w:r w:rsidRPr="00C66CA0">
        <w:rPr>
          <w:rFonts w:ascii="Calibri" w:hAnsi="Calibri"/>
          <w:bCs/>
          <w:spacing w:val="-4"/>
          <w:sz w:val="22"/>
          <w:szCs w:val="22"/>
        </w:rPr>
        <w:t>W</w:t>
      </w:r>
      <w:r w:rsidR="001A48F4" w:rsidRPr="00C66CA0">
        <w:rPr>
          <w:rFonts w:ascii="Calibri" w:hAnsi="Calibri"/>
          <w:bCs/>
          <w:spacing w:val="-4"/>
          <w:sz w:val="22"/>
          <w:szCs w:val="22"/>
        </w:rPr>
        <w:t>niosek o płatność dotyczy zaliczki i stosuje się wówczas terminy określone w Artykule 10;</w:t>
      </w:r>
    </w:p>
    <w:p w14:paraId="264489E8" w14:textId="77777777" w:rsidR="001A48F4" w:rsidRPr="00C66CA0" w:rsidRDefault="001A48F4" w:rsidP="00F61AFB">
      <w:pPr>
        <w:pStyle w:val="Akapitzlist"/>
        <w:numPr>
          <w:ilvl w:val="1"/>
          <w:numId w:val="11"/>
        </w:numPr>
        <w:spacing w:after="40" w:line="276" w:lineRule="auto"/>
        <w:contextualSpacing w:val="0"/>
        <w:rPr>
          <w:rFonts w:ascii="Calibri" w:hAnsi="Calibri"/>
          <w:bCs/>
          <w:spacing w:val="-6"/>
          <w:sz w:val="22"/>
          <w:szCs w:val="22"/>
        </w:rPr>
      </w:pPr>
      <w:r w:rsidRPr="00C66CA0">
        <w:rPr>
          <w:rFonts w:ascii="Calibri" w:hAnsi="Calibri"/>
          <w:bCs/>
          <w:spacing w:val="-6"/>
          <w:sz w:val="22"/>
          <w:szCs w:val="22"/>
        </w:rPr>
        <w:t xml:space="preserve">Instytucja Zarządzająca wezwie Beneficjenta do składania </w:t>
      </w:r>
      <w:r w:rsidR="00E248C2" w:rsidRPr="00C66CA0">
        <w:rPr>
          <w:rFonts w:ascii="Calibri" w:hAnsi="Calibri"/>
          <w:bCs/>
          <w:spacing w:val="-6"/>
          <w:sz w:val="22"/>
          <w:szCs w:val="22"/>
        </w:rPr>
        <w:t>W</w:t>
      </w:r>
      <w:r w:rsidRPr="00C66CA0">
        <w:rPr>
          <w:rFonts w:ascii="Calibri" w:hAnsi="Calibri"/>
          <w:bCs/>
          <w:spacing w:val="-6"/>
          <w:sz w:val="22"/>
          <w:szCs w:val="22"/>
        </w:rPr>
        <w:t>niosków o płatność z większą częstotliwością.</w:t>
      </w:r>
    </w:p>
    <w:p w14:paraId="2E6B4C7E" w14:textId="32F08385" w:rsidR="001A48F4" w:rsidRPr="00C66CA0" w:rsidRDefault="001A48F4" w:rsidP="00F61AFB">
      <w:pPr>
        <w:pStyle w:val="Akapitzlist"/>
        <w:numPr>
          <w:ilvl w:val="0"/>
          <w:numId w:val="11"/>
        </w:numPr>
        <w:spacing w:after="40" w:line="276" w:lineRule="auto"/>
        <w:contextualSpacing w:val="0"/>
        <w:jc w:val="both"/>
        <w:rPr>
          <w:rFonts w:ascii="Calibri" w:hAnsi="Calibri"/>
          <w:bCs/>
          <w:spacing w:val="-6"/>
          <w:sz w:val="22"/>
          <w:szCs w:val="22"/>
        </w:rPr>
      </w:pPr>
      <w:r w:rsidRPr="00C66CA0">
        <w:rPr>
          <w:rFonts w:ascii="Calibri" w:hAnsi="Calibri"/>
          <w:spacing w:val="-2"/>
          <w:sz w:val="22"/>
          <w:szCs w:val="22"/>
        </w:rPr>
        <w:t xml:space="preserve">Pierwszy </w:t>
      </w:r>
      <w:r w:rsidR="00E248C2" w:rsidRPr="00C66CA0">
        <w:rPr>
          <w:rFonts w:ascii="Calibri" w:hAnsi="Calibri"/>
          <w:spacing w:val="-2"/>
          <w:sz w:val="22"/>
          <w:szCs w:val="22"/>
        </w:rPr>
        <w:t>W</w:t>
      </w:r>
      <w:r w:rsidRPr="00C66CA0">
        <w:rPr>
          <w:rFonts w:ascii="Calibri" w:hAnsi="Calibri"/>
          <w:spacing w:val="-2"/>
          <w:sz w:val="22"/>
          <w:szCs w:val="22"/>
        </w:rPr>
        <w:t xml:space="preserve">niosek o płatność Beneficjent złoży w terminie do 3 miesięcy licząc od daty rozpoczęcia realizacji </w:t>
      </w:r>
      <w:r w:rsidR="00F67E4D" w:rsidRPr="00C66CA0">
        <w:rPr>
          <w:rFonts w:ascii="Calibri" w:hAnsi="Calibri"/>
          <w:spacing w:val="-2"/>
          <w:sz w:val="22"/>
          <w:szCs w:val="22"/>
        </w:rPr>
        <w:t>P</w:t>
      </w:r>
      <w:r w:rsidRPr="00C66CA0">
        <w:rPr>
          <w:rFonts w:ascii="Calibri" w:hAnsi="Calibri"/>
          <w:spacing w:val="-2"/>
          <w:sz w:val="22"/>
          <w:szCs w:val="22"/>
        </w:rPr>
        <w:t xml:space="preserve">rojektu </w:t>
      </w:r>
      <w:r w:rsidR="00DF5A97">
        <w:rPr>
          <w:rFonts w:ascii="Calibri" w:hAnsi="Calibri"/>
          <w:sz w:val="22"/>
          <w:szCs w:val="22"/>
        </w:rPr>
        <w:t>Faza II</w:t>
      </w:r>
      <w:r w:rsidR="00DF5A97" w:rsidRPr="00C66CA0">
        <w:rPr>
          <w:rFonts w:ascii="Calibri" w:hAnsi="Calibri"/>
          <w:spacing w:val="-2"/>
          <w:sz w:val="22"/>
          <w:szCs w:val="22"/>
        </w:rPr>
        <w:t xml:space="preserve"> </w:t>
      </w:r>
      <w:r w:rsidRPr="00C66CA0">
        <w:rPr>
          <w:rFonts w:ascii="Calibri" w:hAnsi="Calibri"/>
          <w:spacing w:val="-2"/>
          <w:sz w:val="22"/>
          <w:szCs w:val="22"/>
        </w:rPr>
        <w:t xml:space="preserve">wskazanej we </w:t>
      </w:r>
      <w:r w:rsidR="00A04D93">
        <w:rPr>
          <w:rFonts w:ascii="Calibri" w:hAnsi="Calibri"/>
          <w:spacing w:val="-2"/>
          <w:sz w:val="22"/>
          <w:szCs w:val="22"/>
        </w:rPr>
        <w:t>W</w:t>
      </w:r>
      <w:r w:rsidRPr="00C66CA0">
        <w:rPr>
          <w:rFonts w:ascii="Calibri" w:hAnsi="Calibri"/>
          <w:spacing w:val="-2"/>
          <w:sz w:val="22"/>
          <w:szCs w:val="22"/>
        </w:rPr>
        <w:t>niosku o dofinansowanie Projektu</w:t>
      </w:r>
      <w:r w:rsidR="00DF5A97">
        <w:rPr>
          <w:rFonts w:ascii="Calibri" w:hAnsi="Calibri"/>
          <w:spacing w:val="-2"/>
          <w:sz w:val="22"/>
          <w:szCs w:val="22"/>
        </w:rPr>
        <w:t xml:space="preserve"> </w:t>
      </w:r>
      <w:r w:rsidR="00DF5A97">
        <w:rPr>
          <w:rFonts w:ascii="Calibri" w:hAnsi="Calibri"/>
          <w:sz w:val="22"/>
          <w:szCs w:val="22"/>
        </w:rPr>
        <w:t>Faza II</w:t>
      </w:r>
      <w:r w:rsidR="007C1487">
        <w:rPr>
          <w:rFonts w:ascii="Calibri" w:hAnsi="Calibri"/>
          <w:spacing w:val="-2"/>
          <w:sz w:val="22"/>
          <w:szCs w:val="22"/>
        </w:rPr>
        <w:t xml:space="preserve"> lub zawarcia Umowy, w zależności od tego</w:t>
      </w:r>
      <w:r w:rsidR="00AF189F">
        <w:rPr>
          <w:rFonts w:ascii="Calibri" w:hAnsi="Calibri"/>
          <w:spacing w:val="-2"/>
          <w:sz w:val="22"/>
          <w:szCs w:val="22"/>
        </w:rPr>
        <w:t>,</w:t>
      </w:r>
      <w:r w:rsidR="007C1487">
        <w:rPr>
          <w:rFonts w:ascii="Calibri" w:hAnsi="Calibri"/>
          <w:spacing w:val="-2"/>
          <w:sz w:val="22"/>
          <w:szCs w:val="22"/>
        </w:rPr>
        <w:t xml:space="preserve"> która data jest późniejsza</w:t>
      </w:r>
      <w:r w:rsidRPr="00C66CA0">
        <w:rPr>
          <w:rFonts w:ascii="Calibri" w:hAnsi="Calibri"/>
          <w:spacing w:val="-2"/>
          <w:sz w:val="22"/>
          <w:szCs w:val="22"/>
        </w:rPr>
        <w:t xml:space="preserve">. </w:t>
      </w:r>
    </w:p>
    <w:p w14:paraId="656254FD" w14:textId="77777777" w:rsidR="001A48F4" w:rsidRPr="00C66CA0" w:rsidRDefault="001A48F4" w:rsidP="00F61AFB">
      <w:pPr>
        <w:pStyle w:val="Akapitzlist"/>
        <w:numPr>
          <w:ilvl w:val="0"/>
          <w:numId w:val="11"/>
        </w:numPr>
        <w:spacing w:after="40" w:line="276" w:lineRule="auto"/>
        <w:contextualSpacing w:val="0"/>
        <w:jc w:val="both"/>
        <w:rPr>
          <w:rFonts w:ascii="Calibri" w:hAnsi="Calibri"/>
          <w:bCs/>
          <w:spacing w:val="-6"/>
          <w:sz w:val="22"/>
          <w:szCs w:val="22"/>
        </w:rPr>
      </w:pPr>
      <w:r w:rsidRPr="00C66CA0">
        <w:rPr>
          <w:rFonts w:ascii="Calibri" w:hAnsi="Calibri"/>
          <w:spacing w:val="-2"/>
          <w:sz w:val="22"/>
          <w:szCs w:val="22"/>
        </w:rPr>
        <w:t xml:space="preserve">W przypadku złożenia więcej niż jednego </w:t>
      </w:r>
      <w:r w:rsidR="00E248C2" w:rsidRPr="00C66CA0">
        <w:rPr>
          <w:rFonts w:ascii="Calibri" w:hAnsi="Calibri"/>
          <w:spacing w:val="-2"/>
          <w:sz w:val="22"/>
          <w:szCs w:val="22"/>
        </w:rPr>
        <w:t>W</w:t>
      </w:r>
      <w:r w:rsidRPr="00C66CA0">
        <w:rPr>
          <w:rFonts w:ascii="Calibri" w:hAnsi="Calibri"/>
          <w:spacing w:val="-2"/>
          <w:sz w:val="22"/>
          <w:szCs w:val="22"/>
        </w:rPr>
        <w:t xml:space="preserve">niosku o płatność w okresie 3 miesięcy, licząc od daty złożenia poprzedniego </w:t>
      </w:r>
      <w:r w:rsidR="00E248C2" w:rsidRPr="00C66CA0">
        <w:rPr>
          <w:rFonts w:ascii="Calibri" w:hAnsi="Calibri"/>
          <w:spacing w:val="-2"/>
          <w:sz w:val="22"/>
          <w:szCs w:val="22"/>
        </w:rPr>
        <w:t>W</w:t>
      </w:r>
      <w:r w:rsidRPr="00C66CA0">
        <w:rPr>
          <w:rFonts w:ascii="Calibri" w:hAnsi="Calibri"/>
          <w:spacing w:val="-2"/>
          <w:sz w:val="22"/>
          <w:szCs w:val="22"/>
        </w:rPr>
        <w:t xml:space="preserve">niosku o płatność, Instytucja Zarządzająca ma prawo zażądać ujęcia wydatków przedstawionych w poszczególnych </w:t>
      </w:r>
      <w:r w:rsidR="00E248C2" w:rsidRPr="00C66CA0">
        <w:rPr>
          <w:rFonts w:ascii="Calibri" w:hAnsi="Calibri"/>
          <w:spacing w:val="-2"/>
          <w:sz w:val="22"/>
          <w:szCs w:val="22"/>
        </w:rPr>
        <w:t>W</w:t>
      </w:r>
      <w:r w:rsidRPr="00C66CA0">
        <w:rPr>
          <w:rFonts w:ascii="Calibri" w:hAnsi="Calibri"/>
          <w:spacing w:val="-2"/>
          <w:sz w:val="22"/>
          <w:szCs w:val="22"/>
        </w:rPr>
        <w:t xml:space="preserve">nioskach o płatność w jednym </w:t>
      </w:r>
      <w:r w:rsidR="00E248C2" w:rsidRPr="00C66CA0">
        <w:rPr>
          <w:rFonts w:ascii="Calibri" w:hAnsi="Calibri"/>
          <w:spacing w:val="-2"/>
          <w:sz w:val="22"/>
          <w:szCs w:val="22"/>
        </w:rPr>
        <w:t>W</w:t>
      </w:r>
      <w:r w:rsidRPr="00C66CA0">
        <w:rPr>
          <w:rFonts w:ascii="Calibri" w:hAnsi="Calibri"/>
          <w:spacing w:val="-2"/>
          <w:sz w:val="22"/>
          <w:szCs w:val="22"/>
        </w:rPr>
        <w:t xml:space="preserve">niosku o płatność. </w:t>
      </w:r>
    </w:p>
    <w:p w14:paraId="0863583D" w14:textId="77777777" w:rsidR="001A48F4" w:rsidRPr="00C66CA0" w:rsidRDefault="001A48F4" w:rsidP="00F61AFB">
      <w:pPr>
        <w:pStyle w:val="Akapitzlist"/>
        <w:numPr>
          <w:ilvl w:val="0"/>
          <w:numId w:val="11"/>
        </w:numPr>
        <w:spacing w:after="40" w:line="276" w:lineRule="auto"/>
        <w:contextualSpacing w:val="0"/>
        <w:jc w:val="both"/>
        <w:rPr>
          <w:rFonts w:ascii="Calibri" w:hAnsi="Calibri"/>
          <w:bCs/>
          <w:spacing w:val="-6"/>
          <w:sz w:val="22"/>
          <w:szCs w:val="22"/>
        </w:rPr>
      </w:pPr>
      <w:r w:rsidRPr="00C66CA0">
        <w:rPr>
          <w:rFonts w:ascii="Calibri" w:hAnsi="Calibri"/>
          <w:spacing w:val="-2"/>
          <w:sz w:val="22"/>
          <w:szCs w:val="22"/>
        </w:rPr>
        <w:t xml:space="preserve">W przypadku zmiany numeru rachunku bankowego właściwego dla potrzeb zaliczki lub refundacji, Beneficjent zobowiązuje się przed złożeniem </w:t>
      </w:r>
      <w:r w:rsidR="00E248C2" w:rsidRPr="00C66CA0">
        <w:rPr>
          <w:rFonts w:ascii="Calibri" w:hAnsi="Calibri"/>
          <w:spacing w:val="-2"/>
          <w:sz w:val="22"/>
          <w:szCs w:val="22"/>
        </w:rPr>
        <w:t>W</w:t>
      </w:r>
      <w:r w:rsidRPr="00C66CA0">
        <w:rPr>
          <w:rFonts w:ascii="Calibri" w:hAnsi="Calibri"/>
          <w:spacing w:val="-2"/>
          <w:sz w:val="22"/>
          <w:szCs w:val="22"/>
        </w:rPr>
        <w:t xml:space="preserve">niosku o płatność, przedłożyć zaświadczenie o aktualnym numerze rachunku bankowego wystawione przez bank prowadzący rachunek. </w:t>
      </w:r>
    </w:p>
    <w:p w14:paraId="4483A292" w14:textId="5E1FBC33" w:rsidR="001A48F4" w:rsidRPr="00C66CA0" w:rsidRDefault="001A48F4" w:rsidP="00F61AFB">
      <w:pPr>
        <w:pStyle w:val="Akapitzlist"/>
        <w:numPr>
          <w:ilvl w:val="0"/>
          <w:numId w:val="11"/>
        </w:numPr>
        <w:spacing w:after="40" w:line="276" w:lineRule="auto"/>
        <w:contextualSpacing w:val="0"/>
        <w:jc w:val="both"/>
        <w:rPr>
          <w:rFonts w:ascii="Calibri" w:hAnsi="Calibri"/>
          <w:bCs/>
          <w:spacing w:val="-6"/>
          <w:sz w:val="22"/>
          <w:szCs w:val="22"/>
        </w:rPr>
      </w:pPr>
      <w:r w:rsidRPr="00C66CA0">
        <w:rPr>
          <w:rFonts w:ascii="Calibri" w:hAnsi="Calibri"/>
          <w:spacing w:val="-6"/>
          <w:sz w:val="22"/>
          <w:szCs w:val="22"/>
        </w:rPr>
        <w:t>Wniosek o płatność wraz z dokumentami potwierdzającymi poniesienie wydatków kwalifikowalnych na realizację Projektu</w:t>
      </w:r>
      <w:r w:rsidR="00DF5A97">
        <w:rPr>
          <w:rFonts w:ascii="Calibri" w:hAnsi="Calibri"/>
          <w:spacing w:val="-6"/>
          <w:sz w:val="22"/>
          <w:szCs w:val="22"/>
        </w:rPr>
        <w:t xml:space="preserve"> </w:t>
      </w:r>
      <w:r w:rsidR="00DF5A97">
        <w:rPr>
          <w:rFonts w:ascii="Calibri" w:hAnsi="Calibri"/>
          <w:sz w:val="22"/>
          <w:szCs w:val="22"/>
        </w:rPr>
        <w:t>Faza II</w:t>
      </w:r>
      <w:r w:rsidRPr="00C66CA0">
        <w:rPr>
          <w:rFonts w:ascii="Calibri" w:hAnsi="Calibri"/>
          <w:spacing w:val="-6"/>
          <w:sz w:val="22"/>
          <w:szCs w:val="22"/>
        </w:rPr>
        <w:t xml:space="preserve">, Beneficjent jest zobowiązany przygotować zgodnie z </w:t>
      </w:r>
      <w:r w:rsidRPr="00C66CA0">
        <w:rPr>
          <w:rFonts w:ascii="Calibri" w:hAnsi="Calibri"/>
          <w:i/>
          <w:spacing w:val="-6"/>
          <w:sz w:val="22"/>
          <w:szCs w:val="22"/>
        </w:rPr>
        <w:t>Podręcznikiem Beneficjenta dla CST2021</w:t>
      </w:r>
      <w:r w:rsidRPr="00C66CA0">
        <w:rPr>
          <w:rFonts w:ascii="Calibri" w:hAnsi="Calibri"/>
          <w:spacing w:val="-6"/>
          <w:sz w:val="22"/>
          <w:szCs w:val="22"/>
        </w:rPr>
        <w:t xml:space="preserve">, opublikowanym na stronie internetowej Programu </w:t>
      </w:r>
      <w:hyperlink r:id="rId21" w:history="1">
        <w:r w:rsidR="001B512A" w:rsidRPr="00741201">
          <w:rPr>
            <w:rStyle w:val="Hipercze"/>
            <w:rFonts w:ascii="Calibri" w:hAnsi="Calibri"/>
            <w:sz w:val="22"/>
            <w:szCs w:val="22"/>
          </w:rPr>
          <w:t>https://www.rpo.pomorskie.eu/</w:t>
        </w:r>
      </w:hyperlink>
      <w:r w:rsidRPr="00C66CA0">
        <w:rPr>
          <w:rFonts w:ascii="Calibri" w:hAnsi="Calibri"/>
          <w:spacing w:val="-6"/>
          <w:sz w:val="22"/>
          <w:szCs w:val="22"/>
        </w:rPr>
        <w:t xml:space="preserve">. </w:t>
      </w:r>
    </w:p>
    <w:p w14:paraId="09008EF6" w14:textId="1B24AD97" w:rsidR="001A48F4" w:rsidRPr="00CD7641" w:rsidRDefault="001A48F4" w:rsidP="00F61AFB">
      <w:pPr>
        <w:pStyle w:val="Akapitzlist"/>
        <w:numPr>
          <w:ilvl w:val="0"/>
          <w:numId w:val="11"/>
        </w:numPr>
        <w:spacing w:after="40" w:line="276" w:lineRule="auto"/>
        <w:contextualSpacing w:val="0"/>
        <w:jc w:val="both"/>
        <w:rPr>
          <w:rFonts w:ascii="Calibri" w:hAnsi="Calibri"/>
          <w:bCs/>
          <w:sz w:val="22"/>
          <w:szCs w:val="22"/>
        </w:rPr>
      </w:pPr>
      <w:r w:rsidRPr="00C66CA0">
        <w:rPr>
          <w:rFonts w:ascii="Calibri" w:hAnsi="Calibri"/>
          <w:sz w:val="22"/>
          <w:szCs w:val="22"/>
        </w:rPr>
        <w:t>Beneficjent zobowiązany jest załączyć w</w:t>
      </w:r>
      <w:r w:rsidR="00BB4800" w:rsidRPr="00C66CA0">
        <w:rPr>
          <w:rFonts w:ascii="Calibri" w:hAnsi="Calibri"/>
          <w:sz w:val="22"/>
          <w:szCs w:val="22"/>
        </w:rPr>
        <w:t xml:space="preserve"> CST</w:t>
      </w:r>
      <w:r w:rsidRPr="00C66CA0">
        <w:rPr>
          <w:rFonts w:ascii="Calibri" w:hAnsi="Calibri"/>
          <w:sz w:val="22"/>
          <w:szCs w:val="22"/>
        </w:rPr>
        <w:t xml:space="preserve">2021 do </w:t>
      </w:r>
      <w:r w:rsidR="00E248C2" w:rsidRPr="00C66CA0">
        <w:rPr>
          <w:rFonts w:ascii="Calibri" w:hAnsi="Calibri"/>
          <w:sz w:val="22"/>
          <w:szCs w:val="22"/>
        </w:rPr>
        <w:t>W</w:t>
      </w:r>
      <w:r w:rsidRPr="00C66CA0">
        <w:rPr>
          <w:rFonts w:ascii="Calibri" w:hAnsi="Calibri"/>
          <w:sz w:val="22"/>
          <w:szCs w:val="22"/>
        </w:rPr>
        <w:t>niosku o płatność wszystkie niezbędne załączniki</w:t>
      </w:r>
      <w:r w:rsidR="00014211">
        <w:rPr>
          <w:rFonts w:ascii="Calibri" w:hAnsi="Calibri"/>
          <w:sz w:val="22"/>
          <w:szCs w:val="22"/>
        </w:rPr>
        <w:t xml:space="preserve">, </w:t>
      </w:r>
      <w:r w:rsidR="00014211" w:rsidRPr="00A817EF">
        <w:rPr>
          <w:rFonts w:ascii="Calibri" w:hAnsi="Calibri"/>
          <w:sz w:val="22"/>
          <w:szCs w:val="22"/>
        </w:rPr>
        <w:t>wymienione w ust. 8, w formie wynikającej z Załącznika nr 5</w:t>
      </w:r>
      <w:r w:rsidRPr="00A817EF">
        <w:rPr>
          <w:rFonts w:ascii="Calibri" w:hAnsi="Calibri"/>
          <w:sz w:val="22"/>
          <w:szCs w:val="22"/>
        </w:rPr>
        <w:t>. Jeżeli</w:t>
      </w:r>
      <w:r w:rsidRPr="00C66CA0">
        <w:rPr>
          <w:rFonts w:ascii="Calibri" w:hAnsi="Calibri"/>
          <w:sz w:val="22"/>
          <w:szCs w:val="22"/>
        </w:rPr>
        <w:t xml:space="preserve"> jednak Instytucja Zarządzająca poinformuje Beneficjenta, że wydatki będą rozliczane na próbie dokumentów, Beneficjent składa w</w:t>
      </w:r>
      <w:r w:rsidR="00434734" w:rsidRPr="00C66CA0">
        <w:rPr>
          <w:rFonts w:ascii="Calibri" w:hAnsi="Calibri"/>
          <w:sz w:val="22"/>
          <w:szCs w:val="22"/>
        </w:rPr>
        <w:t xml:space="preserve"> CST</w:t>
      </w:r>
      <w:r w:rsidRPr="00C66CA0">
        <w:rPr>
          <w:rFonts w:ascii="Calibri" w:hAnsi="Calibri"/>
          <w:sz w:val="22"/>
          <w:szCs w:val="22"/>
        </w:rPr>
        <w:t xml:space="preserve">2021 </w:t>
      </w:r>
      <w:r w:rsidR="007517B0" w:rsidRPr="00C66CA0">
        <w:rPr>
          <w:rFonts w:ascii="Calibri" w:hAnsi="Calibri"/>
          <w:sz w:val="22"/>
          <w:szCs w:val="22"/>
        </w:rPr>
        <w:t>W</w:t>
      </w:r>
      <w:r w:rsidRPr="00C66CA0">
        <w:rPr>
          <w:rFonts w:ascii="Calibri" w:hAnsi="Calibri"/>
          <w:sz w:val="22"/>
          <w:szCs w:val="22"/>
        </w:rPr>
        <w:t>niosek</w:t>
      </w:r>
      <w:r w:rsidR="007517B0" w:rsidRPr="00C66CA0">
        <w:rPr>
          <w:rFonts w:ascii="Calibri" w:hAnsi="Calibri"/>
          <w:sz w:val="22"/>
          <w:szCs w:val="22"/>
        </w:rPr>
        <w:t xml:space="preserve"> o płatność</w:t>
      </w:r>
      <w:r w:rsidRPr="00C66CA0">
        <w:rPr>
          <w:rFonts w:ascii="Calibri" w:hAnsi="Calibri"/>
          <w:sz w:val="22"/>
          <w:szCs w:val="22"/>
        </w:rPr>
        <w:t xml:space="preserve"> bez załączników i</w:t>
      </w:r>
      <w:r w:rsidR="00434734" w:rsidRPr="00C66CA0">
        <w:rPr>
          <w:rFonts w:ascii="Calibri" w:hAnsi="Calibri"/>
          <w:sz w:val="22"/>
          <w:szCs w:val="22"/>
        </w:rPr>
        <w:t xml:space="preserve"> </w:t>
      </w:r>
      <w:r w:rsidRPr="00C66CA0">
        <w:rPr>
          <w:rFonts w:ascii="Calibri" w:hAnsi="Calibri"/>
          <w:sz w:val="22"/>
          <w:szCs w:val="22"/>
        </w:rPr>
        <w:t>dołącza niezwłocznie w</w:t>
      </w:r>
      <w:r w:rsidR="00434734" w:rsidRPr="00C66CA0">
        <w:rPr>
          <w:rFonts w:ascii="Calibri" w:hAnsi="Calibri"/>
          <w:sz w:val="22"/>
          <w:szCs w:val="22"/>
        </w:rPr>
        <w:t xml:space="preserve"> CST</w:t>
      </w:r>
      <w:r w:rsidRPr="00C66CA0">
        <w:rPr>
          <w:rFonts w:ascii="Calibri" w:hAnsi="Calibri"/>
          <w:sz w:val="22"/>
          <w:szCs w:val="22"/>
        </w:rPr>
        <w:t>2021 tylko te załączniki, których zażąda Instytucja Zarządzająca</w:t>
      </w:r>
      <w:r w:rsidR="00A817EF">
        <w:rPr>
          <w:rFonts w:ascii="Calibri" w:hAnsi="Calibri"/>
          <w:sz w:val="22"/>
          <w:szCs w:val="22"/>
        </w:rPr>
        <w:t>.</w:t>
      </w:r>
    </w:p>
    <w:p w14:paraId="757937A0" w14:textId="5C3C6517" w:rsidR="00CD7641" w:rsidRPr="00CD7641" w:rsidRDefault="00CD7641" w:rsidP="00F61AFB">
      <w:pPr>
        <w:pStyle w:val="Akapitzlist"/>
        <w:numPr>
          <w:ilvl w:val="0"/>
          <w:numId w:val="11"/>
        </w:numPr>
        <w:spacing w:after="40" w:line="276" w:lineRule="auto"/>
        <w:contextualSpacing w:val="0"/>
        <w:jc w:val="both"/>
        <w:rPr>
          <w:rFonts w:asciiTheme="minorHAnsi" w:hAnsiTheme="minorHAnsi"/>
          <w:bCs/>
          <w:sz w:val="22"/>
          <w:szCs w:val="22"/>
        </w:rPr>
      </w:pPr>
      <w:r w:rsidRPr="00CD7641">
        <w:rPr>
          <w:rFonts w:asciiTheme="minorHAnsi" w:eastAsia="Calibri" w:hAnsiTheme="minorHAnsi" w:cs="Arial"/>
          <w:sz w:val="22"/>
          <w:szCs w:val="22"/>
          <w:lang w:eastAsia="en-US"/>
        </w:rPr>
        <w:t xml:space="preserve">Beneficjent jest zobowiązany do wykazania i opisania we Wniosku o płatność, które z działań zaplanowanych we Wniosku o dofinansowanie zostały już zrealizowane oraz w jaki sposób ich realizacja wpłynęła na sytuację osób z niepełnosprawnościami, a także na równość kobiet i mężczyzn lub innych grup wskazanych we Wniosku o dofinansowanie </w:t>
      </w:r>
      <w:r w:rsidR="00E77A95">
        <w:rPr>
          <w:rFonts w:asciiTheme="minorHAnsi" w:eastAsia="Calibri" w:hAnsiTheme="minorHAnsi" w:cs="Arial"/>
          <w:sz w:val="22"/>
          <w:szCs w:val="22"/>
          <w:lang w:eastAsia="en-US"/>
        </w:rPr>
        <w:t>P</w:t>
      </w:r>
      <w:r w:rsidRPr="00CD7641">
        <w:rPr>
          <w:rFonts w:asciiTheme="minorHAnsi" w:eastAsia="Calibri" w:hAnsiTheme="minorHAnsi" w:cs="Arial"/>
          <w:sz w:val="22"/>
          <w:szCs w:val="22"/>
          <w:lang w:eastAsia="en-US"/>
        </w:rPr>
        <w:t>rojektu</w:t>
      </w:r>
      <w:r w:rsidR="00DF5A97">
        <w:rPr>
          <w:rFonts w:asciiTheme="minorHAnsi" w:eastAsia="Calibri" w:hAnsiTheme="minorHAnsi" w:cs="Arial"/>
          <w:sz w:val="22"/>
          <w:szCs w:val="22"/>
          <w:lang w:eastAsia="en-US"/>
        </w:rPr>
        <w:t xml:space="preserve"> </w:t>
      </w:r>
      <w:r w:rsidR="00DF5A97">
        <w:rPr>
          <w:rFonts w:ascii="Calibri" w:hAnsi="Calibri"/>
          <w:sz w:val="22"/>
          <w:szCs w:val="22"/>
        </w:rPr>
        <w:t>Faza II</w:t>
      </w:r>
      <w:r w:rsidRPr="00CD7641">
        <w:rPr>
          <w:rFonts w:asciiTheme="minorHAnsi" w:eastAsia="Calibri" w:hAnsiTheme="minorHAnsi" w:cs="Arial"/>
          <w:sz w:val="22"/>
          <w:szCs w:val="22"/>
          <w:lang w:eastAsia="en-US"/>
        </w:rPr>
        <w:t>. Obowiązek opisania tych działań powstaje wówczas, gdy opisywany we Wniosku o dofinansowanie postęp rzeczowy i rozliczane w nim wydatki dotyczą działań, przy realizacji których powinny być stosowane ww. zasady – zgodnie z Wnioskiem o dofinansowanie.</w:t>
      </w:r>
    </w:p>
    <w:p w14:paraId="4657E12C" w14:textId="06EF413D" w:rsidR="001A48F4" w:rsidRPr="00C66CA0" w:rsidRDefault="00F766DA" w:rsidP="00F61AFB">
      <w:pPr>
        <w:pStyle w:val="Akapitzlist"/>
        <w:numPr>
          <w:ilvl w:val="0"/>
          <w:numId w:val="11"/>
        </w:numPr>
        <w:spacing w:after="40" w:line="276" w:lineRule="auto"/>
        <w:contextualSpacing w:val="0"/>
        <w:jc w:val="both"/>
        <w:rPr>
          <w:rFonts w:ascii="Calibri" w:hAnsi="Calibri"/>
          <w:bCs/>
          <w:spacing w:val="-6"/>
          <w:sz w:val="22"/>
          <w:szCs w:val="22"/>
        </w:rPr>
      </w:pPr>
      <w:r w:rsidRPr="00C66CA0">
        <w:rPr>
          <w:rFonts w:ascii="Calibri" w:hAnsi="Calibri"/>
          <w:sz w:val="22"/>
          <w:szCs w:val="22"/>
        </w:rPr>
        <w:t xml:space="preserve">Warunkiem </w:t>
      </w:r>
      <w:r w:rsidRPr="0057172B">
        <w:rPr>
          <w:rFonts w:ascii="Calibri" w:hAnsi="Calibri"/>
          <w:sz w:val="22"/>
          <w:szCs w:val="22"/>
        </w:rPr>
        <w:t>poświadczeni</w:t>
      </w:r>
      <w:r>
        <w:rPr>
          <w:rFonts w:ascii="Calibri" w:hAnsi="Calibri"/>
          <w:sz w:val="22"/>
          <w:szCs w:val="22"/>
        </w:rPr>
        <w:t>a</w:t>
      </w:r>
      <w:r w:rsidRPr="0057172B">
        <w:rPr>
          <w:rFonts w:ascii="Calibri" w:hAnsi="Calibri"/>
          <w:sz w:val="22"/>
          <w:szCs w:val="22"/>
        </w:rPr>
        <w:t xml:space="preserve"> faktycznego i prawidłowego poniesienia wydatków </w:t>
      </w:r>
      <w:r>
        <w:rPr>
          <w:rFonts w:ascii="Calibri" w:hAnsi="Calibri"/>
          <w:sz w:val="22"/>
          <w:szCs w:val="22"/>
        </w:rPr>
        <w:t xml:space="preserve">i </w:t>
      </w:r>
      <w:r w:rsidRPr="0057172B">
        <w:rPr>
          <w:rFonts w:ascii="Calibri" w:hAnsi="Calibri"/>
          <w:sz w:val="22"/>
          <w:szCs w:val="22"/>
        </w:rPr>
        <w:t>potwierdzenie ich kwalifikowalności przez Instytucję Zarządzającą</w:t>
      </w:r>
      <w:r>
        <w:rPr>
          <w:rFonts w:ascii="Calibri" w:hAnsi="Calibri"/>
          <w:sz w:val="22"/>
          <w:szCs w:val="22"/>
        </w:rPr>
        <w:t xml:space="preserve"> </w:t>
      </w:r>
      <w:r w:rsidR="00D83B7E">
        <w:rPr>
          <w:rFonts w:ascii="Calibri" w:hAnsi="Calibri"/>
          <w:sz w:val="22"/>
          <w:szCs w:val="22"/>
        </w:rPr>
        <w:t>lub</w:t>
      </w:r>
      <w:r>
        <w:rPr>
          <w:rFonts w:ascii="Calibri" w:hAnsi="Calibri"/>
          <w:sz w:val="22"/>
          <w:szCs w:val="22"/>
        </w:rPr>
        <w:t xml:space="preserve"> </w:t>
      </w:r>
      <w:r w:rsidRPr="00C66CA0">
        <w:rPr>
          <w:rFonts w:ascii="Calibri" w:hAnsi="Calibri"/>
          <w:sz w:val="22"/>
          <w:szCs w:val="22"/>
        </w:rPr>
        <w:t>przekazani</w:t>
      </w:r>
      <w:r>
        <w:rPr>
          <w:rFonts w:ascii="Calibri" w:hAnsi="Calibri"/>
          <w:sz w:val="22"/>
          <w:szCs w:val="22"/>
        </w:rPr>
        <w:t>e</w:t>
      </w:r>
      <w:r w:rsidRPr="00C66CA0">
        <w:rPr>
          <w:rFonts w:ascii="Calibri" w:hAnsi="Calibri"/>
          <w:sz w:val="22"/>
          <w:szCs w:val="22"/>
        </w:rPr>
        <w:t xml:space="preserve"> Beneficjentowi dofinansowania są</w:t>
      </w:r>
      <w:r w:rsidR="001A48F4" w:rsidRPr="00C66CA0">
        <w:rPr>
          <w:rFonts w:ascii="Calibri" w:hAnsi="Calibri"/>
          <w:sz w:val="22"/>
          <w:szCs w:val="22"/>
        </w:rPr>
        <w:t>:</w:t>
      </w:r>
    </w:p>
    <w:p w14:paraId="34662C21" w14:textId="187238D1" w:rsidR="001A48F4" w:rsidRPr="00C66CA0" w:rsidRDefault="001A48F4" w:rsidP="00F61AFB">
      <w:pPr>
        <w:pStyle w:val="Akapitzlist"/>
        <w:numPr>
          <w:ilvl w:val="1"/>
          <w:numId w:val="11"/>
        </w:numPr>
        <w:spacing w:after="40" w:line="276" w:lineRule="auto"/>
        <w:contextualSpacing w:val="0"/>
        <w:jc w:val="both"/>
        <w:rPr>
          <w:rFonts w:ascii="Calibri" w:hAnsi="Calibri"/>
          <w:bCs/>
          <w:sz w:val="22"/>
          <w:szCs w:val="22"/>
        </w:rPr>
      </w:pPr>
      <w:r w:rsidRPr="00C66CA0">
        <w:rPr>
          <w:rFonts w:ascii="Calibri" w:hAnsi="Calibri"/>
          <w:sz w:val="22"/>
          <w:szCs w:val="22"/>
        </w:rPr>
        <w:t xml:space="preserve">złożenie przez Beneficjenta do Instytucji Zarządzającej za pośrednictwem </w:t>
      </w:r>
      <w:r w:rsidR="00434734" w:rsidRPr="00C66CA0">
        <w:rPr>
          <w:rFonts w:ascii="Calibri" w:hAnsi="Calibri"/>
          <w:sz w:val="22"/>
          <w:szCs w:val="22"/>
        </w:rPr>
        <w:t>CST</w:t>
      </w:r>
      <w:r w:rsidRPr="00C66CA0">
        <w:rPr>
          <w:rFonts w:ascii="Calibri" w:hAnsi="Calibri"/>
          <w:sz w:val="22"/>
          <w:szCs w:val="22"/>
        </w:rPr>
        <w:t xml:space="preserve">2021 spełniającego wymogi formalne, merytoryczne i finansowe </w:t>
      </w:r>
      <w:r w:rsidR="00E248C2" w:rsidRPr="00C66CA0">
        <w:rPr>
          <w:rFonts w:ascii="Calibri" w:hAnsi="Calibri"/>
          <w:sz w:val="22"/>
          <w:szCs w:val="22"/>
        </w:rPr>
        <w:t>W</w:t>
      </w:r>
      <w:r w:rsidRPr="00C66CA0">
        <w:rPr>
          <w:rFonts w:ascii="Calibri" w:hAnsi="Calibri"/>
          <w:sz w:val="22"/>
          <w:szCs w:val="22"/>
        </w:rPr>
        <w:t xml:space="preserve">niosku o płatność </w:t>
      </w:r>
      <w:r w:rsidR="00ED5E9D">
        <w:rPr>
          <w:rFonts w:ascii="Calibri" w:hAnsi="Calibri"/>
          <w:sz w:val="22"/>
          <w:szCs w:val="22"/>
        </w:rPr>
        <w:t xml:space="preserve">– wniosku o zaliczkę </w:t>
      </w:r>
      <w:r w:rsidRPr="00C66CA0">
        <w:rPr>
          <w:rFonts w:ascii="Calibri" w:hAnsi="Calibri"/>
          <w:sz w:val="22"/>
          <w:szCs w:val="22"/>
        </w:rPr>
        <w:t>wraz z</w:t>
      </w:r>
      <w:r w:rsidR="00434734" w:rsidRPr="00C66CA0">
        <w:rPr>
          <w:rFonts w:ascii="Calibri" w:hAnsi="Calibri"/>
          <w:sz w:val="22"/>
          <w:szCs w:val="22"/>
        </w:rPr>
        <w:t xml:space="preserve"> </w:t>
      </w:r>
      <w:r w:rsidRPr="00C66CA0">
        <w:rPr>
          <w:rFonts w:ascii="Calibri" w:hAnsi="Calibri"/>
          <w:sz w:val="22"/>
          <w:szCs w:val="22"/>
        </w:rPr>
        <w:t>załącznikami, odpowiednimi dla danego przypadku</w:t>
      </w:r>
      <w:r w:rsidR="00ED5E9D">
        <w:rPr>
          <w:rFonts w:ascii="Calibri" w:hAnsi="Calibri"/>
          <w:sz w:val="22"/>
          <w:szCs w:val="22"/>
        </w:rPr>
        <w:t xml:space="preserve">, </w:t>
      </w:r>
      <w:r w:rsidR="00ED5E9D" w:rsidRPr="00C66CA0">
        <w:rPr>
          <w:rFonts w:ascii="Calibri" w:hAnsi="Calibri"/>
          <w:bCs/>
          <w:spacing w:val="-4"/>
          <w:sz w:val="22"/>
          <w:szCs w:val="22"/>
        </w:rPr>
        <w:t xml:space="preserve">opisanymi zgodnie z zasadami określonymi w </w:t>
      </w:r>
      <w:r w:rsidR="00ED5E9D" w:rsidRPr="00C66CA0">
        <w:rPr>
          <w:rFonts w:ascii="Calibri" w:hAnsi="Calibri"/>
          <w:b/>
          <w:bCs/>
          <w:i/>
          <w:spacing w:val="-4"/>
          <w:sz w:val="22"/>
          <w:szCs w:val="22"/>
        </w:rPr>
        <w:t>załączniku nr 5 do Umowy</w:t>
      </w:r>
      <w:r w:rsidRPr="00C66CA0">
        <w:rPr>
          <w:rFonts w:ascii="Calibri" w:hAnsi="Calibri"/>
          <w:sz w:val="22"/>
          <w:szCs w:val="22"/>
        </w:rPr>
        <w:t>, tj.:</w:t>
      </w:r>
    </w:p>
    <w:p w14:paraId="4EB7AAFB" w14:textId="77777777" w:rsidR="001A48F4" w:rsidRPr="00C66CA0" w:rsidRDefault="001A48F4" w:rsidP="00F61AFB">
      <w:pPr>
        <w:pStyle w:val="Akapitzlist"/>
        <w:numPr>
          <w:ilvl w:val="2"/>
          <w:numId w:val="11"/>
        </w:numPr>
        <w:spacing w:after="40" w:line="276" w:lineRule="auto"/>
        <w:contextualSpacing w:val="0"/>
        <w:jc w:val="both"/>
        <w:rPr>
          <w:rFonts w:ascii="Calibri" w:hAnsi="Calibri"/>
          <w:bCs/>
          <w:sz w:val="22"/>
          <w:szCs w:val="22"/>
        </w:rPr>
      </w:pPr>
      <w:r w:rsidRPr="00C66CA0">
        <w:rPr>
          <w:rFonts w:ascii="Calibri" w:hAnsi="Calibri"/>
          <w:bCs/>
          <w:sz w:val="22"/>
          <w:szCs w:val="22"/>
        </w:rPr>
        <w:t>umowami z wykonawcą wraz z aneksami (jeśli zostały zawarte)</w:t>
      </w:r>
      <w:r w:rsidR="00E417BC" w:rsidRPr="00C66CA0">
        <w:rPr>
          <w:rFonts w:ascii="Calibri" w:hAnsi="Calibri"/>
          <w:bCs/>
          <w:sz w:val="22"/>
          <w:szCs w:val="22"/>
        </w:rPr>
        <w:t>;</w:t>
      </w:r>
    </w:p>
    <w:p w14:paraId="7727337A" w14:textId="3E22C29E" w:rsidR="001A48F4" w:rsidRPr="00C66CA0" w:rsidRDefault="001A48F4" w:rsidP="00F61AFB">
      <w:pPr>
        <w:pStyle w:val="Akapitzlist"/>
        <w:numPr>
          <w:ilvl w:val="2"/>
          <w:numId w:val="11"/>
        </w:numPr>
        <w:spacing w:after="40" w:line="276" w:lineRule="auto"/>
        <w:contextualSpacing w:val="0"/>
        <w:jc w:val="both"/>
        <w:rPr>
          <w:rFonts w:ascii="Calibri" w:hAnsi="Calibri"/>
          <w:bCs/>
          <w:sz w:val="22"/>
          <w:szCs w:val="22"/>
        </w:rPr>
      </w:pPr>
      <w:r w:rsidRPr="00C66CA0">
        <w:rPr>
          <w:rFonts w:ascii="Calibri" w:hAnsi="Calibri"/>
          <w:bCs/>
          <w:sz w:val="22"/>
          <w:szCs w:val="22"/>
        </w:rPr>
        <w:t>umowami z pracownikami zaangażowanymi do realizacji zadań lub czynności w ramach Projektu</w:t>
      </w:r>
      <w:r w:rsidR="00DF5A97">
        <w:rPr>
          <w:rFonts w:ascii="Calibri" w:hAnsi="Calibri"/>
          <w:bCs/>
          <w:sz w:val="22"/>
          <w:szCs w:val="22"/>
        </w:rPr>
        <w:t xml:space="preserve"> </w:t>
      </w:r>
      <w:r w:rsidR="00DF5A97">
        <w:rPr>
          <w:rFonts w:ascii="Calibri" w:hAnsi="Calibri"/>
          <w:sz w:val="22"/>
          <w:szCs w:val="22"/>
        </w:rPr>
        <w:t>Faza II</w:t>
      </w:r>
      <w:r w:rsidRPr="00C66CA0">
        <w:rPr>
          <w:rFonts w:ascii="Calibri" w:hAnsi="Calibri"/>
          <w:bCs/>
          <w:sz w:val="22"/>
          <w:szCs w:val="22"/>
        </w:rPr>
        <w:t xml:space="preserve"> jako personel Projektu </w:t>
      </w:r>
      <w:r w:rsidR="00DF5A97">
        <w:rPr>
          <w:rFonts w:ascii="Calibri" w:hAnsi="Calibri"/>
          <w:sz w:val="22"/>
          <w:szCs w:val="22"/>
        </w:rPr>
        <w:t>Faza II</w:t>
      </w:r>
      <w:r w:rsidR="00DF5A97" w:rsidRPr="00C66CA0">
        <w:rPr>
          <w:rFonts w:ascii="Calibri" w:hAnsi="Calibri"/>
          <w:bCs/>
          <w:sz w:val="22"/>
          <w:szCs w:val="22"/>
        </w:rPr>
        <w:t xml:space="preserve"> </w:t>
      </w:r>
      <w:r w:rsidRPr="00C66CA0">
        <w:rPr>
          <w:rFonts w:ascii="Calibri" w:hAnsi="Calibri"/>
          <w:bCs/>
          <w:sz w:val="22"/>
          <w:szCs w:val="22"/>
        </w:rPr>
        <w:t xml:space="preserve">w rozumieniu </w:t>
      </w:r>
      <w:r w:rsidRPr="00C66CA0">
        <w:rPr>
          <w:rFonts w:ascii="Calibri" w:hAnsi="Calibri"/>
          <w:i/>
          <w:spacing w:val="-4"/>
          <w:sz w:val="22"/>
          <w:szCs w:val="22"/>
        </w:rPr>
        <w:t>Wytycznych dot. kwalifikowalności wydatków</w:t>
      </w:r>
      <w:r w:rsidR="00E417BC" w:rsidRPr="00C66CA0">
        <w:rPr>
          <w:rFonts w:ascii="Calibri" w:hAnsi="Calibri"/>
          <w:i/>
          <w:spacing w:val="-4"/>
          <w:sz w:val="22"/>
          <w:szCs w:val="22"/>
        </w:rPr>
        <w:t>;</w:t>
      </w:r>
    </w:p>
    <w:p w14:paraId="35EEB66C" w14:textId="77777777" w:rsidR="001A48F4" w:rsidRPr="00C66CA0" w:rsidRDefault="001A48F4" w:rsidP="00F61AFB">
      <w:pPr>
        <w:pStyle w:val="Akapitzlist"/>
        <w:numPr>
          <w:ilvl w:val="2"/>
          <w:numId w:val="11"/>
        </w:numPr>
        <w:spacing w:after="40" w:line="276" w:lineRule="auto"/>
        <w:ind w:left="1248" w:hanging="397"/>
        <w:contextualSpacing w:val="0"/>
        <w:jc w:val="both"/>
        <w:rPr>
          <w:rFonts w:ascii="Calibri" w:hAnsi="Calibri"/>
          <w:sz w:val="22"/>
          <w:szCs w:val="22"/>
        </w:rPr>
      </w:pPr>
      <w:r w:rsidRPr="00C66CA0">
        <w:rPr>
          <w:rFonts w:ascii="Calibri" w:hAnsi="Calibri"/>
          <w:sz w:val="22"/>
          <w:szCs w:val="22"/>
        </w:rPr>
        <w:t xml:space="preserve">fakturami lub innymi dokumentami o równoważnej wartości dowodowej. Faktury </w:t>
      </w:r>
      <w:r w:rsidR="00434734" w:rsidRPr="00C66CA0">
        <w:rPr>
          <w:rFonts w:ascii="Calibri" w:hAnsi="Calibri"/>
          <w:sz w:val="22"/>
          <w:szCs w:val="22"/>
        </w:rPr>
        <w:t xml:space="preserve">lub </w:t>
      </w:r>
      <w:r w:rsidRPr="00C66CA0">
        <w:rPr>
          <w:rFonts w:ascii="Calibri" w:hAnsi="Calibri"/>
          <w:sz w:val="22"/>
          <w:szCs w:val="22"/>
        </w:rPr>
        <w:t xml:space="preserve">inne dokumenty o równoważnej wartości dowodowej wyrażone w walucie obcej powinny być </w:t>
      </w:r>
      <w:r w:rsidRPr="00C66CA0">
        <w:rPr>
          <w:rFonts w:ascii="Calibri" w:hAnsi="Calibri"/>
          <w:sz w:val="22"/>
          <w:szCs w:val="22"/>
        </w:rPr>
        <w:lastRenderedPageBreak/>
        <w:t>wiarygodnie przetłumaczone i z</w:t>
      </w:r>
      <w:r w:rsidR="004F190B" w:rsidRPr="00C66CA0">
        <w:rPr>
          <w:rFonts w:ascii="Calibri" w:hAnsi="Calibri"/>
          <w:sz w:val="22"/>
          <w:szCs w:val="22"/>
        </w:rPr>
        <w:t>a</w:t>
      </w:r>
      <w:r w:rsidRPr="00C66CA0">
        <w:rPr>
          <w:rFonts w:ascii="Calibri" w:hAnsi="Calibri"/>
          <w:sz w:val="22"/>
          <w:szCs w:val="22"/>
        </w:rPr>
        <w:t>wierać informację o zastosowanym kursie wraz ze wskazaniem daty, po którym dokonano przeliczenia na złote w momencie otrzymania faktury i po którym dokonano zapłaty. W przypadku, gdy system przetwarzania danych (np. program rachunkowo-księgowy) zapewnia automatyczne przeliczenie walut obcych na walutę polską, a wykonanie tego przeliczenia potwierdza odpowiedni wydruk, to dopuszczalne jest załączenie takiego dokumentu bez ww. opisu</w:t>
      </w:r>
      <w:r w:rsidR="00E417BC" w:rsidRPr="00C66CA0">
        <w:rPr>
          <w:rFonts w:ascii="Calibri" w:hAnsi="Calibri"/>
          <w:sz w:val="22"/>
          <w:szCs w:val="22"/>
        </w:rPr>
        <w:t>;</w:t>
      </w:r>
    </w:p>
    <w:p w14:paraId="21D924AE" w14:textId="2686A8D2" w:rsidR="001A48F4" w:rsidRPr="00C66CA0" w:rsidRDefault="001A48F4" w:rsidP="00F61AFB">
      <w:pPr>
        <w:pStyle w:val="Akapitzlist"/>
        <w:numPr>
          <w:ilvl w:val="2"/>
          <w:numId w:val="11"/>
        </w:numPr>
        <w:spacing w:after="40" w:line="276" w:lineRule="auto"/>
        <w:ind w:left="1248" w:hanging="397"/>
        <w:contextualSpacing w:val="0"/>
        <w:jc w:val="both"/>
        <w:rPr>
          <w:rFonts w:ascii="Calibri" w:hAnsi="Calibri"/>
          <w:bCs/>
          <w:spacing w:val="-4"/>
          <w:sz w:val="22"/>
          <w:szCs w:val="22"/>
        </w:rPr>
      </w:pPr>
      <w:r w:rsidRPr="00C66CA0">
        <w:rPr>
          <w:rFonts w:ascii="Calibri" w:hAnsi="Calibri"/>
          <w:sz w:val="22"/>
          <w:szCs w:val="22"/>
        </w:rPr>
        <w:t>dokumentami potwierdzającymi wykonanie i odbiór</w:t>
      </w:r>
      <w:r w:rsidRPr="00C66CA0">
        <w:t xml:space="preserve"> </w:t>
      </w:r>
      <w:r w:rsidRPr="00C66CA0">
        <w:rPr>
          <w:rFonts w:ascii="Calibri" w:hAnsi="Calibri"/>
          <w:sz w:val="22"/>
          <w:szCs w:val="22"/>
        </w:rPr>
        <w:t>dostaw</w:t>
      </w:r>
      <w:r w:rsidR="00434734" w:rsidRPr="00C66CA0">
        <w:rPr>
          <w:rFonts w:ascii="Calibri" w:hAnsi="Calibri"/>
          <w:sz w:val="22"/>
          <w:szCs w:val="22"/>
        </w:rPr>
        <w:t xml:space="preserve">, </w:t>
      </w:r>
      <w:r w:rsidRPr="00C66CA0">
        <w:rPr>
          <w:rFonts w:ascii="Calibri" w:hAnsi="Calibri"/>
          <w:sz w:val="22"/>
          <w:szCs w:val="22"/>
        </w:rPr>
        <w:t>usług</w:t>
      </w:r>
      <w:r w:rsidR="00434734" w:rsidRPr="00C66CA0">
        <w:rPr>
          <w:rFonts w:ascii="Calibri" w:hAnsi="Calibri"/>
          <w:sz w:val="22"/>
          <w:szCs w:val="22"/>
        </w:rPr>
        <w:t xml:space="preserve"> lub </w:t>
      </w:r>
      <w:r w:rsidRPr="00C66CA0">
        <w:rPr>
          <w:rFonts w:ascii="Calibri" w:hAnsi="Calibri"/>
          <w:sz w:val="22"/>
          <w:szCs w:val="22"/>
        </w:rPr>
        <w:t>robót budowlanych. Dokument potwierdzający wykonanie dostaw</w:t>
      </w:r>
      <w:r w:rsidR="00434734" w:rsidRPr="00C66CA0">
        <w:rPr>
          <w:rFonts w:ascii="Calibri" w:hAnsi="Calibri"/>
          <w:sz w:val="22"/>
          <w:szCs w:val="22"/>
        </w:rPr>
        <w:t xml:space="preserve">, </w:t>
      </w:r>
      <w:r w:rsidRPr="00C66CA0">
        <w:rPr>
          <w:rFonts w:ascii="Calibri" w:hAnsi="Calibri"/>
          <w:sz w:val="22"/>
          <w:szCs w:val="22"/>
        </w:rPr>
        <w:t>usług</w:t>
      </w:r>
      <w:r w:rsidR="00434734" w:rsidRPr="00C66CA0">
        <w:rPr>
          <w:rFonts w:ascii="Calibri" w:hAnsi="Calibri"/>
          <w:sz w:val="22"/>
          <w:szCs w:val="22"/>
        </w:rPr>
        <w:t xml:space="preserve"> lub </w:t>
      </w:r>
      <w:r w:rsidRPr="00C66CA0">
        <w:rPr>
          <w:rFonts w:ascii="Calibri" w:hAnsi="Calibri"/>
          <w:sz w:val="22"/>
          <w:szCs w:val="22"/>
        </w:rPr>
        <w:t>robót budowlanych powinien wskazywać</w:t>
      </w:r>
      <w:r w:rsidR="00032C72">
        <w:rPr>
          <w:rFonts w:ascii="Calibri" w:hAnsi="Calibri"/>
          <w:sz w:val="22"/>
          <w:szCs w:val="22"/>
        </w:rPr>
        <w:t xml:space="preserve"> co najmniej</w:t>
      </w:r>
      <w:r w:rsidR="00434734" w:rsidRPr="00C66CA0">
        <w:rPr>
          <w:rFonts w:ascii="Calibri" w:hAnsi="Calibri"/>
          <w:sz w:val="22"/>
          <w:szCs w:val="22"/>
        </w:rPr>
        <w:t>,</w:t>
      </w:r>
      <w:r w:rsidRPr="00C66CA0">
        <w:rPr>
          <w:rFonts w:ascii="Calibri" w:hAnsi="Calibri"/>
          <w:sz w:val="22"/>
          <w:szCs w:val="22"/>
        </w:rPr>
        <w:t xml:space="preserve"> jakie elementy rozliczeniowe zostały wykonane</w:t>
      </w:r>
      <w:r w:rsidR="00032C72">
        <w:rPr>
          <w:rFonts w:ascii="Calibri" w:hAnsi="Calibri"/>
          <w:sz w:val="22"/>
          <w:szCs w:val="22"/>
        </w:rPr>
        <w:t xml:space="preserve"> i ich</w:t>
      </w:r>
      <w:r w:rsidR="003F5752" w:rsidRPr="003F5752">
        <w:rPr>
          <w:rFonts w:ascii="Calibri" w:hAnsi="Calibri"/>
          <w:sz w:val="22"/>
          <w:szCs w:val="22"/>
        </w:rPr>
        <w:t xml:space="preserve"> </w:t>
      </w:r>
      <w:r w:rsidR="003F5752">
        <w:rPr>
          <w:rFonts w:ascii="Calibri" w:hAnsi="Calibri"/>
          <w:sz w:val="22"/>
          <w:szCs w:val="22"/>
        </w:rPr>
        <w:t>ilość oraz</w:t>
      </w:r>
      <w:r w:rsidR="00032C72">
        <w:rPr>
          <w:rFonts w:ascii="Calibri" w:hAnsi="Calibri"/>
          <w:sz w:val="22"/>
          <w:szCs w:val="22"/>
        </w:rPr>
        <w:t xml:space="preserve"> wartości</w:t>
      </w:r>
      <w:r w:rsidR="00E417BC" w:rsidRPr="00C66CA0">
        <w:rPr>
          <w:rFonts w:ascii="Calibri" w:hAnsi="Calibri"/>
          <w:sz w:val="22"/>
          <w:szCs w:val="22"/>
        </w:rPr>
        <w:t>;</w:t>
      </w:r>
    </w:p>
    <w:p w14:paraId="2260D9B7" w14:textId="77777777" w:rsidR="001A48F4" w:rsidRPr="00C66CA0" w:rsidRDefault="001A48F4" w:rsidP="00F61AFB">
      <w:pPr>
        <w:pStyle w:val="Akapitzlist"/>
        <w:numPr>
          <w:ilvl w:val="2"/>
          <w:numId w:val="11"/>
        </w:numPr>
        <w:spacing w:after="40" w:line="276" w:lineRule="auto"/>
        <w:ind w:left="1248" w:hanging="397"/>
        <w:contextualSpacing w:val="0"/>
        <w:jc w:val="both"/>
        <w:rPr>
          <w:rFonts w:ascii="Calibri" w:hAnsi="Calibri"/>
          <w:bCs/>
          <w:spacing w:val="-4"/>
          <w:sz w:val="22"/>
          <w:szCs w:val="22"/>
        </w:rPr>
      </w:pPr>
      <w:r w:rsidRPr="00C66CA0">
        <w:rPr>
          <w:rFonts w:ascii="Calibri" w:hAnsi="Calibri"/>
          <w:sz w:val="22"/>
          <w:szCs w:val="22"/>
        </w:rPr>
        <w:t>w przypadku zakupu urządzeń, które nie zostały zamontowane – protokołami odbioru urządzeń lub przyjęcia materiałów, z podaniem miejsca ich składowania, o ile obowiązek sporządzenia tych dokumentów wynika z umowy z wykonawcą lub przepisów prawa</w:t>
      </w:r>
      <w:r w:rsidR="00E417BC" w:rsidRPr="00C66CA0">
        <w:rPr>
          <w:rFonts w:ascii="Calibri" w:hAnsi="Calibri"/>
          <w:sz w:val="22"/>
          <w:szCs w:val="22"/>
        </w:rPr>
        <w:t>;</w:t>
      </w:r>
    </w:p>
    <w:p w14:paraId="788D054A" w14:textId="564A7031" w:rsidR="001A48F4" w:rsidRPr="00C66CA0" w:rsidRDefault="001A48F4" w:rsidP="00F61AFB">
      <w:pPr>
        <w:pStyle w:val="Akapitzlist"/>
        <w:numPr>
          <w:ilvl w:val="2"/>
          <w:numId w:val="11"/>
        </w:numPr>
        <w:spacing w:line="276" w:lineRule="auto"/>
        <w:ind w:left="1248" w:hanging="397"/>
        <w:jc w:val="both"/>
        <w:rPr>
          <w:rFonts w:ascii="Calibri" w:hAnsi="Calibri"/>
          <w:sz w:val="22"/>
          <w:szCs w:val="22"/>
        </w:rPr>
      </w:pPr>
      <w:r w:rsidRPr="00C66CA0">
        <w:rPr>
          <w:rFonts w:ascii="Calibri" w:hAnsi="Calibri"/>
          <w:sz w:val="22"/>
          <w:szCs w:val="22"/>
        </w:rPr>
        <w:t>wyciągami bankowymi z rachunku Beneficjenta przedstawiającymi operacje związane ze</w:t>
      </w:r>
      <w:r w:rsidR="00434734" w:rsidRPr="00C66CA0">
        <w:rPr>
          <w:rFonts w:ascii="Calibri" w:hAnsi="Calibri"/>
          <w:sz w:val="22"/>
          <w:szCs w:val="22"/>
        </w:rPr>
        <w:t xml:space="preserve"> </w:t>
      </w:r>
      <w:r w:rsidRPr="00C66CA0">
        <w:rPr>
          <w:rFonts w:ascii="Calibri" w:hAnsi="Calibri"/>
          <w:sz w:val="22"/>
          <w:szCs w:val="22"/>
        </w:rPr>
        <w:t>złożonymi dokumentami księgowymi</w:t>
      </w:r>
      <w:r w:rsidRPr="00C66CA0">
        <w:t xml:space="preserve">. </w:t>
      </w:r>
      <w:r w:rsidRPr="00C66CA0">
        <w:rPr>
          <w:rFonts w:ascii="Calibri" w:hAnsi="Calibri"/>
          <w:sz w:val="22"/>
          <w:szCs w:val="22"/>
        </w:rPr>
        <w:t>Wyciągi z rachunku bankowego dotyczące należnych zaliczek na podatek dochodowy oraz składek ZUS sporządzone na podstawie list płac</w:t>
      </w:r>
      <w:r w:rsidR="00434734" w:rsidRPr="00C66CA0">
        <w:rPr>
          <w:rFonts w:ascii="Calibri" w:hAnsi="Calibri"/>
          <w:sz w:val="22"/>
          <w:szCs w:val="22"/>
        </w:rPr>
        <w:t xml:space="preserve"> lub </w:t>
      </w:r>
      <w:r w:rsidRPr="00C66CA0">
        <w:rPr>
          <w:rFonts w:ascii="Calibri" w:hAnsi="Calibri"/>
          <w:sz w:val="22"/>
          <w:szCs w:val="22"/>
        </w:rPr>
        <w:t>rachunków od umów cywilnoprawnych, powinny zawierać opis wskazujący numer i nazwę Projektu</w:t>
      </w:r>
      <w:r w:rsidR="00DF5A97">
        <w:rPr>
          <w:rFonts w:ascii="Calibri" w:hAnsi="Calibri"/>
          <w:sz w:val="22"/>
          <w:szCs w:val="22"/>
        </w:rPr>
        <w:t xml:space="preserve"> Faza II</w:t>
      </w:r>
      <w:r w:rsidRPr="00C66CA0">
        <w:rPr>
          <w:rFonts w:ascii="Calibri" w:hAnsi="Calibri"/>
          <w:sz w:val="22"/>
          <w:szCs w:val="22"/>
        </w:rPr>
        <w:t xml:space="preserve"> oraz osoby zatrudnione przy Projekcie z wyszczególnieniem wysokości odprowadzonych zaliczek/składek ZUS. W przypadku braku możliwości opisania oryginału wyciągu z rachunku bankowego, istnieje możliwość złożenia oświadczenia, w którym należy wskazać osoby, których wynagrodzenia zostały ujęte we </w:t>
      </w:r>
      <w:r w:rsidR="00E248C2" w:rsidRPr="00C66CA0">
        <w:rPr>
          <w:rFonts w:ascii="Calibri" w:hAnsi="Calibri"/>
          <w:sz w:val="22"/>
          <w:szCs w:val="22"/>
        </w:rPr>
        <w:t>W</w:t>
      </w:r>
      <w:r w:rsidRPr="00C66CA0">
        <w:rPr>
          <w:rFonts w:ascii="Calibri" w:hAnsi="Calibri"/>
          <w:sz w:val="22"/>
          <w:szCs w:val="22"/>
        </w:rPr>
        <w:t>niosku o płatność, wraz z wysokością odpowiadających im należnych zaliczek na podatek dochodowy, składek ZUS oraz innych składników wyszczególnionych na liście płac, a także dane z przelewów (data, numer i kwota), którymi ww.</w:t>
      </w:r>
      <w:r w:rsidR="00434734" w:rsidRPr="00C66CA0">
        <w:rPr>
          <w:rFonts w:ascii="Calibri" w:hAnsi="Calibri"/>
          <w:sz w:val="22"/>
          <w:szCs w:val="22"/>
        </w:rPr>
        <w:t xml:space="preserve"> </w:t>
      </w:r>
      <w:r w:rsidRPr="00C66CA0">
        <w:rPr>
          <w:rFonts w:ascii="Calibri" w:hAnsi="Calibri"/>
          <w:sz w:val="22"/>
          <w:szCs w:val="22"/>
        </w:rPr>
        <w:t>zobowiązania uiszczono.</w:t>
      </w:r>
      <w:r w:rsidRPr="00C66CA0">
        <w:t xml:space="preserve"> </w:t>
      </w:r>
      <w:r w:rsidRPr="00C66CA0">
        <w:rPr>
          <w:rFonts w:ascii="Calibri" w:hAnsi="Calibri"/>
          <w:sz w:val="22"/>
          <w:szCs w:val="22"/>
        </w:rPr>
        <w:t>W przypadku płatności gotówkowej wystarczającym dowodem jest faktura z adnotacją „zapłacono gotówką” lub inną pokrewną adnotacją, opatrzoną podpisem upoważnionej osoby (wystawcy/sprzedawcy). W przypadku, gdy potwierdzenie poniesienia wydatku w ten sposób nie jest możliwe, potwierdzeniem zapłaty za fakturę</w:t>
      </w:r>
      <w:r w:rsidR="009B509E" w:rsidRPr="00C66CA0">
        <w:rPr>
          <w:rFonts w:ascii="Calibri" w:hAnsi="Calibri"/>
          <w:sz w:val="22"/>
          <w:szCs w:val="22"/>
        </w:rPr>
        <w:t xml:space="preserve"> lub </w:t>
      </w:r>
      <w:r w:rsidRPr="00C66CA0">
        <w:rPr>
          <w:rFonts w:ascii="Calibri" w:hAnsi="Calibri"/>
          <w:sz w:val="22"/>
          <w:szCs w:val="22"/>
        </w:rPr>
        <w:t>inny dokument o</w:t>
      </w:r>
      <w:r w:rsidR="009B509E" w:rsidRPr="00C66CA0">
        <w:rPr>
          <w:rFonts w:ascii="Calibri" w:hAnsi="Calibri"/>
          <w:sz w:val="22"/>
          <w:szCs w:val="22"/>
        </w:rPr>
        <w:t xml:space="preserve"> </w:t>
      </w:r>
      <w:r w:rsidRPr="00C66CA0">
        <w:rPr>
          <w:rFonts w:ascii="Calibri" w:hAnsi="Calibri"/>
          <w:sz w:val="22"/>
          <w:szCs w:val="22"/>
        </w:rPr>
        <w:t xml:space="preserve">równoważnej wartości dowodowej będzie raport kasowy </w:t>
      </w:r>
      <w:r w:rsidR="009B509E" w:rsidRPr="00C66CA0">
        <w:rPr>
          <w:rFonts w:ascii="Calibri" w:hAnsi="Calibri"/>
          <w:sz w:val="22"/>
          <w:szCs w:val="22"/>
        </w:rPr>
        <w:t>B</w:t>
      </w:r>
      <w:r w:rsidRPr="00C66CA0">
        <w:rPr>
          <w:rFonts w:ascii="Calibri" w:hAnsi="Calibri"/>
          <w:sz w:val="22"/>
          <w:szCs w:val="22"/>
        </w:rPr>
        <w:t>eneficjenta lub pokwitowanie wystawione przez wierzyciela, które powinno zwierać: nazw</w:t>
      </w:r>
      <w:r w:rsidR="00CC7C86" w:rsidRPr="00C66CA0">
        <w:rPr>
          <w:rFonts w:ascii="Calibri" w:hAnsi="Calibri"/>
          <w:sz w:val="22"/>
          <w:szCs w:val="22"/>
        </w:rPr>
        <w:t>ę</w:t>
      </w:r>
      <w:r w:rsidRPr="00C66CA0">
        <w:rPr>
          <w:rFonts w:ascii="Calibri" w:hAnsi="Calibri"/>
          <w:sz w:val="22"/>
          <w:szCs w:val="22"/>
        </w:rPr>
        <w:t xml:space="preserve"> dłużnika lub jego imię i nazwisko, kwot</w:t>
      </w:r>
      <w:r w:rsidR="00CC7C86" w:rsidRPr="00C66CA0">
        <w:rPr>
          <w:rFonts w:ascii="Calibri" w:hAnsi="Calibri"/>
          <w:sz w:val="22"/>
          <w:szCs w:val="22"/>
        </w:rPr>
        <w:t>ę</w:t>
      </w:r>
      <w:r w:rsidRPr="00C66CA0">
        <w:rPr>
          <w:rFonts w:ascii="Calibri" w:hAnsi="Calibri"/>
          <w:sz w:val="22"/>
          <w:szCs w:val="22"/>
        </w:rPr>
        <w:t xml:space="preserve"> i datę uregulowanego zobowiązania, tytuł zobowiązania i podpis</w:t>
      </w:r>
      <w:r w:rsidR="00E417BC" w:rsidRPr="00C66CA0">
        <w:rPr>
          <w:rFonts w:ascii="Calibri" w:hAnsi="Calibri"/>
          <w:sz w:val="22"/>
          <w:szCs w:val="22"/>
        </w:rPr>
        <w:t>;</w:t>
      </w:r>
    </w:p>
    <w:p w14:paraId="5510D07B" w14:textId="77777777" w:rsidR="001A48F4" w:rsidRPr="00C66CA0" w:rsidRDefault="001A48F4" w:rsidP="00F61AFB">
      <w:pPr>
        <w:pStyle w:val="Akapitzlist"/>
        <w:numPr>
          <w:ilvl w:val="2"/>
          <w:numId w:val="11"/>
        </w:numPr>
        <w:spacing w:after="40" w:line="276" w:lineRule="auto"/>
        <w:contextualSpacing w:val="0"/>
        <w:jc w:val="both"/>
        <w:rPr>
          <w:rFonts w:ascii="Calibri" w:hAnsi="Calibri"/>
          <w:bCs/>
          <w:spacing w:val="-4"/>
          <w:sz w:val="22"/>
          <w:szCs w:val="22"/>
        </w:rPr>
      </w:pPr>
      <w:r w:rsidRPr="00C66CA0">
        <w:rPr>
          <w:rFonts w:ascii="Calibri" w:hAnsi="Calibri"/>
          <w:sz w:val="22"/>
          <w:szCs w:val="22"/>
        </w:rPr>
        <w:t xml:space="preserve">w przypadku nabycia nieruchomości </w:t>
      </w:r>
      <w:r w:rsidR="00CC7C86" w:rsidRPr="00C66CA0">
        <w:rPr>
          <w:rFonts w:ascii="Calibri" w:hAnsi="Calibri"/>
          <w:sz w:val="22"/>
          <w:szCs w:val="22"/>
        </w:rPr>
        <w:t xml:space="preserve">– </w:t>
      </w:r>
      <w:r w:rsidRPr="00C66CA0">
        <w:rPr>
          <w:rFonts w:ascii="Calibri" w:hAnsi="Calibri"/>
          <w:sz w:val="22"/>
          <w:szCs w:val="22"/>
        </w:rPr>
        <w:t>operat szacunkowy</w:t>
      </w:r>
      <w:r w:rsidRPr="00C66CA0">
        <w:t xml:space="preserve"> </w:t>
      </w:r>
      <w:r w:rsidRPr="00C66CA0">
        <w:rPr>
          <w:rFonts w:ascii="Calibri" w:hAnsi="Calibri"/>
          <w:sz w:val="22"/>
          <w:szCs w:val="22"/>
        </w:rPr>
        <w:t>sporządzony przez uprawnionego rzeczoznawcę oraz akt notarialny potwierdzający nabycie nieruchomości</w:t>
      </w:r>
      <w:r w:rsidR="00E417BC" w:rsidRPr="00C66CA0">
        <w:rPr>
          <w:rFonts w:ascii="Calibri" w:hAnsi="Calibri"/>
          <w:sz w:val="22"/>
          <w:szCs w:val="22"/>
        </w:rPr>
        <w:t>;</w:t>
      </w:r>
    </w:p>
    <w:p w14:paraId="011AEE68" w14:textId="61A030AB" w:rsidR="001A48F4" w:rsidRPr="00C5396C" w:rsidRDefault="001A48F4" w:rsidP="00F61AFB">
      <w:pPr>
        <w:pStyle w:val="Akapitzlist"/>
        <w:numPr>
          <w:ilvl w:val="2"/>
          <w:numId w:val="11"/>
        </w:numPr>
        <w:spacing w:after="40" w:line="276" w:lineRule="auto"/>
        <w:contextualSpacing w:val="0"/>
        <w:jc w:val="both"/>
        <w:rPr>
          <w:rFonts w:ascii="Calibri" w:hAnsi="Calibri"/>
          <w:bCs/>
          <w:spacing w:val="-4"/>
          <w:sz w:val="22"/>
          <w:szCs w:val="22"/>
        </w:rPr>
      </w:pPr>
      <w:r w:rsidRPr="00C66CA0">
        <w:rPr>
          <w:rFonts w:ascii="Calibri" w:hAnsi="Calibri"/>
          <w:sz w:val="22"/>
          <w:szCs w:val="22"/>
        </w:rPr>
        <w:t xml:space="preserve">w przypadku pozyskania nieruchomości w drodze wywłaszczenia </w:t>
      </w:r>
      <w:r w:rsidR="00CC7C86" w:rsidRPr="00C66CA0">
        <w:rPr>
          <w:rFonts w:ascii="Calibri" w:hAnsi="Calibri"/>
          <w:sz w:val="22"/>
          <w:szCs w:val="22"/>
        </w:rPr>
        <w:t xml:space="preserve">– </w:t>
      </w:r>
      <w:r w:rsidR="004F190B" w:rsidRPr="00C66CA0">
        <w:rPr>
          <w:rFonts w:ascii="Calibri" w:hAnsi="Calibri"/>
          <w:sz w:val="22"/>
          <w:szCs w:val="22"/>
        </w:rPr>
        <w:t xml:space="preserve">operaty szacunkowe sporządzone przez uprawnionego rzeczoznawcę oraz </w:t>
      </w:r>
      <w:r w:rsidRPr="00C66CA0">
        <w:rPr>
          <w:rFonts w:ascii="Calibri" w:hAnsi="Calibri"/>
          <w:sz w:val="22"/>
          <w:szCs w:val="22"/>
        </w:rPr>
        <w:t>decyzje ustalające wysokość odszkodowania</w:t>
      </w:r>
      <w:r w:rsidR="00E417BC" w:rsidRPr="00C66CA0">
        <w:rPr>
          <w:rFonts w:ascii="Calibri" w:hAnsi="Calibri"/>
          <w:sz w:val="22"/>
          <w:szCs w:val="22"/>
        </w:rPr>
        <w:t>;</w:t>
      </w:r>
    </w:p>
    <w:p w14:paraId="0138B898" w14:textId="511B336B" w:rsidR="001A48F4" w:rsidRPr="00C66CA0" w:rsidRDefault="001A48F4" w:rsidP="00F61AFB">
      <w:pPr>
        <w:pStyle w:val="Akapitzlist"/>
        <w:numPr>
          <w:ilvl w:val="2"/>
          <w:numId w:val="11"/>
        </w:numPr>
        <w:spacing w:after="40" w:line="276" w:lineRule="auto"/>
        <w:contextualSpacing w:val="0"/>
        <w:jc w:val="both"/>
        <w:rPr>
          <w:rFonts w:ascii="Calibri" w:hAnsi="Calibri"/>
          <w:bCs/>
          <w:spacing w:val="-4"/>
          <w:sz w:val="22"/>
          <w:szCs w:val="22"/>
        </w:rPr>
      </w:pPr>
      <w:r w:rsidRPr="00C66CA0">
        <w:rPr>
          <w:rFonts w:ascii="Calibri" w:hAnsi="Calibri"/>
          <w:sz w:val="22"/>
          <w:szCs w:val="22"/>
        </w:rPr>
        <w:t>innymi dokumentami potwierdzającymi i uzasadniającymi prawidłową realizację Projektu</w:t>
      </w:r>
      <w:r w:rsidR="00DF5A97">
        <w:rPr>
          <w:rFonts w:ascii="Calibri" w:hAnsi="Calibri"/>
          <w:sz w:val="22"/>
          <w:szCs w:val="22"/>
        </w:rPr>
        <w:t xml:space="preserve"> Faza II</w:t>
      </w:r>
      <w:r w:rsidRPr="00C66CA0">
        <w:rPr>
          <w:rFonts w:ascii="Calibri" w:hAnsi="Calibri"/>
          <w:sz w:val="22"/>
          <w:szCs w:val="22"/>
        </w:rPr>
        <w:t>, których złożenia wymaga Instytucja Zarządzająca</w:t>
      </w:r>
      <w:r w:rsidR="00C5396C">
        <w:rPr>
          <w:rFonts w:ascii="Calibri" w:hAnsi="Calibri"/>
          <w:b/>
          <w:bCs/>
          <w:i/>
          <w:spacing w:val="-4"/>
          <w:sz w:val="22"/>
          <w:szCs w:val="22"/>
        </w:rPr>
        <w:t>.</w:t>
      </w:r>
    </w:p>
    <w:p w14:paraId="5659ACEC" w14:textId="05CC7EFF" w:rsidR="001A48F4" w:rsidRPr="00C66CA0" w:rsidRDefault="001A48F4" w:rsidP="00F61AFB">
      <w:pPr>
        <w:pStyle w:val="Akapitzlist"/>
        <w:numPr>
          <w:ilvl w:val="1"/>
          <w:numId w:val="11"/>
        </w:numPr>
        <w:spacing w:after="40" w:line="276" w:lineRule="auto"/>
        <w:contextualSpacing w:val="0"/>
        <w:jc w:val="both"/>
        <w:rPr>
          <w:rFonts w:ascii="Calibri" w:hAnsi="Calibri"/>
          <w:bCs/>
          <w:spacing w:val="-4"/>
          <w:sz w:val="22"/>
          <w:szCs w:val="22"/>
        </w:rPr>
      </w:pPr>
      <w:r w:rsidRPr="00C66CA0">
        <w:rPr>
          <w:rFonts w:ascii="Calibri" w:hAnsi="Calibri"/>
          <w:spacing w:val="-4"/>
          <w:sz w:val="22"/>
          <w:szCs w:val="22"/>
        </w:rPr>
        <w:t>stosowanie przez Beneficjenta art. 19</w:t>
      </w:r>
      <w:r w:rsidR="006D27AE" w:rsidRPr="00C66CA0">
        <w:rPr>
          <w:rFonts w:ascii="Calibri" w:hAnsi="Calibri"/>
          <w:spacing w:val="-4"/>
          <w:sz w:val="22"/>
          <w:szCs w:val="22"/>
        </w:rPr>
        <w:t xml:space="preserve"> Prawa przedsiębiorców</w:t>
      </w:r>
      <w:r w:rsidRPr="00C66CA0">
        <w:rPr>
          <w:rFonts w:ascii="Calibri" w:hAnsi="Calibri"/>
          <w:spacing w:val="-4"/>
          <w:sz w:val="22"/>
          <w:szCs w:val="22"/>
        </w:rPr>
        <w:t>, niezależnie od tego, czy dokonywana płatność jest związana z wykonywaną przez Beneficjenta działalnością gospodarczą i czy stroną transakcji jest inny przedsiębiorca;</w:t>
      </w:r>
    </w:p>
    <w:p w14:paraId="494BCB1A" w14:textId="77777777" w:rsidR="001A48F4" w:rsidRPr="00C66CA0" w:rsidRDefault="001A48F4" w:rsidP="00F61AFB">
      <w:pPr>
        <w:pStyle w:val="Akapitzlist"/>
        <w:numPr>
          <w:ilvl w:val="1"/>
          <w:numId w:val="11"/>
        </w:numPr>
        <w:spacing w:after="40" w:line="276" w:lineRule="auto"/>
        <w:contextualSpacing w:val="0"/>
        <w:jc w:val="both"/>
        <w:rPr>
          <w:rFonts w:ascii="Calibri" w:hAnsi="Calibri"/>
          <w:bCs/>
          <w:spacing w:val="-2"/>
          <w:sz w:val="22"/>
          <w:szCs w:val="22"/>
        </w:rPr>
      </w:pPr>
      <w:r w:rsidRPr="00C66CA0">
        <w:rPr>
          <w:rFonts w:ascii="Calibri" w:hAnsi="Calibri"/>
          <w:sz w:val="22"/>
          <w:szCs w:val="22"/>
        </w:rPr>
        <w:t>dostępność środków na rachunku Płatnika oraz Instytucji Zarządzającej;</w:t>
      </w:r>
    </w:p>
    <w:p w14:paraId="7BBB7776" w14:textId="77777777" w:rsidR="001A48F4" w:rsidRPr="00C66CA0" w:rsidRDefault="001A48F4" w:rsidP="00F61AFB">
      <w:pPr>
        <w:pStyle w:val="Akapitzlist"/>
        <w:numPr>
          <w:ilvl w:val="1"/>
          <w:numId w:val="11"/>
        </w:numPr>
        <w:spacing w:after="40" w:line="276" w:lineRule="auto"/>
        <w:contextualSpacing w:val="0"/>
        <w:jc w:val="both"/>
        <w:rPr>
          <w:rFonts w:ascii="Calibri" w:hAnsi="Calibri"/>
          <w:bCs/>
          <w:spacing w:val="-2"/>
          <w:sz w:val="22"/>
          <w:szCs w:val="22"/>
        </w:rPr>
      </w:pPr>
      <w:r w:rsidRPr="00C66CA0">
        <w:rPr>
          <w:rFonts w:ascii="Calibri" w:hAnsi="Calibri"/>
          <w:sz w:val="22"/>
          <w:szCs w:val="22"/>
        </w:rPr>
        <w:t xml:space="preserve">wniesienie przez Beneficjenta zabezpieczenia, o którym mowa w Artykule </w:t>
      </w:r>
      <w:r w:rsidR="009B509E" w:rsidRPr="00C66CA0">
        <w:rPr>
          <w:rFonts w:ascii="Calibri" w:hAnsi="Calibri"/>
          <w:sz w:val="22"/>
          <w:szCs w:val="22"/>
        </w:rPr>
        <w:t>5</w:t>
      </w:r>
      <w:r w:rsidRPr="00C66CA0">
        <w:rPr>
          <w:rFonts w:ascii="Calibri" w:hAnsi="Calibri"/>
          <w:sz w:val="22"/>
          <w:szCs w:val="22"/>
        </w:rPr>
        <w:t>, jeżeli Beneficjent był zobowiązany do jego wniesienia.</w:t>
      </w:r>
    </w:p>
    <w:p w14:paraId="61E2F3F5" w14:textId="061ED1D4" w:rsidR="001A48F4" w:rsidRPr="00C66CA0" w:rsidRDefault="001A48F4" w:rsidP="00F61AFB">
      <w:pPr>
        <w:pStyle w:val="Akapitzlist"/>
        <w:numPr>
          <w:ilvl w:val="0"/>
          <w:numId w:val="11"/>
        </w:numPr>
        <w:spacing w:after="40" w:line="276" w:lineRule="auto"/>
        <w:contextualSpacing w:val="0"/>
        <w:jc w:val="both"/>
        <w:rPr>
          <w:rFonts w:ascii="Calibri" w:hAnsi="Calibri"/>
          <w:bCs/>
          <w:spacing w:val="-6"/>
          <w:sz w:val="22"/>
          <w:szCs w:val="22"/>
        </w:rPr>
      </w:pPr>
      <w:r w:rsidRPr="00C66CA0">
        <w:rPr>
          <w:rFonts w:ascii="Calibri" w:hAnsi="Calibri"/>
          <w:spacing w:val="-6"/>
          <w:sz w:val="22"/>
          <w:szCs w:val="22"/>
        </w:rPr>
        <w:lastRenderedPageBreak/>
        <w:t>Instytucja Zarządzająca, po dokonaniu weryfikacji (pod względem formalnym, merytorycznym i</w:t>
      </w:r>
      <w:r w:rsidR="009B509E" w:rsidRPr="00C66CA0">
        <w:rPr>
          <w:rFonts w:ascii="Calibri" w:hAnsi="Calibri"/>
          <w:spacing w:val="-6"/>
          <w:sz w:val="22"/>
          <w:szCs w:val="22"/>
        </w:rPr>
        <w:t xml:space="preserve"> </w:t>
      </w:r>
      <w:r w:rsidRPr="00C66CA0">
        <w:rPr>
          <w:rFonts w:ascii="Calibri" w:hAnsi="Calibri"/>
          <w:spacing w:val="-6"/>
          <w:sz w:val="22"/>
          <w:szCs w:val="22"/>
        </w:rPr>
        <w:t xml:space="preserve">finansowym) przekazanego przez Beneficjenta </w:t>
      </w:r>
      <w:r w:rsidR="00E248C2" w:rsidRPr="00C66CA0">
        <w:rPr>
          <w:rFonts w:ascii="Calibri" w:hAnsi="Calibri"/>
          <w:spacing w:val="-6"/>
          <w:sz w:val="22"/>
          <w:szCs w:val="22"/>
        </w:rPr>
        <w:t>W</w:t>
      </w:r>
      <w:r w:rsidRPr="00C66CA0">
        <w:rPr>
          <w:rFonts w:ascii="Calibri" w:hAnsi="Calibri"/>
          <w:spacing w:val="-6"/>
          <w:sz w:val="22"/>
          <w:szCs w:val="22"/>
        </w:rPr>
        <w:t>niosku o płatność, poświadczeniu wysokości i prawidłowości poniesionych wydatków kwalifikowalnych w nim ujętych</w:t>
      </w:r>
      <w:r w:rsidR="00C5396C">
        <w:rPr>
          <w:rFonts w:ascii="Calibri" w:hAnsi="Calibri"/>
          <w:spacing w:val="-6"/>
          <w:sz w:val="22"/>
          <w:szCs w:val="22"/>
        </w:rPr>
        <w:t xml:space="preserve">, </w:t>
      </w:r>
      <w:r w:rsidRPr="00C66CA0">
        <w:rPr>
          <w:rFonts w:ascii="Calibri" w:hAnsi="Calibri"/>
          <w:spacing w:val="-6"/>
          <w:sz w:val="22"/>
          <w:szCs w:val="22"/>
        </w:rPr>
        <w:t xml:space="preserve">zatwierdza wysokość dofinansowania i przekazuje Beneficjentowi informację w tym zakresie za pośrednictwem </w:t>
      </w:r>
      <w:r w:rsidR="009B509E" w:rsidRPr="00C66CA0">
        <w:rPr>
          <w:rFonts w:ascii="Calibri" w:hAnsi="Calibri"/>
          <w:spacing w:val="-6"/>
          <w:sz w:val="22"/>
          <w:szCs w:val="22"/>
        </w:rPr>
        <w:t>CST</w:t>
      </w:r>
      <w:r w:rsidRPr="00C66CA0">
        <w:rPr>
          <w:rFonts w:ascii="Calibri" w:hAnsi="Calibri"/>
          <w:spacing w:val="-6"/>
          <w:sz w:val="22"/>
          <w:szCs w:val="22"/>
        </w:rPr>
        <w:t>20</w:t>
      </w:r>
      <w:r w:rsidR="004B0FBE" w:rsidRPr="00C66CA0">
        <w:rPr>
          <w:rFonts w:ascii="Calibri" w:hAnsi="Calibri"/>
          <w:spacing w:val="-6"/>
          <w:sz w:val="22"/>
          <w:szCs w:val="22"/>
        </w:rPr>
        <w:t>21</w:t>
      </w:r>
      <w:r w:rsidRPr="00C66CA0">
        <w:rPr>
          <w:rFonts w:ascii="Calibri" w:hAnsi="Calibri"/>
          <w:spacing w:val="-6"/>
          <w:sz w:val="22"/>
          <w:szCs w:val="22"/>
        </w:rPr>
        <w:t>.</w:t>
      </w:r>
    </w:p>
    <w:p w14:paraId="118D1873" w14:textId="77777777" w:rsidR="001A48F4" w:rsidRPr="00C66CA0" w:rsidRDefault="001A48F4" w:rsidP="00F61AFB">
      <w:pPr>
        <w:pStyle w:val="Akapitzlist"/>
        <w:numPr>
          <w:ilvl w:val="0"/>
          <w:numId w:val="11"/>
        </w:numPr>
        <w:spacing w:after="40" w:line="276" w:lineRule="auto"/>
        <w:contextualSpacing w:val="0"/>
        <w:jc w:val="both"/>
        <w:rPr>
          <w:rFonts w:ascii="Calibri" w:hAnsi="Calibri"/>
          <w:bCs/>
          <w:spacing w:val="-6"/>
          <w:sz w:val="22"/>
          <w:szCs w:val="22"/>
        </w:rPr>
      </w:pPr>
      <w:r w:rsidRPr="00C66CA0">
        <w:rPr>
          <w:rFonts w:ascii="Calibri" w:hAnsi="Calibri"/>
          <w:bCs/>
          <w:spacing w:val="-6"/>
          <w:sz w:val="22"/>
          <w:szCs w:val="22"/>
        </w:rPr>
        <w:t xml:space="preserve">Instytucja Zarządzająca zastrzega sobie prawo do poprawienia oczywistych omyłek pisarskich lub rachunkowych we </w:t>
      </w:r>
      <w:r w:rsidR="00E248C2" w:rsidRPr="00C66CA0">
        <w:rPr>
          <w:rFonts w:ascii="Calibri" w:hAnsi="Calibri"/>
          <w:bCs/>
          <w:spacing w:val="-6"/>
          <w:sz w:val="22"/>
          <w:szCs w:val="22"/>
        </w:rPr>
        <w:t>W</w:t>
      </w:r>
      <w:r w:rsidRPr="00C66CA0">
        <w:rPr>
          <w:rFonts w:ascii="Calibri" w:hAnsi="Calibri"/>
          <w:bCs/>
          <w:spacing w:val="-6"/>
          <w:sz w:val="22"/>
          <w:szCs w:val="22"/>
        </w:rPr>
        <w:t xml:space="preserve">niosku o płatność pochodzącym od Beneficjenta. </w:t>
      </w:r>
      <w:r w:rsidRPr="00C66CA0">
        <w:rPr>
          <w:rFonts w:ascii="Calibri" w:hAnsi="Calibri"/>
          <w:spacing w:val="-6"/>
          <w:sz w:val="22"/>
          <w:szCs w:val="22"/>
        </w:rPr>
        <w:t xml:space="preserve">Jeżeli jednak podczas weryfikacji </w:t>
      </w:r>
      <w:r w:rsidR="00E248C2" w:rsidRPr="00C66CA0">
        <w:rPr>
          <w:rFonts w:ascii="Calibri" w:hAnsi="Calibri"/>
          <w:spacing w:val="-6"/>
          <w:sz w:val="22"/>
          <w:szCs w:val="22"/>
        </w:rPr>
        <w:t>W</w:t>
      </w:r>
      <w:r w:rsidRPr="00C66CA0">
        <w:rPr>
          <w:rFonts w:ascii="Calibri" w:hAnsi="Calibri"/>
          <w:spacing w:val="-6"/>
          <w:sz w:val="22"/>
          <w:szCs w:val="22"/>
        </w:rPr>
        <w:t xml:space="preserve">niosku o płatność zostaną stwierdzone błędy lub braki formalne lub merytoryczne we wniosku, wykraczające poza oczywiste omyłki pisarskie lub rachunkowe, Instytucja Zarządzająca za pośrednictwem </w:t>
      </w:r>
      <w:r w:rsidR="009B509E" w:rsidRPr="00C66CA0">
        <w:rPr>
          <w:rFonts w:ascii="Calibri" w:hAnsi="Calibri"/>
          <w:spacing w:val="-6"/>
          <w:sz w:val="22"/>
          <w:szCs w:val="22"/>
        </w:rPr>
        <w:t>CST2021</w:t>
      </w:r>
      <w:r w:rsidRPr="00C66CA0">
        <w:rPr>
          <w:rFonts w:ascii="Calibri" w:hAnsi="Calibri"/>
          <w:spacing w:val="-6"/>
          <w:sz w:val="22"/>
          <w:szCs w:val="22"/>
        </w:rPr>
        <w:t xml:space="preserve"> wezwie Beneficjenta do skorygowania błędów lub uzupełnienia brakujących dokumentów lub do złożenia dodatkowych wyjaśnień, wyznaczając Beneficjentowi termin do dokonania tych czynności.</w:t>
      </w:r>
    </w:p>
    <w:p w14:paraId="6CEFA29B" w14:textId="1035DD13" w:rsidR="001A48F4" w:rsidRPr="00C66CA0" w:rsidRDefault="001A48F4" w:rsidP="00F61AFB">
      <w:pPr>
        <w:pStyle w:val="Akapitzlist"/>
        <w:numPr>
          <w:ilvl w:val="0"/>
          <w:numId w:val="11"/>
        </w:numPr>
        <w:spacing w:after="40" w:line="276" w:lineRule="auto"/>
        <w:contextualSpacing w:val="0"/>
        <w:jc w:val="both"/>
        <w:rPr>
          <w:rFonts w:ascii="Calibri" w:hAnsi="Calibri"/>
          <w:bCs/>
          <w:spacing w:val="-8"/>
          <w:sz w:val="22"/>
          <w:szCs w:val="22"/>
        </w:rPr>
      </w:pPr>
      <w:r w:rsidRPr="00C66CA0">
        <w:rPr>
          <w:rFonts w:ascii="Calibri" w:hAnsi="Calibri"/>
          <w:spacing w:val="-8"/>
          <w:sz w:val="22"/>
          <w:szCs w:val="22"/>
        </w:rPr>
        <w:t>Do chwili uzupełnienia braków lub usunięcia stwierdzonych błędów lub złożenia przez Beneficjenta wymaganych wyjaśnień</w:t>
      </w:r>
      <w:r w:rsidR="00C8290D" w:rsidRPr="00C66CA0">
        <w:rPr>
          <w:rFonts w:ascii="Calibri" w:hAnsi="Calibri"/>
          <w:spacing w:val="-8"/>
          <w:sz w:val="22"/>
          <w:szCs w:val="22"/>
        </w:rPr>
        <w:t>,</w:t>
      </w:r>
      <w:r w:rsidRPr="00C66CA0">
        <w:rPr>
          <w:rFonts w:ascii="Calibri" w:hAnsi="Calibri"/>
          <w:spacing w:val="-8"/>
          <w:sz w:val="22"/>
          <w:szCs w:val="22"/>
        </w:rPr>
        <w:t xml:space="preserve"> weryfikacja </w:t>
      </w:r>
      <w:r w:rsidR="00C8290D" w:rsidRPr="00C66CA0">
        <w:rPr>
          <w:rFonts w:ascii="Calibri" w:hAnsi="Calibri"/>
          <w:spacing w:val="-8"/>
          <w:sz w:val="22"/>
          <w:szCs w:val="22"/>
        </w:rPr>
        <w:t>W</w:t>
      </w:r>
      <w:r w:rsidRPr="00C66CA0">
        <w:rPr>
          <w:rFonts w:ascii="Calibri" w:hAnsi="Calibri"/>
          <w:spacing w:val="-8"/>
          <w:sz w:val="22"/>
          <w:szCs w:val="22"/>
        </w:rPr>
        <w:t>niosku</w:t>
      </w:r>
      <w:r w:rsidR="00C8290D" w:rsidRPr="00C66CA0">
        <w:rPr>
          <w:rFonts w:ascii="Calibri" w:hAnsi="Calibri"/>
          <w:spacing w:val="-8"/>
          <w:sz w:val="22"/>
          <w:szCs w:val="22"/>
        </w:rPr>
        <w:t xml:space="preserve"> o płatność</w:t>
      </w:r>
      <w:r w:rsidRPr="00C66CA0">
        <w:rPr>
          <w:rFonts w:ascii="Calibri" w:hAnsi="Calibri"/>
          <w:spacing w:val="-8"/>
          <w:sz w:val="22"/>
          <w:szCs w:val="22"/>
        </w:rPr>
        <w:t xml:space="preserve"> będzie wstrzymana. Brak odpowiedzi ze strony Beneficjenta w wyznaczonym terminie stworzy dla Instytucji Zarządzającej uprawnienie do wstrzymania </w:t>
      </w:r>
      <w:r w:rsidR="00F7322C">
        <w:rPr>
          <w:rFonts w:ascii="Calibri" w:hAnsi="Calibri"/>
          <w:spacing w:val="-8"/>
          <w:sz w:val="22"/>
          <w:szCs w:val="22"/>
        </w:rPr>
        <w:t>wypłaty zaliczki</w:t>
      </w:r>
      <w:r w:rsidRPr="00C66CA0">
        <w:rPr>
          <w:rFonts w:ascii="Calibri" w:hAnsi="Calibri"/>
          <w:spacing w:val="-8"/>
          <w:sz w:val="22"/>
          <w:szCs w:val="22"/>
        </w:rPr>
        <w:t>.</w:t>
      </w:r>
    </w:p>
    <w:p w14:paraId="403E024E" w14:textId="20923530" w:rsidR="001A48F4" w:rsidRPr="00C66CA0" w:rsidRDefault="001A48F4" w:rsidP="00F61AFB">
      <w:pPr>
        <w:pStyle w:val="Akapitzlist"/>
        <w:numPr>
          <w:ilvl w:val="0"/>
          <w:numId w:val="11"/>
        </w:numPr>
        <w:spacing w:after="40" w:line="276" w:lineRule="auto"/>
        <w:contextualSpacing w:val="0"/>
        <w:jc w:val="both"/>
        <w:rPr>
          <w:rFonts w:ascii="Calibri" w:hAnsi="Calibri"/>
          <w:bCs/>
          <w:spacing w:val="-6"/>
          <w:sz w:val="22"/>
          <w:szCs w:val="22"/>
        </w:rPr>
      </w:pPr>
      <w:r w:rsidRPr="00C66CA0">
        <w:rPr>
          <w:rFonts w:ascii="Calibri" w:hAnsi="Calibri"/>
          <w:sz w:val="22"/>
          <w:szCs w:val="22"/>
        </w:rPr>
        <w:t xml:space="preserve">Instytucja Zarządzająca zastrzega, że może </w:t>
      </w:r>
      <w:r w:rsidR="009A0938" w:rsidRPr="00C66CA0">
        <w:rPr>
          <w:rFonts w:ascii="Calibri" w:hAnsi="Calibri"/>
          <w:sz w:val="22"/>
          <w:szCs w:val="22"/>
        </w:rPr>
        <w:t>wstrzy</w:t>
      </w:r>
      <w:r w:rsidRPr="00C66CA0">
        <w:rPr>
          <w:rFonts w:ascii="Calibri" w:hAnsi="Calibri"/>
          <w:sz w:val="22"/>
          <w:szCs w:val="22"/>
        </w:rPr>
        <w:t xml:space="preserve">mać </w:t>
      </w:r>
      <w:r w:rsidR="00F7322C">
        <w:rPr>
          <w:rFonts w:ascii="Calibri" w:hAnsi="Calibri"/>
          <w:sz w:val="22"/>
          <w:szCs w:val="22"/>
        </w:rPr>
        <w:t>wypłatę zaliczki</w:t>
      </w:r>
      <w:r w:rsidRPr="00C66CA0">
        <w:rPr>
          <w:rFonts w:ascii="Calibri" w:hAnsi="Calibri"/>
          <w:sz w:val="22"/>
          <w:szCs w:val="22"/>
        </w:rPr>
        <w:t xml:space="preserve"> w przypadku realizowania Projektu </w:t>
      </w:r>
      <w:r w:rsidR="00DF5A97">
        <w:rPr>
          <w:rFonts w:ascii="Calibri" w:hAnsi="Calibri"/>
          <w:sz w:val="22"/>
          <w:szCs w:val="22"/>
        </w:rPr>
        <w:t>Faza II</w:t>
      </w:r>
      <w:r w:rsidR="00DF5A97" w:rsidRPr="00C66CA0">
        <w:rPr>
          <w:rFonts w:ascii="Calibri" w:hAnsi="Calibri"/>
          <w:sz w:val="22"/>
          <w:szCs w:val="22"/>
        </w:rPr>
        <w:t xml:space="preserve"> </w:t>
      </w:r>
      <w:r w:rsidRPr="00C66CA0">
        <w:rPr>
          <w:rFonts w:ascii="Calibri" w:hAnsi="Calibri"/>
          <w:sz w:val="22"/>
          <w:szCs w:val="22"/>
        </w:rPr>
        <w:t>niezgodnie z</w:t>
      </w:r>
      <w:r w:rsidR="009B509E" w:rsidRPr="00C66CA0">
        <w:rPr>
          <w:rFonts w:ascii="Calibri" w:hAnsi="Calibri"/>
          <w:sz w:val="22"/>
          <w:szCs w:val="22"/>
        </w:rPr>
        <w:t xml:space="preserve"> </w:t>
      </w:r>
      <w:r w:rsidRPr="00C66CA0">
        <w:rPr>
          <w:rFonts w:ascii="Calibri" w:hAnsi="Calibri"/>
          <w:sz w:val="22"/>
          <w:szCs w:val="22"/>
        </w:rPr>
        <w:t>Umową lub braku postępów w realizacji Projektu</w:t>
      </w:r>
      <w:r w:rsidR="00DF5A97">
        <w:rPr>
          <w:rFonts w:ascii="Calibri" w:hAnsi="Calibri"/>
          <w:sz w:val="22"/>
          <w:szCs w:val="22"/>
        </w:rPr>
        <w:t xml:space="preserve"> Faza II</w:t>
      </w:r>
      <w:r w:rsidRPr="00C66CA0">
        <w:rPr>
          <w:rFonts w:ascii="Calibri" w:hAnsi="Calibri"/>
          <w:sz w:val="22"/>
          <w:szCs w:val="22"/>
        </w:rPr>
        <w:t>.</w:t>
      </w:r>
    </w:p>
    <w:p w14:paraId="25EB36B1" w14:textId="50EE4FF5" w:rsidR="001A48F4" w:rsidRPr="00C66CA0" w:rsidRDefault="001A48F4" w:rsidP="00F61AFB">
      <w:pPr>
        <w:pStyle w:val="Akapitzlist"/>
        <w:numPr>
          <w:ilvl w:val="0"/>
          <w:numId w:val="11"/>
        </w:numPr>
        <w:spacing w:after="40" w:line="276" w:lineRule="auto"/>
        <w:contextualSpacing w:val="0"/>
        <w:jc w:val="both"/>
        <w:rPr>
          <w:rFonts w:ascii="Calibri" w:hAnsi="Calibri"/>
          <w:bCs/>
          <w:spacing w:val="-6"/>
          <w:sz w:val="22"/>
          <w:szCs w:val="22"/>
        </w:rPr>
      </w:pPr>
      <w:r w:rsidRPr="00C66CA0">
        <w:rPr>
          <w:rFonts w:ascii="Calibri" w:hAnsi="Calibri"/>
          <w:spacing w:val="-4"/>
          <w:sz w:val="22"/>
          <w:szCs w:val="22"/>
        </w:rPr>
        <w:t xml:space="preserve">Przekazanie płatności następuje w terminie do </w:t>
      </w:r>
      <w:r w:rsidR="009B509E" w:rsidRPr="00C66CA0">
        <w:rPr>
          <w:rFonts w:ascii="Calibri" w:hAnsi="Calibri"/>
          <w:spacing w:val="-4"/>
          <w:sz w:val="22"/>
          <w:szCs w:val="22"/>
        </w:rPr>
        <w:t>8</w:t>
      </w:r>
      <w:r w:rsidRPr="00C66CA0">
        <w:rPr>
          <w:rFonts w:ascii="Calibri" w:hAnsi="Calibri"/>
          <w:spacing w:val="-4"/>
          <w:sz w:val="22"/>
          <w:szCs w:val="22"/>
        </w:rPr>
        <w:t xml:space="preserve">0 dni od dnia złożenia przez Beneficjenta </w:t>
      </w:r>
      <w:r w:rsidR="00E248C2" w:rsidRPr="00C66CA0">
        <w:rPr>
          <w:rFonts w:ascii="Calibri" w:hAnsi="Calibri"/>
          <w:spacing w:val="-4"/>
          <w:sz w:val="22"/>
          <w:szCs w:val="22"/>
        </w:rPr>
        <w:t>W</w:t>
      </w:r>
      <w:r w:rsidRPr="00C66CA0">
        <w:rPr>
          <w:rFonts w:ascii="Calibri" w:hAnsi="Calibri"/>
          <w:spacing w:val="-4"/>
          <w:sz w:val="22"/>
          <w:szCs w:val="22"/>
        </w:rPr>
        <w:t>niosku o</w:t>
      </w:r>
      <w:r w:rsidR="009B509E" w:rsidRPr="00C66CA0">
        <w:rPr>
          <w:rFonts w:ascii="Calibri" w:hAnsi="Calibri"/>
          <w:spacing w:val="-4"/>
          <w:sz w:val="22"/>
          <w:szCs w:val="22"/>
        </w:rPr>
        <w:t xml:space="preserve"> </w:t>
      </w:r>
      <w:r w:rsidRPr="00C66CA0">
        <w:rPr>
          <w:rFonts w:ascii="Calibri" w:hAnsi="Calibri"/>
          <w:spacing w:val="-4"/>
          <w:sz w:val="22"/>
          <w:szCs w:val="22"/>
        </w:rPr>
        <w:t xml:space="preserve">płatność do Instytucji Zarządzającej, z zastrzeżeniem ust. </w:t>
      </w:r>
      <w:r w:rsidR="009A3124">
        <w:rPr>
          <w:rFonts w:ascii="Calibri" w:hAnsi="Calibri"/>
          <w:spacing w:val="-4"/>
          <w:sz w:val="22"/>
          <w:szCs w:val="22"/>
        </w:rPr>
        <w:t>15</w:t>
      </w:r>
      <w:r w:rsidRPr="00C66CA0">
        <w:rPr>
          <w:rFonts w:ascii="Calibri" w:hAnsi="Calibri"/>
          <w:spacing w:val="-4"/>
          <w:sz w:val="22"/>
          <w:szCs w:val="22"/>
        </w:rPr>
        <w:t xml:space="preserve"> i </w:t>
      </w:r>
      <w:r w:rsidR="009A3124">
        <w:rPr>
          <w:rFonts w:ascii="Calibri" w:hAnsi="Calibri"/>
          <w:spacing w:val="-4"/>
          <w:sz w:val="22"/>
          <w:szCs w:val="22"/>
        </w:rPr>
        <w:t>16</w:t>
      </w:r>
      <w:r w:rsidRPr="00C66CA0">
        <w:rPr>
          <w:rFonts w:ascii="Calibri" w:hAnsi="Calibri"/>
          <w:spacing w:val="-4"/>
          <w:sz w:val="22"/>
          <w:szCs w:val="22"/>
        </w:rPr>
        <w:t xml:space="preserve"> oraz przesłanek przerwania biegu tego terminu wymienionych w</w:t>
      </w:r>
      <w:r w:rsidR="009B509E" w:rsidRPr="00C66CA0">
        <w:rPr>
          <w:rFonts w:ascii="Calibri" w:hAnsi="Calibri"/>
          <w:spacing w:val="-4"/>
          <w:sz w:val="22"/>
          <w:szCs w:val="22"/>
        </w:rPr>
        <w:t xml:space="preserve"> </w:t>
      </w:r>
      <w:r w:rsidRPr="00C66CA0">
        <w:rPr>
          <w:rFonts w:ascii="Calibri" w:hAnsi="Calibri"/>
          <w:spacing w:val="-4"/>
          <w:sz w:val="22"/>
          <w:szCs w:val="22"/>
        </w:rPr>
        <w:t xml:space="preserve">art. </w:t>
      </w:r>
      <w:r w:rsidR="00174CF0" w:rsidRPr="00C66CA0">
        <w:rPr>
          <w:rFonts w:ascii="Calibri" w:hAnsi="Calibri"/>
          <w:spacing w:val="-4"/>
          <w:sz w:val="22"/>
          <w:szCs w:val="22"/>
        </w:rPr>
        <w:t>74 ust. 1 lit. b</w:t>
      </w:r>
      <w:r w:rsidRPr="00C66CA0">
        <w:rPr>
          <w:rFonts w:ascii="Calibri" w:hAnsi="Calibri"/>
          <w:spacing w:val="-4"/>
          <w:sz w:val="22"/>
          <w:szCs w:val="22"/>
        </w:rPr>
        <w:t xml:space="preserve"> Rozporządzenia ogólnego.</w:t>
      </w:r>
    </w:p>
    <w:p w14:paraId="4B9DDB4C" w14:textId="77777777" w:rsidR="001A48F4" w:rsidRPr="00C66CA0" w:rsidRDefault="001A48F4" w:rsidP="00F61AFB">
      <w:pPr>
        <w:pStyle w:val="Akapitzlist"/>
        <w:numPr>
          <w:ilvl w:val="0"/>
          <w:numId w:val="11"/>
        </w:numPr>
        <w:spacing w:after="40" w:line="276" w:lineRule="auto"/>
        <w:contextualSpacing w:val="0"/>
        <w:jc w:val="both"/>
        <w:rPr>
          <w:rFonts w:ascii="Calibri" w:hAnsi="Calibri"/>
          <w:bCs/>
          <w:spacing w:val="-6"/>
          <w:sz w:val="22"/>
          <w:szCs w:val="22"/>
        </w:rPr>
      </w:pPr>
      <w:r w:rsidRPr="00C66CA0">
        <w:rPr>
          <w:rFonts w:ascii="Calibri" w:hAnsi="Calibri"/>
          <w:sz w:val="22"/>
          <w:szCs w:val="22"/>
        </w:rPr>
        <w:t xml:space="preserve">Instytucja Zarządzająca nie ponosi odpowiedzialności za szkodę wynikającą z opóźnienia lub niedokonania wypłaty dofinansowania </w:t>
      </w:r>
      <w:r w:rsidR="006D7E56" w:rsidRPr="00C66CA0">
        <w:rPr>
          <w:rFonts w:ascii="Calibri" w:hAnsi="Calibri"/>
          <w:sz w:val="22"/>
          <w:szCs w:val="22"/>
        </w:rPr>
        <w:t>W</w:t>
      </w:r>
      <w:r w:rsidRPr="00C66CA0">
        <w:rPr>
          <w:rFonts w:ascii="Calibri" w:hAnsi="Calibri"/>
          <w:sz w:val="22"/>
          <w:szCs w:val="22"/>
        </w:rPr>
        <w:t>ydatków kwalifikowalnych będącą rezultatem:</w:t>
      </w:r>
    </w:p>
    <w:p w14:paraId="01F2D8E4" w14:textId="77777777" w:rsidR="001A48F4" w:rsidRPr="00C66CA0" w:rsidRDefault="001A48F4" w:rsidP="00F61AFB">
      <w:pPr>
        <w:pStyle w:val="Akapitzlist"/>
        <w:numPr>
          <w:ilvl w:val="1"/>
          <w:numId w:val="11"/>
        </w:numPr>
        <w:spacing w:after="40" w:line="276" w:lineRule="auto"/>
        <w:contextualSpacing w:val="0"/>
        <w:jc w:val="both"/>
        <w:rPr>
          <w:rFonts w:ascii="Calibri" w:hAnsi="Calibri"/>
          <w:bCs/>
          <w:spacing w:val="-6"/>
          <w:sz w:val="22"/>
          <w:szCs w:val="22"/>
        </w:rPr>
      </w:pPr>
      <w:r w:rsidRPr="00C66CA0">
        <w:rPr>
          <w:rFonts w:ascii="Calibri" w:hAnsi="Calibri"/>
          <w:sz w:val="22"/>
          <w:szCs w:val="22"/>
        </w:rPr>
        <w:t>braku wystarczających środków na rachunku Płatnika lub rachunku Instytucji Zarządzającej;</w:t>
      </w:r>
    </w:p>
    <w:p w14:paraId="5C7753FB" w14:textId="77777777" w:rsidR="001A48F4" w:rsidRPr="00C66CA0" w:rsidRDefault="001A48F4" w:rsidP="00F61AFB">
      <w:pPr>
        <w:pStyle w:val="Akapitzlist"/>
        <w:numPr>
          <w:ilvl w:val="1"/>
          <w:numId w:val="11"/>
        </w:numPr>
        <w:spacing w:after="40" w:line="276" w:lineRule="auto"/>
        <w:contextualSpacing w:val="0"/>
        <w:jc w:val="both"/>
        <w:rPr>
          <w:rFonts w:ascii="Calibri" w:hAnsi="Calibri"/>
          <w:bCs/>
          <w:spacing w:val="-4"/>
          <w:sz w:val="22"/>
          <w:szCs w:val="22"/>
        </w:rPr>
      </w:pPr>
      <w:r w:rsidRPr="00C66CA0">
        <w:rPr>
          <w:rFonts w:ascii="Calibri" w:hAnsi="Calibri"/>
          <w:spacing w:val="-4"/>
          <w:sz w:val="22"/>
          <w:szCs w:val="22"/>
        </w:rPr>
        <w:t>niewykonania lub nienależytego wykonania przez Beneficjenta obowiązków wynikających z Umowy.</w:t>
      </w:r>
    </w:p>
    <w:p w14:paraId="68DDA404" w14:textId="77777777" w:rsidR="001A48F4" w:rsidRPr="00C66CA0" w:rsidRDefault="001A48F4" w:rsidP="00F61AFB">
      <w:pPr>
        <w:pStyle w:val="Akapitzlist"/>
        <w:numPr>
          <w:ilvl w:val="0"/>
          <w:numId w:val="11"/>
        </w:numPr>
        <w:spacing w:after="40" w:line="276" w:lineRule="auto"/>
        <w:contextualSpacing w:val="0"/>
        <w:jc w:val="both"/>
        <w:rPr>
          <w:rFonts w:ascii="Calibri" w:hAnsi="Calibri"/>
          <w:bCs/>
          <w:spacing w:val="-6"/>
          <w:sz w:val="22"/>
          <w:szCs w:val="22"/>
        </w:rPr>
      </w:pPr>
      <w:r w:rsidRPr="00C66CA0">
        <w:rPr>
          <w:rFonts w:ascii="Calibri" w:hAnsi="Calibri"/>
          <w:spacing w:val="-6"/>
          <w:sz w:val="22"/>
          <w:szCs w:val="22"/>
        </w:rPr>
        <w:t>W przypadku braku wystarczających środków na rachunku bankowym Płatnika lub Instytucji Zarządzającej, z</w:t>
      </w:r>
      <w:r w:rsidR="00174CF0" w:rsidRPr="00C66CA0">
        <w:rPr>
          <w:rFonts w:ascii="Calibri" w:hAnsi="Calibri"/>
          <w:spacing w:val="-6"/>
          <w:sz w:val="22"/>
          <w:szCs w:val="22"/>
        </w:rPr>
        <w:t xml:space="preserve"> </w:t>
      </w:r>
      <w:r w:rsidRPr="00C66CA0">
        <w:rPr>
          <w:rFonts w:ascii="Calibri" w:hAnsi="Calibri"/>
          <w:spacing w:val="-6"/>
          <w:sz w:val="22"/>
          <w:szCs w:val="22"/>
        </w:rPr>
        <w:t>którego dokonywana jest płatność, dofinansowanie zostanie wypłacone Beneficjentowi niezwłocznie po wpływie na rachunek bankowy Płatnika lub Instytucji Zarządzającej środków w niezbędnej wysokości.</w:t>
      </w:r>
    </w:p>
    <w:p w14:paraId="19EA2A83" w14:textId="33F60C3B" w:rsidR="001A48F4" w:rsidRPr="00C66CA0" w:rsidRDefault="001A48F4" w:rsidP="00F61AFB">
      <w:pPr>
        <w:pStyle w:val="Akapitzlist"/>
        <w:numPr>
          <w:ilvl w:val="0"/>
          <w:numId w:val="11"/>
        </w:numPr>
        <w:spacing w:after="40" w:line="276" w:lineRule="auto"/>
        <w:contextualSpacing w:val="0"/>
        <w:jc w:val="both"/>
        <w:rPr>
          <w:rFonts w:ascii="Calibri" w:hAnsi="Calibri"/>
          <w:bCs/>
          <w:spacing w:val="-6"/>
          <w:sz w:val="22"/>
          <w:szCs w:val="22"/>
        </w:rPr>
      </w:pPr>
      <w:r w:rsidRPr="00C66CA0">
        <w:rPr>
          <w:rFonts w:ascii="Calibri" w:hAnsi="Calibri"/>
          <w:spacing w:val="-6"/>
          <w:sz w:val="22"/>
          <w:szCs w:val="22"/>
        </w:rPr>
        <w:t xml:space="preserve">Wniosek o płatność końcową musi być złożony w terminie do 30 dni od dnia wskazanego w § 4 ust. 1 Umowy. </w:t>
      </w:r>
      <w:r w:rsidR="009A3124" w:rsidRPr="00C66CA0">
        <w:rPr>
          <w:rFonts w:ascii="Calibri" w:hAnsi="Calibri"/>
          <w:spacing w:val="-6"/>
          <w:sz w:val="22"/>
          <w:szCs w:val="22"/>
        </w:rPr>
        <w:t xml:space="preserve">Warunkiem przekazania Beneficjentowi płatności końcowej </w:t>
      </w:r>
      <w:r w:rsidR="009A3124">
        <w:rPr>
          <w:rFonts w:ascii="Calibri" w:hAnsi="Calibri"/>
          <w:spacing w:val="-6"/>
          <w:sz w:val="22"/>
          <w:szCs w:val="22"/>
        </w:rPr>
        <w:t xml:space="preserve">lub </w:t>
      </w:r>
      <w:r w:rsidR="009A3124" w:rsidRPr="00FE70FF">
        <w:rPr>
          <w:rFonts w:ascii="Calibri" w:hAnsi="Calibri"/>
          <w:spacing w:val="-6"/>
          <w:sz w:val="22"/>
          <w:szCs w:val="22"/>
        </w:rPr>
        <w:t xml:space="preserve">potwierdzeniem prawidłowości wydatkowania środków przez Beneficjenta w ramach </w:t>
      </w:r>
      <w:r w:rsidR="00DF5A97">
        <w:rPr>
          <w:rFonts w:ascii="Calibri" w:hAnsi="Calibri"/>
          <w:spacing w:val="-6"/>
          <w:sz w:val="22"/>
          <w:szCs w:val="22"/>
        </w:rPr>
        <w:t>P</w:t>
      </w:r>
      <w:r w:rsidR="009A3124" w:rsidRPr="00FE70FF">
        <w:rPr>
          <w:rFonts w:ascii="Calibri" w:hAnsi="Calibri"/>
          <w:spacing w:val="-6"/>
          <w:sz w:val="22"/>
          <w:szCs w:val="22"/>
        </w:rPr>
        <w:t>rojektu</w:t>
      </w:r>
      <w:r w:rsidR="00DF5A97">
        <w:rPr>
          <w:rFonts w:ascii="Calibri" w:hAnsi="Calibri"/>
          <w:spacing w:val="-6"/>
          <w:sz w:val="22"/>
          <w:szCs w:val="22"/>
        </w:rPr>
        <w:t xml:space="preserve"> </w:t>
      </w:r>
      <w:r w:rsidR="00DF5A97">
        <w:rPr>
          <w:rFonts w:ascii="Calibri" w:hAnsi="Calibri"/>
          <w:sz w:val="22"/>
          <w:szCs w:val="22"/>
        </w:rPr>
        <w:t>Faza II</w:t>
      </w:r>
      <w:r w:rsidR="009A3124">
        <w:rPr>
          <w:rFonts w:ascii="Calibri" w:hAnsi="Calibri"/>
          <w:spacing w:val="-6"/>
          <w:sz w:val="22"/>
          <w:szCs w:val="22"/>
        </w:rPr>
        <w:t xml:space="preserve"> </w:t>
      </w:r>
      <w:r w:rsidR="009A3124" w:rsidRPr="00C66CA0">
        <w:rPr>
          <w:rFonts w:ascii="Calibri" w:hAnsi="Calibri"/>
          <w:spacing w:val="-6"/>
          <w:sz w:val="22"/>
          <w:szCs w:val="22"/>
        </w:rPr>
        <w:t xml:space="preserve">jest przeprowadzenie przez Instytucję Zarządzającą kontroli </w:t>
      </w:r>
      <w:r w:rsidR="009A3124">
        <w:rPr>
          <w:rFonts w:ascii="Calibri" w:hAnsi="Calibri"/>
          <w:spacing w:val="-6"/>
          <w:sz w:val="22"/>
          <w:szCs w:val="22"/>
        </w:rPr>
        <w:t>po złożeniu przez Beneficjenta wniosku o płatność końcową</w:t>
      </w:r>
      <w:r w:rsidRPr="00C66CA0">
        <w:rPr>
          <w:rFonts w:ascii="Calibri" w:hAnsi="Calibri"/>
          <w:spacing w:val="-6"/>
          <w:sz w:val="22"/>
          <w:szCs w:val="22"/>
        </w:rPr>
        <w:t>.</w:t>
      </w:r>
    </w:p>
    <w:p w14:paraId="476D9D22" w14:textId="77777777" w:rsidR="001A48F4" w:rsidRPr="00C66CA0" w:rsidRDefault="001A48F4" w:rsidP="00F61AFB">
      <w:pPr>
        <w:pStyle w:val="Akapitzlist"/>
        <w:numPr>
          <w:ilvl w:val="0"/>
          <w:numId w:val="11"/>
        </w:numPr>
        <w:spacing w:after="40" w:line="276" w:lineRule="auto"/>
        <w:contextualSpacing w:val="0"/>
        <w:jc w:val="both"/>
        <w:rPr>
          <w:rFonts w:ascii="Calibri" w:hAnsi="Calibri"/>
          <w:bCs/>
          <w:spacing w:val="-2"/>
          <w:sz w:val="22"/>
          <w:szCs w:val="22"/>
        </w:rPr>
      </w:pPr>
      <w:r w:rsidRPr="00C66CA0">
        <w:rPr>
          <w:rFonts w:ascii="Calibri" w:hAnsi="Calibri"/>
          <w:spacing w:val="-2"/>
          <w:sz w:val="22"/>
          <w:szCs w:val="22"/>
        </w:rPr>
        <w:t xml:space="preserve">Beneficjent zobowiązuje się do dołożenia należytej staranności, aby </w:t>
      </w:r>
      <w:r w:rsidRPr="00C66CA0">
        <w:rPr>
          <w:rFonts w:ascii="Calibri" w:hAnsi="Calibri"/>
          <w:spacing w:val="-4"/>
          <w:sz w:val="22"/>
          <w:szCs w:val="22"/>
        </w:rPr>
        <w:t>wszelkie dane finansowe przekazywane Instytucji Zarządzającej były poprawne rachunkowo oraz zgodne z rzeczywistym zapotrzebowaniem na dofinansowanie w Projekcie.</w:t>
      </w:r>
    </w:p>
    <w:p w14:paraId="53320E5F" w14:textId="0D4183EF" w:rsidR="001A48F4" w:rsidRPr="00C66CA0" w:rsidRDefault="001A48F4" w:rsidP="00F61AFB">
      <w:pPr>
        <w:pStyle w:val="Akapitzlist"/>
        <w:numPr>
          <w:ilvl w:val="0"/>
          <w:numId w:val="11"/>
        </w:numPr>
        <w:spacing w:after="40" w:line="276" w:lineRule="auto"/>
        <w:contextualSpacing w:val="0"/>
        <w:jc w:val="both"/>
        <w:rPr>
          <w:rFonts w:ascii="Calibri" w:hAnsi="Calibri"/>
          <w:bCs/>
          <w:spacing w:val="-2"/>
          <w:sz w:val="22"/>
          <w:szCs w:val="22"/>
        </w:rPr>
      </w:pPr>
      <w:r w:rsidRPr="00C66CA0">
        <w:rPr>
          <w:rFonts w:ascii="Calibri" w:hAnsi="Calibri"/>
          <w:spacing w:val="-4"/>
          <w:sz w:val="22"/>
          <w:szCs w:val="22"/>
        </w:rPr>
        <w:t xml:space="preserve">Beneficjent jest zobowiązany sprawozdawać przebieg realizacji Projektu </w:t>
      </w:r>
      <w:r w:rsidR="0053213C">
        <w:rPr>
          <w:rFonts w:ascii="Calibri" w:hAnsi="Calibri"/>
          <w:sz w:val="22"/>
          <w:szCs w:val="22"/>
        </w:rPr>
        <w:t>Faza II</w:t>
      </w:r>
      <w:r w:rsidR="0053213C" w:rsidRPr="00C66CA0">
        <w:rPr>
          <w:rFonts w:ascii="Calibri" w:hAnsi="Calibri"/>
          <w:spacing w:val="-4"/>
          <w:sz w:val="22"/>
          <w:szCs w:val="22"/>
        </w:rPr>
        <w:t xml:space="preserve"> </w:t>
      </w:r>
      <w:r w:rsidRPr="00C66CA0">
        <w:rPr>
          <w:rFonts w:ascii="Calibri" w:hAnsi="Calibri"/>
          <w:spacing w:val="-4"/>
          <w:sz w:val="22"/>
          <w:szCs w:val="22"/>
        </w:rPr>
        <w:t xml:space="preserve">we </w:t>
      </w:r>
      <w:r w:rsidR="00E248C2" w:rsidRPr="00C66CA0">
        <w:rPr>
          <w:rFonts w:ascii="Calibri" w:hAnsi="Calibri"/>
          <w:spacing w:val="-4"/>
          <w:sz w:val="22"/>
          <w:szCs w:val="22"/>
        </w:rPr>
        <w:t>W</w:t>
      </w:r>
      <w:r w:rsidRPr="00C66CA0">
        <w:rPr>
          <w:rFonts w:ascii="Calibri" w:hAnsi="Calibri"/>
          <w:spacing w:val="-4"/>
          <w:sz w:val="22"/>
          <w:szCs w:val="22"/>
        </w:rPr>
        <w:t>nioskach o płatność, nawet jeżeli nie poniósł wydatków w okresie sprawozdawczym.</w:t>
      </w:r>
    </w:p>
    <w:p w14:paraId="425E375E" w14:textId="77777777" w:rsidR="001A48F4" w:rsidRPr="00C66CA0" w:rsidRDefault="001A48F4" w:rsidP="00174CF0">
      <w:pPr>
        <w:pStyle w:val="Nagwek2"/>
      </w:pPr>
      <w:bookmarkStart w:id="19" w:name="_Toc131770567"/>
      <w:r w:rsidRPr="00C66CA0">
        <w:rPr>
          <w:rStyle w:val="Nagwek1Znak"/>
          <w:b/>
        </w:rPr>
        <w:t>Artykuł 1</w:t>
      </w:r>
      <w:r w:rsidR="00174CF0" w:rsidRPr="00C66CA0">
        <w:rPr>
          <w:rStyle w:val="Nagwek1Znak"/>
          <w:b/>
        </w:rPr>
        <w:t>2</w:t>
      </w:r>
      <w:r w:rsidRPr="00C66CA0">
        <w:t xml:space="preserve"> [ewidencja księgowa w ramach Projektu]</w:t>
      </w:r>
      <w:bookmarkEnd w:id="19"/>
    </w:p>
    <w:p w14:paraId="337ED75B" w14:textId="77777777" w:rsidR="001A48F4" w:rsidRPr="00C66CA0" w:rsidRDefault="001A48F4" w:rsidP="00F61AFB">
      <w:pPr>
        <w:pStyle w:val="Akapitzlist"/>
        <w:numPr>
          <w:ilvl w:val="0"/>
          <w:numId w:val="12"/>
        </w:numPr>
        <w:spacing w:after="40" w:line="276" w:lineRule="auto"/>
        <w:contextualSpacing w:val="0"/>
        <w:jc w:val="both"/>
        <w:rPr>
          <w:rFonts w:ascii="Calibri" w:hAnsi="Calibri"/>
          <w:bCs/>
          <w:spacing w:val="-6"/>
          <w:sz w:val="22"/>
          <w:szCs w:val="22"/>
        </w:rPr>
      </w:pPr>
      <w:r w:rsidRPr="00C66CA0">
        <w:rPr>
          <w:rFonts w:ascii="Calibri" w:hAnsi="Calibri"/>
          <w:spacing w:val="-6"/>
          <w:sz w:val="22"/>
          <w:szCs w:val="22"/>
        </w:rPr>
        <w:t>Beneficjent zobowiązuje się do prowadzenia wyodrębnionej ewidencji księgowej dotyczącej realizacji Projektu zgodnie z obowiązującymi przepisami i w sposób przejrzysty, umożliwiający identyfikację poszczególnych operacji księgowych i</w:t>
      </w:r>
      <w:r w:rsidR="00174CF0" w:rsidRPr="00C66CA0">
        <w:rPr>
          <w:rFonts w:ascii="Calibri" w:hAnsi="Calibri"/>
          <w:spacing w:val="-6"/>
          <w:sz w:val="22"/>
          <w:szCs w:val="22"/>
        </w:rPr>
        <w:t xml:space="preserve"> </w:t>
      </w:r>
      <w:r w:rsidRPr="00C66CA0">
        <w:rPr>
          <w:rFonts w:ascii="Calibri" w:hAnsi="Calibri"/>
          <w:spacing w:val="-6"/>
          <w:sz w:val="22"/>
          <w:szCs w:val="22"/>
        </w:rPr>
        <w:t>bankowych przeprowadzonych dla wszystkich wydatków w ramach Projektu.</w:t>
      </w:r>
    </w:p>
    <w:p w14:paraId="24189F78" w14:textId="77777777" w:rsidR="001A48F4" w:rsidRPr="00C66CA0" w:rsidRDefault="001A48F4" w:rsidP="00F61AFB">
      <w:pPr>
        <w:pStyle w:val="Akapitzlist"/>
        <w:numPr>
          <w:ilvl w:val="0"/>
          <w:numId w:val="12"/>
        </w:numPr>
        <w:spacing w:after="40" w:line="276" w:lineRule="auto"/>
        <w:contextualSpacing w:val="0"/>
        <w:jc w:val="both"/>
        <w:rPr>
          <w:rFonts w:ascii="Calibri" w:hAnsi="Calibri"/>
          <w:bCs/>
          <w:sz w:val="22"/>
          <w:szCs w:val="22"/>
        </w:rPr>
      </w:pPr>
      <w:r w:rsidRPr="00C66CA0">
        <w:rPr>
          <w:rFonts w:ascii="Calibri" w:hAnsi="Calibri"/>
          <w:spacing w:val="-4"/>
          <w:sz w:val="22"/>
          <w:szCs w:val="22"/>
        </w:rPr>
        <w:t>Jeżeli Beneficjent:</w:t>
      </w:r>
    </w:p>
    <w:p w14:paraId="5FAA772A" w14:textId="77777777" w:rsidR="001A48F4" w:rsidRPr="00C66CA0" w:rsidRDefault="001A48F4" w:rsidP="00F61AFB">
      <w:pPr>
        <w:pStyle w:val="Akapitzlist"/>
        <w:numPr>
          <w:ilvl w:val="1"/>
          <w:numId w:val="12"/>
        </w:numPr>
        <w:spacing w:after="40" w:line="276" w:lineRule="auto"/>
        <w:contextualSpacing w:val="0"/>
        <w:jc w:val="both"/>
        <w:rPr>
          <w:rFonts w:ascii="Calibri" w:hAnsi="Calibri"/>
          <w:bCs/>
          <w:spacing w:val="-4"/>
          <w:sz w:val="22"/>
          <w:szCs w:val="22"/>
        </w:rPr>
      </w:pPr>
      <w:r w:rsidRPr="00C66CA0">
        <w:rPr>
          <w:rFonts w:ascii="Calibri" w:hAnsi="Calibri"/>
          <w:spacing w:val="-4"/>
          <w:sz w:val="22"/>
          <w:szCs w:val="22"/>
        </w:rPr>
        <w:t>prowadzi księgi rachunkowe i sporządza sprawozdania finansowe zgodnie z zasadami określonymi w</w:t>
      </w:r>
      <w:r w:rsidR="00174CF0" w:rsidRPr="00C66CA0">
        <w:rPr>
          <w:rFonts w:ascii="Calibri" w:hAnsi="Calibri"/>
          <w:spacing w:val="-4"/>
          <w:sz w:val="22"/>
          <w:szCs w:val="22"/>
        </w:rPr>
        <w:t xml:space="preserve"> U</w:t>
      </w:r>
      <w:r w:rsidRPr="00C66CA0">
        <w:rPr>
          <w:rFonts w:ascii="Calibri" w:hAnsi="Calibri"/>
          <w:spacing w:val="-4"/>
          <w:sz w:val="22"/>
          <w:szCs w:val="22"/>
        </w:rPr>
        <w:t>stawie o</w:t>
      </w:r>
      <w:r w:rsidR="00174CF0" w:rsidRPr="00C66CA0">
        <w:rPr>
          <w:rFonts w:ascii="Calibri" w:hAnsi="Calibri"/>
          <w:spacing w:val="-4"/>
          <w:sz w:val="22"/>
          <w:szCs w:val="22"/>
        </w:rPr>
        <w:t xml:space="preserve"> </w:t>
      </w:r>
      <w:r w:rsidRPr="00C66CA0">
        <w:rPr>
          <w:rFonts w:ascii="Calibri" w:hAnsi="Calibri"/>
          <w:spacing w:val="-4"/>
          <w:sz w:val="22"/>
          <w:szCs w:val="22"/>
        </w:rPr>
        <w:t>rachunkowości</w:t>
      </w:r>
      <w:r w:rsidR="00174CF0" w:rsidRPr="00C66CA0">
        <w:rPr>
          <w:rFonts w:ascii="Calibri" w:hAnsi="Calibri"/>
          <w:spacing w:val="-4"/>
          <w:sz w:val="22"/>
          <w:szCs w:val="22"/>
        </w:rPr>
        <w:t xml:space="preserve"> –</w:t>
      </w:r>
      <w:r w:rsidRPr="00C66CA0">
        <w:rPr>
          <w:rFonts w:ascii="Calibri" w:hAnsi="Calibri"/>
          <w:spacing w:val="-4"/>
          <w:sz w:val="22"/>
          <w:szCs w:val="22"/>
        </w:rPr>
        <w:t xml:space="preserve"> jest zobowiązany prowadzić ewidencję wyodrębnioną w ramach już prowadzonych przez siebie ksiąg rachunkowych (system ewidencji księgowej Beneficjenta powinien </w:t>
      </w:r>
      <w:r w:rsidRPr="00C66CA0">
        <w:rPr>
          <w:rFonts w:ascii="Calibri" w:hAnsi="Calibri"/>
          <w:spacing w:val="-4"/>
          <w:sz w:val="22"/>
          <w:szCs w:val="22"/>
        </w:rPr>
        <w:lastRenderedPageBreak/>
        <w:t xml:space="preserve">umożliwiać sporządzanie sprawozdań i kontrolę wykorzystania środków funduszy </w:t>
      </w:r>
      <w:r w:rsidR="002B220C" w:rsidRPr="00C66CA0">
        <w:rPr>
          <w:rFonts w:ascii="Calibri" w:hAnsi="Calibri"/>
          <w:spacing w:val="-4"/>
          <w:sz w:val="22"/>
          <w:szCs w:val="22"/>
        </w:rPr>
        <w:t>europejskich</w:t>
      </w:r>
      <w:r w:rsidRPr="00C66CA0">
        <w:rPr>
          <w:rFonts w:ascii="Calibri" w:hAnsi="Calibri"/>
          <w:spacing w:val="-4"/>
          <w:sz w:val="22"/>
          <w:szCs w:val="22"/>
        </w:rPr>
        <w:t>, poprzez wprowadzenie odrębnych kont syntetycznych, analitycznych i pozabilansowych);</w:t>
      </w:r>
    </w:p>
    <w:p w14:paraId="29AA656B" w14:textId="77777777" w:rsidR="001A48F4" w:rsidRPr="00C66CA0" w:rsidRDefault="001A48F4" w:rsidP="00F61AFB">
      <w:pPr>
        <w:pStyle w:val="Akapitzlist"/>
        <w:numPr>
          <w:ilvl w:val="1"/>
          <w:numId w:val="12"/>
        </w:numPr>
        <w:spacing w:after="40" w:line="276" w:lineRule="auto"/>
        <w:contextualSpacing w:val="0"/>
        <w:jc w:val="both"/>
        <w:rPr>
          <w:rFonts w:ascii="Calibri" w:hAnsi="Calibri"/>
          <w:bCs/>
          <w:sz w:val="22"/>
          <w:szCs w:val="22"/>
        </w:rPr>
      </w:pPr>
      <w:r w:rsidRPr="00C66CA0">
        <w:rPr>
          <w:rFonts w:ascii="Calibri" w:hAnsi="Calibri"/>
          <w:spacing w:val="-6"/>
          <w:sz w:val="22"/>
          <w:szCs w:val="22"/>
        </w:rPr>
        <w:t>nie prowadzi pełnej księgowości w oparciu o przepisy ustawy o rachunkowości</w:t>
      </w:r>
      <w:r w:rsidR="00174CF0" w:rsidRPr="00C66CA0">
        <w:rPr>
          <w:rFonts w:ascii="Calibri" w:hAnsi="Calibri"/>
          <w:spacing w:val="-6"/>
          <w:sz w:val="22"/>
          <w:szCs w:val="22"/>
        </w:rPr>
        <w:t xml:space="preserve"> –</w:t>
      </w:r>
      <w:r w:rsidRPr="00C66CA0">
        <w:rPr>
          <w:rFonts w:ascii="Calibri" w:hAnsi="Calibri"/>
          <w:spacing w:val="-6"/>
          <w:sz w:val="22"/>
          <w:szCs w:val="22"/>
        </w:rPr>
        <w:t xml:space="preserve"> jest zobowiązany do prowadzenia odrębnej ewidencji księgowej w ramach obowiązujących przepisów</w:t>
      </w:r>
      <w:r w:rsidR="009A0938" w:rsidRPr="00C66CA0">
        <w:rPr>
          <w:rFonts w:ascii="Calibri" w:hAnsi="Calibri"/>
          <w:spacing w:val="-6"/>
          <w:sz w:val="22"/>
          <w:szCs w:val="22"/>
        </w:rPr>
        <w:t xml:space="preserve">. W tym przypadku </w:t>
      </w:r>
      <w:r w:rsidRPr="00C66CA0">
        <w:rPr>
          <w:rFonts w:ascii="Calibri" w:hAnsi="Calibri"/>
          <w:spacing w:val="-6"/>
          <w:sz w:val="22"/>
          <w:szCs w:val="22"/>
        </w:rPr>
        <w:t>Beneficjent ustali</w:t>
      </w:r>
      <w:r w:rsidR="00E417BC" w:rsidRPr="00C66CA0">
        <w:rPr>
          <w:rFonts w:ascii="Calibri" w:hAnsi="Calibri"/>
          <w:spacing w:val="-6"/>
          <w:sz w:val="22"/>
          <w:szCs w:val="22"/>
        </w:rPr>
        <w:t>,</w:t>
      </w:r>
      <w:r w:rsidRPr="00C66CA0">
        <w:rPr>
          <w:rFonts w:ascii="Calibri" w:hAnsi="Calibri"/>
          <w:spacing w:val="-6"/>
          <w:sz w:val="22"/>
          <w:szCs w:val="22"/>
        </w:rPr>
        <w:t xml:space="preserve"> w jaki sposób będzie oznaczał wydatki i dochody związane z</w:t>
      </w:r>
      <w:r w:rsidR="00174CF0" w:rsidRPr="00C66CA0">
        <w:rPr>
          <w:rFonts w:ascii="Calibri" w:hAnsi="Calibri"/>
          <w:spacing w:val="-6"/>
          <w:sz w:val="22"/>
          <w:szCs w:val="22"/>
        </w:rPr>
        <w:t xml:space="preserve"> </w:t>
      </w:r>
      <w:r w:rsidRPr="00C66CA0">
        <w:rPr>
          <w:rFonts w:ascii="Calibri" w:hAnsi="Calibri"/>
          <w:spacing w:val="-6"/>
          <w:sz w:val="22"/>
          <w:szCs w:val="22"/>
        </w:rPr>
        <w:t>realizowanym Projektem, zaś sposób oznaczania musi być jednolity przez cały okres realizacji Projektu;</w:t>
      </w:r>
    </w:p>
    <w:p w14:paraId="09018793" w14:textId="77777777" w:rsidR="001A48F4" w:rsidRPr="00C66CA0" w:rsidRDefault="001A48F4" w:rsidP="00F61AFB">
      <w:pPr>
        <w:pStyle w:val="Akapitzlist"/>
        <w:numPr>
          <w:ilvl w:val="1"/>
          <w:numId w:val="12"/>
        </w:numPr>
        <w:spacing w:after="40" w:line="276" w:lineRule="auto"/>
        <w:contextualSpacing w:val="0"/>
        <w:jc w:val="both"/>
        <w:rPr>
          <w:rFonts w:ascii="Calibri" w:hAnsi="Calibri"/>
          <w:bCs/>
          <w:spacing w:val="-6"/>
          <w:sz w:val="22"/>
          <w:szCs w:val="22"/>
        </w:rPr>
      </w:pPr>
      <w:r w:rsidRPr="00C66CA0">
        <w:rPr>
          <w:rFonts w:ascii="Calibri" w:hAnsi="Calibri"/>
          <w:spacing w:val="-6"/>
          <w:sz w:val="22"/>
          <w:szCs w:val="22"/>
        </w:rPr>
        <w:t>nie jest objęty obowiązkiem prowadzeniem jakiejkolwiek ewidencji księgowej</w:t>
      </w:r>
      <w:r w:rsidR="00174CF0" w:rsidRPr="00C66CA0">
        <w:rPr>
          <w:rFonts w:ascii="Calibri" w:hAnsi="Calibri"/>
          <w:spacing w:val="-6"/>
          <w:sz w:val="22"/>
          <w:szCs w:val="22"/>
        </w:rPr>
        <w:t xml:space="preserve"> –</w:t>
      </w:r>
      <w:r w:rsidRPr="00C66CA0">
        <w:rPr>
          <w:rFonts w:ascii="Calibri" w:hAnsi="Calibri"/>
          <w:spacing w:val="-6"/>
          <w:sz w:val="22"/>
          <w:szCs w:val="22"/>
        </w:rPr>
        <w:t xml:space="preserve"> jest zobowiązany do prowadzenia wykazu dokumentów dotyczących operacji związanych z realizacją Projektu, który powinien:</w:t>
      </w:r>
    </w:p>
    <w:p w14:paraId="1ABAD3BE" w14:textId="77777777" w:rsidR="001A48F4" w:rsidRPr="00C66CA0" w:rsidRDefault="001A48F4" w:rsidP="00F61AFB">
      <w:pPr>
        <w:pStyle w:val="Akapitzlist"/>
        <w:numPr>
          <w:ilvl w:val="2"/>
          <w:numId w:val="12"/>
        </w:numPr>
        <w:spacing w:after="40" w:line="276" w:lineRule="auto"/>
        <w:contextualSpacing w:val="0"/>
        <w:jc w:val="both"/>
        <w:rPr>
          <w:rFonts w:ascii="Calibri" w:hAnsi="Calibri"/>
          <w:bCs/>
          <w:sz w:val="22"/>
          <w:szCs w:val="22"/>
        </w:rPr>
      </w:pPr>
      <w:r w:rsidRPr="00C66CA0">
        <w:rPr>
          <w:rFonts w:ascii="Calibri" w:hAnsi="Calibri"/>
          <w:spacing w:val="-4"/>
          <w:sz w:val="22"/>
          <w:szCs w:val="22"/>
        </w:rPr>
        <w:t>być prowadzony w formie tabelarycznej;</w:t>
      </w:r>
    </w:p>
    <w:p w14:paraId="0C59E27D" w14:textId="77777777" w:rsidR="001A48F4" w:rsidRPr="00C66CA0" w:rsidRDefault="001A48F4" w:rsidP="00F61AFB">
      <w:pPr>
        <w:pStyle w:val="Akapitzlist"/>
        <w:numPr>
          <w:ilvl w:val="2"/>
          <w:numId w:val="12"/>
        </w:numPr>
        <w:spacing w:after="40" w:line="276" w:lineRule="auto"/>
        <w:contextualSpacing w:val="0"/>
        <w:jc w:val="both"/>
        <w:rPr>
          <w:rFonts w:ascii="Calibri" w:hAnsi="Calibri"/>
          <w:bCs/>
          <w:spacing w:val="-10"/>
          <w:sz w:val="22"/>
          <w:szCs w:val="22"/>
        </w:rPr>
      </w:pPr>
      <w:r w:rsidRPr="00C66CA0">
        <w:rPr>
          <w:rFonts w:ascii="Calibri" w:hAnsi="Calibri"/>
          <w:spacing w:val="-10"/>
          <w:sz w:val="22"/>
          <w:szCs w:val="22"/>
        </w:rPr>
        <w:t>zawierać informacje o wydatkach poniesionych i</w:t>
      </w:r>
      <w:r w:rsidR="00174CF0" w:rsidRPr="00C66CA0">
        <w:rPr>
          <w:rFonts w:ascii="Calibri" w:hAnsi="Calibri"/>
          <w:spacing w:val="-10"/>
          <w:sz w:val="22"/>
          <w:szCs w:val="22"/>
        </w:rPr>
        <w:t xml:space="preserve"> </w:t>
      </w:r>
      <w:r w:rsidRPr="00C66CA0">
        <w:rPr>
          <w:rFonts w:ascii="Calibri" w:hAnsi="Calibri"/>
          <w:spacing w:val="-10"/>
          <w:sz w:val="22"/>
          <w:szCs w:val="22"/>
        </w:rPr>
        <w:t>osiągniętych dochodach w związku z realizacją Projektu;</w:t>
      </w:r>
    </w:p>
    <w:p w14:paraId="6F528D4E" w14:textId="6E4C350A" w:rsidR="001A48F4" w:rsidRPr="00C66CA0" w:rsidRDefault="001A48F4" w:rsidP="00F61AFB">
      <w:pPr>
        <w:pStyle w:val="Akapitzlist"/>
        <w:numPr>
          <w:ilvl w:val="2"/>
          <w:numId w:val="12"/>
        </w:numPr>
        <w:spacing w:after="40" w:line="276" w:lineRule="auto"/>
        <w:contextualSpacing w:val="0"/>
        <w:jc w:val="both"/>
        <w:rPr>
          <w:rFonts w:ascii="Calibri" w:hAnsi="Calibri"/>
          <w:bCs/>
          <w:spacing w:val="-8"/>
          <w:sz w:val="22"/>
          <w:szCs w:val="22"/>
        </w:rPr>
      </w:pPr>
      <w:r w:rsidRPr="00C66CA0">
        <w:rPr>
          <w:rFonts w:ascii="Calibri" w:hAnsi="Calibri"/>
          <w:spacing w:val="-8"/>
          <w:sz w:val="22"/>
          <w:szCs w:val="22"/>
        </w:rPr>
        <w:t xml:space="preserve">określać co najmniej: numer dokumentu księgowego, rodzaj dokumentu księgowego, datę wystawienia dokumentu, datę zapłaty, nazwę towaru lub usługi (rodzaj dochodu w przypadku prowadzenie wykazu dochodów), NIP wystawcy dokumentu, kwotę brutto i netto dokumentu księgowego oraz kwotę </w:t>
      </w:r>
      <w:r w:rsidR="00C811AA">
        <w:rPr>
          <w:rFonts w:ascii="Calibri" w:hAnsi="Calibri"/>
          <w:spacing w:val="-8"/>
          <w:sz w:val="22"/>
          <w:szCs w:val="22"/>
        </w:rPr>
        <w:t>W</w:t>
      </w:r>
      <w:r w:rsidRPr="00C66CA0">
        <w:rPr>
          <w:rFonts w:ascii="Calibri" w:hAnsi="Calibri"/>
          <w:spacing w:val="-8"/>
          <w:sz w:val="22"/>
          <w:szCs w:val="22"/>
        </w:rPr>
        <w:t>ydatków kwalifikowalnych</w:t>
      </w:r>
      <w:r w:rsidR="00174CF0" w:rsidRPr="00C66CA0">
        <w:rPr>
          <w:rFonts w:ascii="Calibri" w:hAnsi="Calibri"/>
          <w:spacing w:val="-8"/>
          <w:sz w:val="22"/>
          <w:szCs w:val="22"/>
        </w:rPr>
        <w:t>,</w:t>
      </w:r>
      <w:r w:rsidRPr="00C66CA0">
        <w:rPr>
          <w:rFonts w:ascii="Calibri" w:hAnsi="Calibri"/>
          <w:spacing w:val="-8"/>
          <w:sz w:val="22"/>
          <w:szCs w:val="22"/>
        </w:rPr>
        <w:t xml:space="preserve"> w tym kwotę podatku VAT uznanego za kwalifikowalny.</w:t>
      </w:r>
    </w:p>
    <w:p w14:paraId="4D03D682" w14:textId="601EF701" w:rsidR="001A48F4" w:rsidRPr="00C66CA0" w:rsidRDefault="001A48F4" w:rsidP="00F61AFB">
      <w:pPr>
        <w:pStyle w:val="Akapitzlist"/>
        <w:numPr>
          <w:ilvl w:val="0"/>
          <w:numId w:val="12"/>
        </w:numPr>
        <w:spacing w:after="40" w:line="276" w:lineRule="auto"/>
        <w:contextualSpacing w:val="0"/>
        <w:jc w:val="both"/>
        <w:rPr>
          <w:rFonts w:ascii="Calibri" w:hAnsi="Calibri"/>
          <w:bCs/>
          <w:spacing w:val="-8"/>
          <w:sz w:val="22"/>
          <w:szCs w:val="22"/>
        </w:rPr>
      </w:pPr>
      <w:r w:rsidRPr="00C66CA0">
        <w:rPr>
          <w:rFonts w:ascii="Calibri" w:hAnsi="Calibri"/>
          <w:spacing w:val="-4"/>
          <w:sz w:val="22"/>
          <w:szCs w:val="22"/>
        </w:rPr>
        <w:t xml:space="preserve">Jeżeli Beneficjent realizuje kilka </w:t>
      </w:r>
      <w:r w:rsidR="00392F2B">
        <w:rPr>
          <w:rFonts w:ascii="Calibri" w:hAnsi="Calibri"/>
          <w:spacing w:val="-4"/>
          <w:sz w:val="22"/>
          <w:szCs w:val="22"/>
        </w:rPr>
        <w:t>p</w:t>
      </w:r>
      <w:r w:rsidRPr="00C66CA0">
        <w:rPr>
          <w:rFonts w:ascii="Calibri" w:hAnsi="Calibri"/>
          <w:spacing w:val="-4"/>
          <w:sz w:val="22"/>
          <w:szCs w:val="22"/>
        </w:rPr>
        <w:t>rojektów współfinansowanych ze środków UE, jest on zobowiązany do prowadzenia odrębnego systemu księgowego dla Projektu. Beneficjent, o którym mowa w:</w:t>
      </w:r>
    </w:p>
    <w:p w14:paraId="274905BB" w14:textId="77777777" w:rsidR="001A48F4" w:rsidRPr="00C66CA0" w:rsidRDefault="001A48F4" w:rsidP="00F61AFB">
      <w:pPr>
        <w:pStyle w:val="Akapitzlist"/>
        <w:numPr>
          <w:ilvl w:val="1"/>
          <w:numId w:val="12"/>
        </w:numPr>
        <w:spacing w:after="40" w:line="276" w:lineRule="auto"/>
        <w:contextualSpacing w:val="0"/>
        <w:jc w:val="both"/>
        <w:rPr>
          <w:rFonts w:ascii="Calibri" w:hAnsi="Calibri"/>
          <w:bCs/>
          <w:spacing w:val="-8"/>
          <w:sz w:val="22"/>
          <w:szCs w:val="22"/>
        </w:rPr>
      </w:pPr>
      <w:r w:rsidRPr="00C66CA0">
        <w:rPr>
          <w:rFonts w:ascii="Calibri" w:hAnsi="Calibri"/>
          <w:spacing w:val="-6"/>
          <w:sz w:val="22"/>
          <w:szCs w:val="22"/>
        </w:rPr>
        <w:t>ust. 2 pkt 1</w:t>
      </w:r>
      <w:r w:rsidR="00174CF0" w:rsidRPr="00C66CA0">
        <w:rPr>
          <w:rFonts w:ascii="Calibri" w:hAnsi="Calibri"/>
          <w:spacing w:val="-6"/>
          <w:sz w:val="22"/>
          <w:szCs w:val="22"/>
        </w:rPr>
        <w:t xml:space="preserve"> –</w:t>
      </w:r>
      <w:r w:rsidRPr="00C66CA0">
        <w:rPr>
          <w:rFonts w:ascii="Calibri" w:hAnsi="Calibri"/>
          <w:spacing w:val="-6"/>
          <w:sz w:val="22"/>
          <w:szCs w:val="22"/>
        </w:rPr>
        <w:t xml:space="preserve"> wyodrębni dla Projektu konto analityczne;</w:t>
      </w:r>
      <w:r w:rsidRPr="00C66CA0">
        <w:rPr>
          <w:rFonts w:ascii="Calibri" w:hAnsi="Calibri"/>
          <w:spacing w:val="-4"/>
          <w:sz w:val="22"/>
          <w:szCs w:val="22"/>
        </w:rPr>
        <w:t xml:space="preserve"> </w:t>
      </w:r>
    </w:p>
    <w:p w14:paraId="376D9BDE" w14:textId="77777777" w:rsidR="001A48F4" w:rsidRPr="00C66CA0" w:rsidRDefault="001A48F4" w:rsidP="00F61AFB">
      <w:pPr>
        <w:pStyle w:val="Akapitzlist"/>
        <w:numPr>
          <w:ilvl w:val="1"/>
          <w:numId w:val="12"/>
        </w:numPr>
        <w:spacing w:after="40" w:line="276" w:lineRule="auto"/>
        <w:contextualSpacing w:val="0"/>
        <w:jc w:val="both"/>
        <w:rPr>
          <w:rFonts w:ascii="Calibri" w:hAnsi="Calibri"/>
          <w:bCs/>
          <w:spacing w:val="-8"/>
          <w:sz w:val="22"/>
          <w:szCs w:val="22"/>
        </w:rPr>
      </w:pPr>
      <w:r w:rsidRPr="00C66CA0">
        <w:rPr>
          <w:rFonts w:ascii="Calibri" w:hAnsi="Calibri"/>
          <w:spacing w:val="-6"/>
          <w:sz w:val="22"/>
          <w:szCs w:val="22"/>
        </w:rPr>
        <w:t>ust. 2 pkt 2</w:t>
      </w:r>
      <w:r w:rsidR="00174CF0" w:rsidRPr="00C66CA0">
        <w:rPr>
          <w:rFonts w:ascii="Calibri" w:hAnsi="Calibri"/>
          <w:spacing w:val="-6"/>
          <w:sz w:val="22"/>
          <w:szCs w:val="22"/>
        </w:rPr>
        <w:t xml:space="preserve"> –</w:t>
      </w:r>
      <w:r w:rsidRPr="00C66CA0">
        <w:rPr>
          <w:rFonts w:ascii="Calibri" w:hAnsi="Calibri"/>
          <w:spacing w:val="-6"/>
          <w:sz w:val="22"/>
          <w:szCs w:val="22"/>
        </w:rPr>
        <w:t xml:space="preserve"> ustali odrębny sposób oznaczania wydatków i dochodów dla Projektu;</w:t>
      </w:r>
    </w:p>
    <w:p w14:paraId="030171B0" w14:textId="77777777" w:rsidR="001A48F4" w:rsidRPr="00C66CA0" w:rsidRDefault="001A48F4" w:rsidP="00F61AFB">
      <w:pPr>
        <w:pStyle w:val="Akapitzlist"/>
        <w:numPr>
          <w:ilvl w:val="1"/>
          <w:numId w:val="12"/>
        </w:numPr>
        <w:spacing w:after="40" w:line="276" w:lineRule="auto"/>
        <w:contextualSpacing w:val="0"/>
        <w:jc w:val="both"/>
        <w:rPr>
          <w:rFonts w:ascii="Calibri" w:hAnsi="Calibri"/>
          <w:bCs/>
          <w:spacing w:val="-8"/>
          <w:sz w:val="22"/>
          <w:szCs w:val="22"/>
        </w:rPr>
      </w:pPr>
      <w:r w:rsidRPr="00C66CA0">
        <w:rPr>
          <w:rFonts w:ascii="Calibri" w:hAnsi="Calibri"/>
          <w:spacing w:val="-6"/>
          <w:sz w:val="22"/>
          <w:szCs w:val="22"/>
        </w:rPr>
        <w:t>ust. 2 pkt 3</w:t>
      </w:r>
      <w:r w:rsidR="00174CF0" w:rsidRPr="00C66CA0">
        <w:rPr>
          <w:rFonts w:ascii="Calibri" w:hAnsi="Calibri"/>
          <w:spacing w:val="-6"/>
          <w:sz w:val="22"/>
          <w:szCs w:val="22"/>
        </w:rPr>
        <w:t xml:space="preserve"> –</w:t>
      </w:r>
      <w:r w:rsidRPr="00C66CA0">
        <w:rPr>
          <w:rFonts w:ascii="Calibri" w:hAnsi="Calibri"/>
          <w:spacing w:val="-6"/>
          <w:sz w:val="22"/>
          <w:szCs w:val="22"/>
        </w:rPr>
        <w:t xml:space="preserve"> sporządzi odrębny wykaz wydatków i dochodów dla Projektu.</w:t>
      </w:r>
    </w:p>
    <w:p w14:paraId="69731ED6" w14:textId="1B10E24E" w:rsidR="001A48F4" w:rsidRPr="00C5396C" w:rsidRDefault="001A48F4" w:rsidP="00F61AFB">
      <w:pPr>
        <w:pStyle w:val="Akapitzlist"/>
        <w:numPr>
          <w:ilvl w:val="0"/>
          <w:numId w:val="12"/>
        </w:numPr>
        <w:spacing w:after="40" w:line="276" w:lineRule="auto"/>
        <w:contextualSpacing w:val="0"/>
        <w:jc w:val="both"/>
        <w:rPr>
          <w:rFonts w:ascii="Calibri" w:hAnsi="Calibri"/>
          <w:bCs/>
          <w:spacing w:val="-8"/>
          <w:sz w:val="22"/>
          <w:szCs w:val="22"/>
        </w:rPr>
      </w:pPr>
      <w:r w:rsidRPr="00C66CA0">
        <w:rPr>
          <w:rFonts w:ascii="Calibri" w:hAnsi="Calibri"/>
          <w:spacing w:val="-4"/>
          <w:sz w:val="22"/>
          <w:szCs w:val="22"/>
        </w:rPr>
        <w:t>Beneficjent, a także podmiot, któremu Beneficjent przekazał wybudowaną w ramach Projektu infrastrukturę</w:t>
      </w:r>
      <w:r w:rsidR="005B4A39">
        <w:rPr>
          <w:rFonts w:ascii="Calibri" w:hAnsi="Calibri"/>
          <w:spacing w:val="-4"/>
          <w:sz w:val="22"/>
          <w:szCs w:val="22"/>
        </w:rPr>
        <w:t xml:space="preserve"> lub aktywa składające się na inwestycję produkcyjną</w:t>
      </w:r>
      <w:r w:rsidRPr="00C66CA0">
        <w:rPr>
          <w:rFonts w:ascii="Calibri" w:hAnsi="Calibri"/>
          <w:spacing w:val="-4"/>
          <w:sz w:val="22"/>
          <w:szCs w:val="22"/>
        </w:rPr>
        <w:t>, powinien prowadzić wyodrębnioną ewidencję księgową, na zasadach opisanych w niniejszym Artykule również w okresie trwałości Projektu</w:t>
      </w:r>
      <w:r w:rsidR="00174CF0" w:rsidRPr="00C66CA0">
        <w:rPr>
          <w:rFonts w:ascii="Calibri" w:hAnsi="Calibri"/>
          <w:spacing w:val="-4"/>
          <w:sz w:val="22"/>
          <w:szCs w:val="22"/>
        </w:rPr>
        <w:t>,</w:t>
      </w:r>
      <w:r w:rsidRPr="00C66CA0">
        <w:rPr>
          <w:rFonts w:ascii="Calibri" w:hAnsi="Calibri"/>
          <w:spacing w:val="-4"/>
          <w:sz w:val="22"/>
          <w:szCs w:val="22"/>
        </w:rPr>
        <w:t xml:space="preserve"> zgodnie z obowiązującymi w tym zakresie przepisami prawa.</w:t>
      </w:r>
    </w:p>
    <w:p w14:paraId="20CA46F1" w14:textId="707C0DCA" w:rsidR="00D915A6" w:rsidRPr="00C66CA0" w:rsidRDefault="00D915A6" w:rsidP="00D915A6">
      <w:pPr>
        <w:pStyle w:val="Nagwek2"/>
      </w:pPr>
      <w:bookmarkStart w:id="20" w:name="_Toc131770568"/>
      <w:r w:rsidRPr="00C66CA0">
        <w:rPr>
          <w:rStyle w:val="Nagwek1Znak"/>
          <w:b/>
        </w:rPr>
        <w:t>Artykuł 13</w:t>
      </w:r>
      <w:r w:rsidRPr="00C66CA0">
        <w:rPr>
          <w:rStyle w:val="Nagwek1Znak"/>
        </w:rPr>
        <w:t xml:space="preserve"> </w:t>
      </w:r>
      <w:r w:rsidRPr="00C66CA0">
        <w:t>[promocja Projektu</w:t>
      </w:r>
      <w:r w:rsidR="0053213C">
        <w:t xml:space="preserve"> </w:t>
      </w:r>
      <w:r w:rsidR="0053213C">
        <w:rPr>
          <w:rFonts w:ascii="Calibri" w:hAnsi="Calibri"/>
          <w:szCs w:val="22"/>
        </w:rPr>
        <w:t>Faza II</w:t>
      </w:r>
      <w:r w:rsidRPr="00C66CA0">
        <w:t>]</w:t>
      </w:r>
      <w:bookmarkEnd w:id="20"/>
    </w:p>
    <w:p w14:paraId="0B104D6B" w14:textId="02716EF9" w:rsidR="00D915A6" w:rsidRPr="00C66CA0" w:rsidRDefault="00D915A6" w:rsidP="00F61AFB">
      <w:pPr>
        <w:pStyle w:val="Akapitzlist"/>
        <w:numPr>
          <w:ilvl w:val="0"/>
          <w:numId w:val="13"/>
        </w:numPr>
        <w:spacing w:afterLines="40" w:after="96" w:line="276" w:lineRule="auto"/>
        <w:contextualSpacing w:val="0"/>
        <w:jc w:val="both"/>
        <w:rPr>
          <w:rFonts w:ascii="Calibri" w:hAnsi="Calibri"/>
          <w:bCs/>
          <w:sz w:val="22"/>
          <w:szCs w:val="22"/>
        </w:rPr>
      </w:pPr>
      <w:r w:rsidRPr="00C66CA0">
        <w:rPr>
          <w:rFonts w:ascii="Calibri" w:hAnsi="Calibri"/>
          <w:spacing w:val="-4"/>
          <w:sz w:val="22"/>
          <w:szCs w:val="22"/>
        </w:rPr>
        <w:t xml:space="preserve">Beneficjent zobowiązuje się do zapewnienia informowania społeczeństwa o finansowaniu realizacji Projektu </w:t>
      </w:r>
      <w:r w:rsidR="0053213C">
        <w:rPr>
          <w:rFonts w:ascii="Calibri" w:hAnsi="Calibri"/>
          <w:sz w:val="22"/>
          <w:szCs w:val="22"/>
        </w:rPr>
        <w:t>Faza II</w:t>
      </w:r>
      <w:r w:rsidR="0053213C" w:rsidRPr="00C66CA0">
        <w:rPr>
          <w:rFonts w:ascii="Calibri" w:hAnsi="Calibri"/>
          <w:spacing w:val="-4"/>
          <w:sz w:val="22"/>
          <w:szCs w:val="22"/>
        </w:rPr>
        <w:t xml:space="preserve"> </w:t>
      </w:r>
      <w:r w:rsidRPr="00C66CA0">
        <w:rPr>
          <w:rFonts w:ascii="Calibri" w:hAnsi="Calibri"/>
          <w:spacing w:val="-4"/>
          <w:sz w:val="22"/>
          <w:szCs w:val="22"/>
        </w:rPr>
        <w:t>przez Unię Europejską, zgodnie z</w:t>
      </w:r>
      <w:r w:rsidRPr="00C66CA0">
        <w:rPr>
          <w:rFonts w:ascii="Calibri" w:hAnsi="Calibri"/>
          <w:sz w:val="22"/>
          <w:szCs w:val="22"/>
        </w:rPr>
        <w:t>:</w:t>
      </w:r>
    </w:p>
    <w:p w14:paraId="0B76A863" w14:textId="77777777" w:rsidR="00D915A6" w:rsidRPr="00C66CA0" w:rsidRDefault="00D915A6" w:rsidP="00F61AFB">
      <w:pPr>
        <w:pStyle w:val="Akapitzlist"/>
        <w:numPr>
          <w:ilvl w:val="1"/>
          <w:numId w:val="13"/>
        </w:numPr>
        <w:spacing w:afterLines="40" w:after="96" w:line="276" w:lineRule="auto"/>
        <w:contextualSpacing w:val="0"/>
        <w:jc w:val="both"/>
        <w:rPr>
          <w:rFonts w:ascii="Calibri" w:hAnsi="Calibri"/>
          <w:bCs/>
          <w:sz w:val="22"/>
          <w:szCs w:val="22"/>
        </w:rPr>
      </w:pPr>
      <w:r w:rsidRPr="00C66CA0">
        <w:rPr>
          <w:rFonts w:ascii="Calibri" w:hAnsi="Calibri"/>
          <w:sz w:val="22"/>
          <w:szCs w:val="22"/>
        </w:rPr>
        <w:t>Rozporządzeniem ogólnym (w tym Załącznikiem IX do Rozporządzenia ogólnego);</w:t>
      </w:r>
    </w:p>
    <w:p w14:paraId="62269F60" w14:textId="77777777" w:rsidR="00D915A6" w:rsidRPr="00C66CA0" w:rsidRDefault="00D915A6" w:rsidP="00F61AFB">
      <w:pPr>
        <w:pStyle w:val="Akapitzlist"/>
        <w:numPr>
          <w:ilvl w:val="1"/>
          <w:numId w:val="13"/>
        </w:numPr>
        <w:spacing w:afterLines="40" w:after="96" w:line="276" w:lineRule="auto"/>
        <w:contextualSpacing w:val="0"/>
        <w:jc w:val="both"/>
        <w:rPr>
          <w:rFonts w:ascii="Calibri" w:hAnsi="Calibri"/>
          <w:bCs/>
          <w:spacing w:val="-6"/>
          <w:sz w:val="22"/>
          <w:szCs w:val="22"/>
        </w:rPr>
      </w:pPr>
      <w:r w:rsidRPr="00C66CA0">
        <w:rPr>
          <w:rFonts w:ascii="Calibri" w:hAnsi="Calibri"/>
          <w:spacing w:val="-6"/>
          <w:sz w:val="22"/>
          <w:szCs w:val="22"/>
        </w:rPr>
        <w:t>Rozporządzeniem EFRR;</w:t>
      </w:r>
    </w:p>
    <w:p w14:paraId="7EBD15AA" w14:textId="77777777" w:rsidR="00D915A6" w:rsidRPr="00C66CA0" w:rsidRDefault="00D915A6" w:rsidP="00F61AFB">
      <w:pPr>
        <w:pStyle w:val="Akapitzlist"/>
        <w:numPr>
          <w:ilvl w:val="1"/>
          <w:numId w:val="13"/>
        </w:numPr>
        <w:spacing w:afterLines="40" w:after="96" w:line="276" w:lineRule="auto"/>
        <w:contextualSpacing w:val="0"/>
        <w:jc w:val="both"/>
        <w:rPr>
          <w:rFonts w:asciiTheme="minorHAnsi" w:hAnsiTheme="minorHAnsi" w:cstheme="minorHAnsi"/>
          <w:bCs/>
          <w:spacing w:val="-6"/>
          <w:sz w:val="22"/>
          <w:szCs w:val="20"/>
        </w:rPr>
      </w:pPr>
      <w:r w:rsidRPr="00C66CA0">
        <w:rPr>
          <w:rFonts w:asciiTheme="minorHAnsi" w:hAnsiTheme="minorHAnsi" w:cstheme="minorHAnsi"/>
          <w:bCs/>
          <w:spacing w:val="-6"/>
          <w:sz w:val="22"/>
          <w:szCs w:val="20"/>
        </w:rPr>
        <w:t>Wytycznymi dot. informacji i promocji</w:t>
      </w:r>
      <w:r w:rsidRPr="00C66CA0">
        <w:rPr>
          <w:rFonts w:asciiTheme="minorHAnsi" w:hAnsiTheme="minorHAnsi" w:cstheme="minorHAnsi"/>
          <w:sz w:val="22"/>
          <w:szCs w:val="20"/>
        </w:rPr>
        <w:t>;</w:t>
      </w:r>
    </w:p>
    <w:p w14:paraId="36F51B43" w14:textId="77777777" w:rsidR="00D915A6" w:rsidRPr="00C66CA0" w:rsidRDefault="00D915A6" w:rsidP="00F61AFB">
      <w:pPr>
        <w:pStyle w:val="Akapitzlist"/>
        <w:numPr>
          <w:ilvl w:val="1"/>
          <w:numId w:val="13"/>
        </w:numPr>
        <w:spacing w:afterLines="40" w:after="96" w:line="276" w:lineRule="auto"/>
        <w:contextualSpacing w:val="0"/>
        <w:jc w:val="both"/>
        <w:rPr>
          <w:rFonts w:ascii="Calibri" w:hAnsi="Calibri"/>
          <w:bCs/>
          <w:sz w:val="22"/>
          <w:szCs w:val="22"/>
        </w:rPr>
      </w:pPr>
      <w:r w:rsidRPr="00C66CA0">
        <w:rPr>
          <w:rFonts w:ascii="Calibri" w:hAnsi="Calibri"/>
          <w:sz w:val="22"/>
          <w:szCs w:val="22"/>
        </w:rPr>
        <w:t xml:space="preserve">instrukcjami i wskazówkami zawartymi w </w:t>
      </w:r>
      <w:r w:rsidRPr="00C66CA0">
        <w:rPr>
          <w:rFonts w:ascii="Calibri" w:hAnsi="Calibri"/>
          <w:b/>
          <w:i/>
          <w:sz w:val="22"/>
          <w:szCs w:val="22"/>
        </w:rPr>
        <w:t>załączniku nr 4 do Umowy</w:t>
      </w:r>
      <w:r w:rsidRPr="00C66CA0">
        <w:rPr>
          <w:rFonts w:ascii="Calibri" w:hAnsi="Calibri"/>
          <w:sz w:val="22"/>
          <w:szCs w:val="22"/>
        </w:rPr>
        <w:t>.</w:t>
      </w:r>
    </w:p>
    <w:p w14:paraId="7423A098" w14:textId="77777777" w:rsidR="00D915A6" w:rsidRPr="00C66CA0" w:rsidRDefault="00D915A6" w:rsidP="00F61AFB">
      <w:pPr>
        <w:pStyle w:val="Akapitzlist"/>
        <w:numPr>
          <w:ilvl w:val="0"/>
          <w:numId w:val="13"/>
        </w:numPr>
        <w:spacing w:before="60" w:line="276" w:lineRule="auto"/>
        <w:contextualSpacing w:val="0"/>
        <w:jc w:val="both"/>
        <w:rPr>
          <w:rFonts w:ascii="Calibri" w:hAnsi="Calibri"/>
          <w:bCs/>
          <w:sz w:val="22"/>
          <w:szCs w:val="22"/>
        </w:rPr>
      </w:pPr>
      <w:r w:rsidRPr="00C66CA0">
        <w:rPr>
          <w:rFonts w:ascii="Calibri" w:hAnsi="Calibri"/>
          <w:spacing w:val="-4"/>
          <w:sz w:val="22"/>
          <w:szCs w:val="22"/>
        </w:rPr>
        <w:t>W szczególności Beneficjent jest zobowiązany do:</w:t>
      </w:r>
    </w:p>
    <w:p w14:paraId="15D4DD75" w14:textId="260BE68B" w:rsidR="00D915A6" w:rsidRPr="00EE1A7B" w:rsidRDefault="00D915A6" w:rsidP="00F61AFB">
      <w:pPr>
        <w:pStyle w:val="Akapitzlist"/>
        <w:numPr>
          <w:ilvl w:val="0"/>
          <w:numId w:val="37"/>
        </w:numPr>
        <w:spacing w:before="60" w:after="120" w:line="276" w:lineRule="auto"/>
        <w:ind w:left="851" w:hanging="425"/>
        <w:contextualSpacing w:val="0"/>
        <w:jc w:val="both"/>
        <w:rPr>
          <w:rFonts w:asciiTheme="minorHAnsi" w:hAnsiTheme="minorHAnsi" w:cstheme="minorHAnsi"/>
          <w:color w:val="000000" w:themeColor="text1"/>
          <w:sz w:val="22"/>
          <w:szCs w:val="22"/>
        </w:rPr>
      </w:pPr>
      <w:r w:rsidRPr="00C66CA0">
        <w:rPr>
          <w:rFonts w:asciiTheme="minorHAnsi" w:hAnsiTheme="minorHAnsi" w:cstheme="minorHAnsi"/>
          <w:sz w:val="22"/>
          <w:szCs w:val="22"/>
        </w:rPr>
        <w:t>zamieszczenia na swojej oficjalnej stronie internetowej, jeżeli taka strona istnieje, lub na swoich stronach mediów społecznościowych, krótkiego opisu Projektu</w:t>
      </w:r>
      <w:r w:rsidR="0053213C">
        <w:rPr>
          <w:rFonts w:asciiTheme="minorHAnsi" w:hAnsiTheme="minorHAnsi" w:cstheme="minorHAnsi"/>
          <w:sz w:val="22"/>
          <w:szCs w:val="22"/>
        </w:rPr>
        <w:t xml:space="preserve"> </w:t>
      </w:r>
      <w:r w:rsidR="0053213C">
        <w:rPr>
          <w:rFonts w:ascii="Calibri" w:hAnsi="Calibri"/>
          <w:sz w:val="22"/>
          <w:szCs w:val="22"/>
        </w:rPr>
        <w:t>Faza II</w:t>
      </w:r>
      <w:r>
        <w:rPr>
          <w:rFonts w:asciiTheme="minorHAnsi" w:hAnsiTheme="minorHAnsi" w:cstheme="minorHAnsi"/>
          <w:sz w:val="22"/>
          <w:szCs w:val="22"/>
        </w:rPr>
        <w:t>.</w:t>
      </w:r>
      <w:r w:rsidRPr="00ED2A46">
        <w:rPr>
          <w:rFonts w:asciiTheme="minorHAnsi" w:hAnsiTheme="minorHAnsi" w:cstheme="minorHAnsi"/>
          <w:sz w:val="22"/>
          <w:szCs w:val="22"/>
        </w:rPr>
        <w:t xml:space="preserve"> </w:t>
      </w:r>
      <w:r w:rsidRPr="00EE1A7B">
        <w:rPr>
          <w:rFonts w:asciiTheme="minorHAnsi" w:hAnsiTheme="minorHAnsi" w:cstheme="minorHAnsi"/>
          <w:color w:val="000000" w:themeColor="text1"/>
          <w:sz w:val="22"/>
          <w:szCs w:val="22"/>
        </w:rPr>
        <w:t xml:space="preserve">Opis </w:t>
      </w:r>
      <w:r w:rsidR="0053213C">
        <w:rPr>
          <w:rFonts w:asciiTheme="minorHAnsi" w:hAnsiTheme="minorHAnsi" w:cstheme="minorHAnsi"/>
          <w:color w:val="000000" w:themeColor="text1"/>
          <w:sz w:val="22"/>
          <w:szCs w:val="22"/>
        </w:rPr>
        <w:t>P</w:t>
      </w:r>
      <w:r w:rsidRPr="00EE1A7B">
        <w:rPr>
          <w:rFonts w:asciiTheme="minorHAnsi" w:hAnsiTheme="minorHAnsi" w:cstheme="minorHAnsi"/>
          <w:color w:val="000000" w:themeColor="text1"/>
          <w:sz w:val="22"/>
          <w:szCs w:val="22"/>
        </w:rPr>
        <w:t>rojektu</w:t>
      </w:r>
      <w:r w:rsidR="0053213C">
        <w:rPr>
          <w:rFonts w:asciiTheme="minorHAnsi" w:hAnsiTheme="minorHAnsi" w:cstheme="minorHAnsi"/>
          <w:color w:val="000000" w:themeColor="text1"/>
          <w:sz w:val="22"/>
          <w:szCs w:val="22"/>
        </w:rPr>
        <w:t xml:space="preserve"> </w:t>
      </w:r>
      <w:r w:rsidR="0053213C">
        <w:rPr>
          <w:rFonts w:ascii="Calibri" w:hAnsi="Calibri"/>
          <w:sz w:val="22"/>
          <w:szCs w:val="22"/>
        </w:rPr>
        <w:t>Faza II</w:t>
      </w:r>
      <w:r w:rsidRPr="00EE1A7B">
        <w:rPr>
          <w:rFonts w:asciiTheme="minorHAnsi" w:hAnsiTheme="minorHAnsi" w:cstheme="minorHAnsi"/>
          <w:color w:val="000000" w:themeColor="text1"/>
          <w:sz w:val="22"/>
          <w:szCs w:val="22"/>
        </w:rPr>
        <w:t xml:space="preserve"> musi zawierać w szczególności: </w:t>
      </w:r>
    </w:p>
    <w:p w14:paraId="22409D42" w14:textId="4A858D92" w:rsidR="00D915A6" w:rsidRPr="00EE1A7B" w:rsidRDefault="00D915A6" w:rsidP="00F61AFB">
      <w:pPr>
        <w:pStyle w:val="Akapitzlist"/>
        <w:numPr>
          <w:ilvl w:val="0"/>
          <w:numId w:val="44"/>
        </w:numPr>
        <w:spacing w:before="60" w:after="120" w:line="276" w:lineRule="auto"/>
        <w:ind w:left="1276"/>
        <w:contextualSpacing w:val="0"/>
        <w:jc w:val="both"/>
        <w:rPr>
          <w:rFonts w:asciiTheme="minorHAnsi" w:hAnsiTheme="minorHAnsi" w:cstheme="minorHAnsi"/>
          <w:sz w:val="22"/>
          <w:szCs w:val="22"/>
        </w:rPr>
      </w:pPr>
      <w:r w:rsidRPr="00EE1A7B">
        <w:rPr>
          <w:rFonts w:asciiTheme="minorHAnsi" w:hAnsiTheme="minorHAnsi" w:cstheme="minorHAnsi"/>
          <w:color w:val="000000" w:themeColor="text1"/>
          <w:sz w:val="22"/>
          <w:szCs w:val="22"/>
        </w:rPr>
        <w:t xml:space="preserve">tytuł </w:t>
      </w:r>
      <w:r>
        <w:rPr>
          <w:rFonts w:asciiTheme="minorHAnsi" w:hAnsiTheme="minorHAnsi" w:cstheme="minorHAnsi"/>
          <w:color w:val="000000" w:themeColor="text1"/>
          <w:sz w:val="22"/>
          <w:szCs w:val="22"/>
        </w:rPr>
        <w:t>P</w:t>
      </w:r>
      <w:r w:rsidRPr="00EE1A7B">
        <w:rPr>
          <w:rFonts w:asciiTheme="minorHAnsi" w:hAnsiTheme="minorHAnsi" w:cstheme="minorHAnsi"/>
          <w:color w:val="000000" w:themeColor="text1"/>
          <w:sz w:val="22"/>
          <w:szCs w:val="22"/>
        </w:rPr>
        <w:t xml:space="preserve">rojektu </w:t>
      </w:r>
      <w:r w:rsidR="0053213C">
        <w:rPr>
          <w:rFonts w:ascii="Calibri" w:hAnsi="Calibri"/>
          <w:sz w:val="22"/>
          <w:szCs w:val="22"/>
        </w:rPr>
        <w:t>Faza II</w:t>
      </w:r>
      <w:r w:rsidR="0053213C" w:rsidRPr="00EE1A7B">
        <w:rPr>
          <w:rFonts w:asciiTheme="minorHAnsi" w:hAnsiTheme="minorHAnsi" w:cstheme="minorHAnsi"/>
          <w:color w:val="000000" w:themeColor="text1"/>
          <w:sz w:val="22"/>
          <w:szCs w:val="22"/>
        </w:rPr>
        <w:t xml:space="preserve"> </w:t>
      </w:r>
      <w:r w:rsidRPr="00EE1A7B">
        <w:rPr>
          <w:rFonts w:asciiTheme="minorHAnsi" w:hAnsiTheme="minorHAnsi" w:cstheme="minorHAnsi"/>
          <w:color w:val="000000" w:themeColor="text1"/>
          <w:sz w:val="22"/>
          <w:szCs w:val="22"/>
        </w:rPr>
        <w:t>lub jego skróconą nazwę</w:t>
      </w:r>
      <w:r>
        <w:rPr>
          <w:rFonts w:asciiTheme="minorHAnsi" w:hAnsiTheme="minorHAnsi" w:cstheme="minorHAnsi"/>
          <w:color w:val="000000" w:themeColor="text1"/>
          <w:sz w:val="22"/>
          <w:szCs w:val="22"/>
        </w:rPr>
        <w:t xml:space="preserve">; </w:t>
      </w:r>
    </w:p>
    <w:p w14:paraId="23DDB8F5" w14:textId="77777777" w:rsidR="00D915A6" w:rsidRPr="00B60472" w:rsidRDefault="00D915A6" w:rsidP="00F61AFB">
      <w:pPr>
        <w:pStyle w:val="Akapitzlist"/>
        <w:numPr>
          <w:ilvl w:val="0"/>
          <w:numId w:val="44"/>
        </w:numPr>
        <w:spacing w:before="60" w:after="120" w:line="276" w:lineRule="auto"/>
        <w:ind w:left="1276"/>
        <w:contextualSpacing w:val="0"/>
        <w:jc w:val="both"/>
        <w:rPr>
          <w:rFonts w:asciiTheme="minorHAnsi" w:hAnsiTheme="minorHAnsi" w:cstheme="minorHAnsi"/>
          <w:sz w:val="22"/>
          <w:szCs w:val="22"/>
        </w:rPr>
      </w:pPr>
      <w:r w:rsidRPr="00B60472">
        <w:rPr>
          <w:rFonts w:asciiTheme="minorHAnsi" w:hAnsiTheme="minorHAnsi" w:cstheme="minorHAnsi"/>
          <w:sz w:val="22"/>
          <w:szCs w:val="22"/>
        </w:rPr>
        <w:t>podkreślenie faktu otrzymania wsparcia finansowego z Unii Europejskiej przez zamieszczenie znaku Funduszy Europejskich, barw Rzeczypospolitej Polskiej i znaku Unii Europejskiej</w:t>
      </w:r>
      <w:r>
        <w:rPr>
          <w:rFonts w:cstheme="minorHAnsi"/>
        </w:rPr>
        <w:t>;</w:t>
      </w:r>
      <w:r w:rsidRPr="00B60472">
        <w:rPr>
          <w:rFonts w:asciiTheme="minorHAnsi" w:hAnsiTheme="minorHAnsi" w:cstheme="minorHAnsi"/>
          <w:sz w:val="22"/>
          <w:szCs w:val="22"/>
        </w:rPr>
        <w:t xml:space="preserve"> </w:t>
      </w:r>
    </w:p>
    <w:p w14:paraId="0C0D4987" w14:textId="71C2BCCE" w:rsidR="00D915A6" w:rsidRPr="00EE1A7B" w:rsidRDefault="00D915A6" w:rsidP="003628CA">
      <w:pPr>
        <w:numPr>
          <w:ilvl w:val="0"/>
          <w:numId w:val="44"/>
        </w:numPr>
        <w:spacing w:before="60" w:line="276" w:lineRule="auto"/>
        <w:ind w:left="1276"/>
        <w:jc w:val="both"/>
        <w:rPr>
          <w:rFonts w:asciiTheme="minorHAnsi" w:hAnsiTheme="minorHAnsi" w:cstheme="minorHAnsi"/>
          <w:color w:val="000000" w:themeColor="text1"/>
          <w:sz w:val="22"/>
          <w:szCs w:val="22"/>
        </w:rPr>
      </w:pPr>
      <w:r w:rsidRPr="00EE1A7B">
        <w:rPr>
          <w:rFonts w:asciiTheme="minorHAnsi" w:hAnsiTheme="minorHAnsi" w:cstheme="minorHAnsi"/>
          <w:color w:val="000000" w:themeColor="text1"/>
          <w:sz w:val="22"/>
          <w:szCs w:val="22"/>
        </w:rPr>
        <w:t xml:space="preserve">zadania, działania, które będą realizowane w ramach </w:t>
      </w:r>
      <w:r>
        <w:rPr>
          <w:rFonts w:asciiTheme="minorHAnsi" w:hAnsiTheme="minorHAnsi" w:cstheme="minorHAnsi"/>
          <w:color w:val="000000" w:themeColor="text1"/>
          <w:sz w:val="22"/>
          <w:szCs w:val="22"/>
        </w:rPr>
        <w:t>P</w:t>
      </w:r>
      <w:r w:rsidRPr="00EE1A7B">
        <w:rPr>
          <w:rFonts w:asciiTheme="minorHAnsi" w:hAnsiTheme="minorHAnsi" w:cstheme="minorHAnsi"/>
          <w:color w:val="000000" w:themeColor="text1"/>
          <w:sz w:val="22"/>
          <w:szCs w:val="22"/>
        </w:rPr>
        <w:t>rojektu</w:t>
      </w:r>
      <w:r w:rsidR="0034447D" w:rsidRPr="0034447D">
        <w:rPr>
          <w:rFonts w:ascii="Calibri" w:hAnsi="Calibri"/>
          <w:sz w:val="22"/>
          <w:szCs w:val="22"/>
        </w:rPr>
        <w:t xml:space="preserve"> </w:t>
      </w:r>
      <w:r w:rsidR="0034447D">
        <w:rPr>
          <w:rFonts w:ascii="Calibri" w:hAnsi="Calibri"/>
          <w:sz w:val="22"/>
          <w:szCs w:val="22"/>
        </w:rPr>
        <w:t>Faza II</w:t>
      </w:r>
      <w:r w:rsidRPr="00EE1A7B">
        <w:rPr>
          <w:rFonts w:asciiTheme="minorHAnsi" w:hAnsiTheme="minorHAnsi" w:cstheme="minorHAnsi"/>
          <w:color w:val="000000" w:themeColor="text1"/>
          <w:sz w:val="22"/>
          <w:szCs w:val="22"/>
        </w:rPr>
        <w:t xml:space="preserve"> (opis, co zostanie zrobione, zakupione itp.)</w:t>
      </w:r>
      <w:r>
        <w:rPr>
          <w:rFonts w:asciiTheme="minorHAnsi" w:hAnsiTheme="minorHAnsi" w:cstheme="minorHAnsi"/>
          <w:color w:val="000000" w:themeColor="text1"/>
          <w:sz w:val="22"/>
          <w:szCs w:val="22"/>
        </w:rPr>
        <w:t>;</w:t>
      </w:r>
    </w:p>
    <w:p w14:paraId="74CA6E32" w14:textId="77777777" w:rsidR="00D915A6" w:rsidRPr="00EE1A7B" w:rsidRDefault="00D915A6" w:rsidP="003628CA">
      <w:pPr>
        <w:numPr>
          <w:ilvl w:val="0"/>
          <w:numId w:val="44"/>
        </w:numPr>
        <w:spacing w:before="60" w:line="276" w:lineRule="auto"/>
        <w:ind w:left="1276"/>
        <w:jc w:val="both"/>
        <w:rPr>
          <w:rFonts w:asciiTheme="minorHAnsi" w:hAnsiTheme="minorHAnsi" w:cstheme="minorHAnsi"/>
          <w:color w:val="000000" w:themeColor="text1"/>
          <w:sz w:val="22"/>
          <w:szCs w:val="22"/>
        </w:rPr>
      </w:pPr>
      <w:r w:rsidRPr="00EE1A7B">
        <w:rPr>
          <w:rFonts w:asciiTheme="minorHAnsi" w:hAnsiTheme="minorHAnsi" w:cstheme="minorHAnsi"/>
          <w:color w:val="000000" w:themeColor="text1"/>
          <w:sz w:val="22"/>
          <w:szCs w:val="22"/>
        </w:rPr>
        <w:t xml:space="preserve">grupy docelowe (do kogo skierowany jest </w:t>
      </w:r>
      <w:r>
        <w:rPr>
          <w:rFonts w:asciiTheme="minorHAnsi" w:hAnsiTheme="minorHAnsi" w:cstheme="minorHAnsi"/>
          <w:color w:val="000000" w:themeColor="text1"/>
          <w:sz w:val="22"/>
          <w:szCs w:val="22"/>
        </w:rPr>
        <w:t>P</w:t>
      </w:r>
      <w:r w:rsidRPr="00EE1A7B">
        <w:rPr>
          <w:rFonts w:asciiTheme="minorHAnsi" w:hAnsiTheme="minorHAnsi" w:cstheme="minorHAnsi"/>
          <w:color w:val="000000" w:themeColor="text1"/>
          <w:sz w:val="22"/>
          <w:szCs w:val="22"/>
        </w:rPr>
        <w:t>rojekt, kto z niego skorzysta)</w:t>
      </w:r>
      <w:r>
        <w:rPr>
          <w:rFonts w:asciiTheme="minorHAnsi" w:hAnsiTheme="minorHAnsi" w:cstheme="minorHAnsi"/>
          <w:color w:val="000000" w:themeColor="text1"/>
          <w:sz w:val="22"/>
          <w:szCs w:val="22"/>
        </w:rPr>
        <w:t>;</w:t>
      </w:r>
    </w:p>
    <w:p w14:paraId="14F2702C" w14:textId="77777777" w:rsidR="00D915A6" w:rsidRPr="00EE1A7B" w:rsidRDefault="00D915A6" w:rsidP="003628CA">
      <w:pPr>
        <w:numPr>
          <w:ilvl w:val="0"/>
          <w:numId w:val="44"/>
        </w:numPr>
        <w:spacing w:before="60" w:line="276" w:lineRule="auto"/>
        <w:ind w:left="1276"/>
        <w:jc w:val="both"/>
        <w:rPr>
          <w:rFonts w:asciiTheme="minorHAnsi" w:hAnsiTheme="minorHAnsi" w:cstheme="minorHAnsi"/>
          <w:color w:val="000000" w:themeColor="text1"/>
          <w:sz w:val="22"/>
          <w:szCs w:val="22"/>
        </w:rPr>
      </w:pPr>
      <w:r w:rsidRPr="00EE1A7B">
        <w:rPr>
          <w:rFonts w:asciiTheme="minorHAnsi" w:hAnsiTheme="minorHAnsi" w:cstheme="minorHAnsi"/>
          <w:color w:val="000000" w:themeColor="text1"/>
          <w:sz w:val="22"/>
          <w:szCs w:val="22"/>
        </w:rPr>
        <w:lastRenderedPageBreak/>
        <w:t xml:space="preserve">cel lub cele </w:t>
      </w:r>
      <w:r>
        <w:rPr>
          <w:rFonts w:asciiTheme="minorHAnsi" w:hAnsiTheme="minorHAnsi" w:cstheme="minorHAnsi"/>
          <w:color w:val="000000" w:themeColor="text1"/>
          <w:sz w:val="22"/>
          <w:szCs w:val="22"/>
        </w:rPr>
        <w:t>P</w:t>
      </w:r>
      <w:r w:rsidRPr="00EE1A7B">
        <w:rPr>
          <w:rFonts w:asciiTheme="minorHAnsi" w:hAnsiTheme="minorHAnsi" w:cstheme="minorHAnsi"/>
          <w:color w:val="000000" w:themeColor="text1"/>
          <w:sz w:val="22"/>
          <w:szCs w:val="22"/>
        </w:rPr>
        <w:t>rojektu</w:t>
      </w:r>
      <w:r>
        <w:rPr>
          <w:rFonts w:asciiTheme="minorHAnsi" w:hAnsiTheme="minorHAnsi" w:cstheme="minorHAnsi"/>
          <w:color w:val="000000" w:themeColor="text1"/>
          <w:sz w:val="22"/>
          <w:szCs w:val="22"/>
        </w:rPr>
        <w:t>;</w:t>
      </w:r>
    </w:p>
    <w:p w14:paraId="33C61323" w14:textId="42E169C4" w:rsidR="00D915A6" w:rsidRPr="00EE1A7B" w:rsidRDefault="00D915A6" w:rsidP="003628CA">
      <w:pPr>
        <w:numPr>
          <w:ilvl w:val="0"/>
          <w:numId w:val="44"/>
        </w:numPr>
        <w:spacing w:before="60" w:line="276" w:lineRule="auto"/>
        <w:ind w:left="1276"/>
        <w:jc w:val="both"/>
        <w:rPr>
          <w:rFonts w:asciiTheme="minorHAnsi" w:hAnsiTheme="minorHAnsi" w:cstheme="minorHAnsi"/>
          <w:color w:val="000000" w:themeColor="text1"/>
          <w:sz w:val="22"/>
          <w:szCs w:val="22"/>
        </w:rPr>
      </w:pPr>
      <w:r w:rsidRPr="00EE1A7B">
        <w:rPr>
          <w:rFonts w:asciiTheme="minorHAnsi" w:hAnsiTheme="minorHAnsi" w:cstheme="minorHAnsi"/>
          <w:color w:val="000000" w:themeColor="text1"/>
          <w:sz w:val="22"/>
          <w:szCs w:val="22"/>
        </w:rPr>
        <w:t xml:space="preserve">efekty, rezultaty </w:t>
      </w:r>
      <w:r>
        <w:rPr>
          <w:rFonts w:asciiTheme="minorHAnsi" w:hAnsiTheme="minorHAnsi" w:cstheme="minorHAnsi"/>
          <w:color w:val="000000" w:themeColor="text1"/>
          <w:sz w:val="22"/>
          <w:szCs w:val="22"/>
        </w:rPr>
        <w:t>P</w:t>
      </w:r>
      <w:r w:rsidRPr="00EE1A7B">
        <w:rPr>
          <w:rFonts w:asciiTheme="minorHAnsi" w:hAnsiTheme="minorHAnsi" w:cstheme="minorHAnsi"/>
          <w:color w:val="000000" w:themeColor="text1"/>
          <w:sz w:val="22"/>
          <w:szCs w:val="22"/>
        </w:rPr>
        <w:t xml:space="preserve">rojektu </w:t>
      </w:r>
      <w:r w:rsidR="003628CA">
        <w:rPr>
          <w:rFonts w:ascii="Calibri" w:hAnsi="Calibri"/>
          <w:sz w:val="22"/>
          <w:szCs w:val="22"/>
        </w:rPr>
        <w:t>Faza II</w:t>
      </w:r>
      <w:r w:rsidR="003628CA" w:rsidRPr="00EE1A7B">
        <w:rPr>
          <w:rFonts w:asciiTheme="minorHAnsi" w:hAnsiTheme="minorHAnsi" w:cstheme="minorHAnsi"/>
          <w:color w:val="000000" w:themeColor="text1"/>
          <w:sz w:val="22"/>
          <w:szCs w:val="22"/>
        </w:rPr>
        <w:t xml:space="preserve"> </w:t>
      </w:r>
      <w:r w:rsidRPr="00EE1A7B">
        <w:rPr>
          <w:rFonts w:asciiTheme="minorHAnsi" w:hAnsiTheme="minorHAnsi" w:cstheme="minorHAnsi"/>
          <w:color w:val="000000" w:themeColor="text1"/>
          <w:sz w:val="22"/>
          <w:szCs w:val="22"/>
        </w:rPr>
        <w:t>(jeśli opis zadań, działań nie zawiera opisu efektów, rezultatów)</w:t>
      </w:r>
      <w:r>
        <w:rPr>
          <w:rFonts w:asciiTheme="minorHAnsi" w:hAnsiTheme="minorHAnsi" w:cstheme="minorHAnsi"/>
          <w:color w:val="000000" w:themeColor="text1"/>
          <w:sz w:val="22"/>
          <w:szCs w:val="22"/>
        </w:rPr>
        <w:t>;</w:t>
      </w:r>
    </w:p>
    <w:p w14:paraId="50D906AC" w14:textId="3AB4884D" w:rsidR="00D915A6" w:rsidRPr="00EE1A7B" w:rsidRDefault="00D915A6" w:rsidP="003628CA">
      <w:pPr>
        <w:numPr>
          <w:ilvl w:val="0"/>
          <w:numId w:val="44"/>
        </w:numPr>
        <w:spacing w:before="60" w:after="120" w:line="276" w:lineRule="auto"/>
        <w:ind w:left="1276"/>
        <w:jc w:val="both"/>
        <w:rPr>
          <w:rFonts w:asciiTheme="minorHAnsi" w:hAnsiTheme="minorHAnsi" w:cstheme="minorHAnsi"/>
          <w:color w:val="000000" w:themeColor="text1"/>
          <w:sz w:val="22"/>
          <w:szCs w:val="22"/>
        </w:rPr>
      </w:pPr>
      <w:r w:rsidRPr="00EE1A7B">
        <w:rPr>
          <w:rFonts w:asciiTheme="minorHAnsi" w:hAnsiTheme="minorHAnsi" w:cstheme="minorHAnsi"/>
          <w:color w:val="000000" w:themeColor="text1"/>
          <w:sz w:val="22"/>
          <w:szCs w:val="22"/>
        </w:rPr>
        <w:t xml:space="preserve">wartość </w:t>
      </w:r>
      <w:r>
        <w:rPr>
          <w:rFonts w:asciiTheme="minorHAnsi" w:hAnsiTheme="minorHAnsi" w:cstheme="minorHAnsi"/>
          <w:color w:val="000000" w:themeColor="text1"/>
          <w:sz w:val="22"/>
          <w:szCs w:val="22"/>
        </w:rPr>
        <w:t>P</w:t>
      </w:r>
      <w:r w:rsidRPr="00EE1A7B">
        <w:rPr>
          <w:rFonts w:asciiTheme="minorHAnsi" w:hAnsiTheme="minorHAnsi" w:cstheme="minorHAnsi"/>
          <w:color w:val="000000" w:themeColor="text1"/>
          <w:sz w:val="22"/>
          <w:szCs w:val="22"/>
        </w:rPr>
        <w:t xml:space="preserve">rojektu </w:t>
      </w:r>
      <w:r w:rsidR="003628CA">
        <w:rPr>
          <w:rFonts w:ascii="Calibri" w:hAnsi="Calibri"/>
          <w:sz w:val="22"/>
          <w:szCs w:val="22"/>
        </w:rPr>
        <w:t>Faza II</w:t>
      </w:r>
      <w:r w:rsidR="003628CA" w:rsidRPr="00EE1A7B">
        <w:rPr>
          <w:rFonts w:asciiTheme="minorHAnsi" w:hAnsiTheme="minorHAnsi" w:cstheme="minorHAnsi"/>
          <w:color w:val="000000" w:themeColor="text1"/>
          <w:sz w:val="22"/>
          <w:szCs w:val="22"/>
        </w:rPr>
        <w:t xml:space="preserve"> </w:t>
      </w:r>
      <w:r w:rsidRPr="00EE1A7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całkowity</w:t>
      </w:r>
      <w:r w:rsidRPr="00EE1A7B">
        <w:rPr>
          <w:rFonts w:asciiTheme="minorHAnsi" w:hAnsiTheme="minorHAnsi" w:cstheme="minorHAnsi"/>
          <w:color w:val="000000" w:themeColor="text1"/>
          <w:sz w:val="22"/>
          <w:szCs w:val="22"/>
        </w:rPr>
        <w:t xml:space="preserve"> koszt </w:t>
      </w:r>
      <w:r>
        <w:rPr>
          <w:rFonts w:asciiTheme="minorHAnsi" w:hAnsiTheme="minorHAnsi" w:cstheme="minorHAnsi"/>
          <w:color w:val="000000" w:themeColor="text1"/>
          <w:sz w:val="22"/>
          <w:szCs w:val="22"/>
        </w:rPr>
        <w:t>P</w:t>
      </w:r>
      <w:r w:rsidRPr="00EE1A7B">
        <w:rPr>
          <w:rFonts w:asciiTheme="minorHAnsi" w:hAnsiTheme="minorHAnsi" w:cstheme="minorHAnsi"/>
          <w:color w:val="000000" w:themeColor="text1"/>
          <w:sz w:val="22"/>
          <w:szCs w:val="22"/>
        </w:rPr>
        <w:t>rojektu</w:t>
      </w:r>
      <w:r w:rsidR="003628CA" w:rsidRPr="003628CA">
        <w:rPr>
          <w:rFonts w:ascii="Calibri" w:hAnsi="Calibri"/>
          <w:sz w:val="22"/>
          <w:szCs w:val="22"/>
        </w:rPr>
        <w:t xml:space="preserve"> </w:t>
      </w:r>
      <w:r w:rsidR="003628CA">
        <w:rPr>
          <w:rFonts w:ascii="Calibri" w:hAnsi="Calibri"/>
          <w:sz w:val="22"/>
          <w:szCs w:val="22"/>
        </w:rPr>
        <w:t>Faza II</w:t>
      </w:r>
      <w:r>
        <w:rPr>
          <w:rFonts w:asciiTheme="minorHAnsi" w:hAnsiTheme="minorHAnsi" w:cstheme="minorHAnsi"/>
          <w:color w:val="000000" w:themeColor="text1"/>
          <w:sz w:val="22"/>
          <w:szCs w:val="22"/>
        </w:rPr>
        <w:t xml:space="preserve">, </w:t>
      </w:r>
      <w:r w:rsidRPr="00C66CA0">
        <w:rPr>
          <w:rFonts w:asciiTheme="minorHAnsi" w:hAnsiTheme="minorHAnsi" w:cstheme="minorHAnsi"/>
          <w:sz w:val="22"/>
          <w:szCs w:val="22"/>
        </w:rPr>
        <w:t>o który</w:t>
      </w:r>
      <w:r>
        <w:rPr>
          <w:rFonts w:asciiTheme="minorHAnsi" w:hAnsiTheme="minorHAnsi" w:cstheme="minorHAnsi"/>
          <w:sz w:val="22"/>
          <w:szCs w:val="22"/>
        </w:rPr>
        <w:t>m</w:t>
      </w:r>
      <w:r w:rsidRPr="00C66CA0">
        <w:rPr>
          <w:rFonts w:asciiTheme="minorHAnsi" w:hAnsiTheme="minorHAnsi" w:cstheme="minorHAnsi"/>
          <w:sz w:val="22"/>
          <w:szCs w:val="22"/>
        </w:rPr>
        <w:t xml:space="preserve"> mowa w § 5 ust. </w:t>
      </w:r>
      <w:r>
        <w:rPr>
          <w:rFonts w:asciiTheme="minorHAnsi" w:hAnsiTheme="minorHAnsi" w:cstheme="minorHAnsi"/>
          <w:sz w:val="22"/>
          <w:szCs w:val="22"/>
        </w:rPr>
        <w:t>1</w:t>
      </w:r>
      <w:r w:rsidRPr="00C66CA0">
        <w:rPr>
          <w:rFonts w:asciiTheme="minorHAnsi" w:hAnsiTheme="minorHAnsi" w:cstheme="minorHAnsi"/>
          <w:sz w:val="22"/>
          <w:szCs w:val="22"/>
        </w:rPr>
        <w:t xml:space="preserve"> Umowy</w:t>
      </w:r>
      <w:r w:rsidRPr="00EE1A7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t>
      </w:r>
    </w:p>
    <w:p w14:paraId="30E1CFF9" w14:textId="77777777" w:rsidR="00D915A6" w:rsidRPr="0071599A" w:rsidRDefault="00D915A6" w:rsidP="00F61AFB">
      <w:pPr>
        <w:numPr>
          <w:ilvl w:val="0"/>
          <w:numId w:val="44"/>
        </w:numPr>
        <w:spacing w:before="60" w:after="120" w:line="276" w:lineRule="auto"/>
        <w:ind w:left="1276"/>
        <w:jc w:val="both"/>
        <w:rPr>
          <w:rFonts w:asciiTheme="minorHAnsi" w:hAnsiTheme="minorHAnsi" w:cstheme="minorHAnsi"/>
          <w:sz w:val="22"/>
          <w:szCs w:val="22"/>
        </w:rPr>
      </w:pPr>
      <w:r w:rsidRPr="00EE1A7B">
        <w:rPr>
          <w:rFonts w:asciiTheme="minorHAnsi" w:hAnsiTheme="minorHAnsi" w:cstheme="minorHAnsi"/>
          <w:color w:val="000000" w:themeColor="text1"/>
          <w:sz w:val="22"/>
          <w:szCs w:val="22"/>
        </w:rPr>
        <w:t>wysokość wkładu Funduszy Europejskich</w:t>
      </w:r>
      <w:r>
        <w:rPr>
          <w:rFonts w:asciiTheme="minorHAnsi" w:hAnsiTheme="minorHAnsi" w:cstheme="minorHAnsi"/>
          <w:color w:val="000000" w:themeColor="text1"/>
          <w:sz w:val="22"/>
          <w:szCs w:val="22"/>
        </w:rPr>
        <w:t>, o którym mowa w § 5 ust. 3 pkt 1 Umowy;</w:t>
      </w:r>
    </w:p>
    <w:p w14:paraId="61F454FA" w14:textId="77777777" w:rsidR="00D915A6" w:rsidRPr="00ED2A46" w:rsidRDefault="00D915A6" w:rsidP="00F61AFB">
      <w:pPr>
        <w:pStyle w:val="Akapitzlist"/>
        <w:numPr>
          <w:ilvl w:val="1"/>
          <w:numId w:val="39"/>
        </w:numPr>
        <w:spacing w:before="60" w:after="120" w:line="276" w:lineRule="auto"/>
        <w:contextualSpacing w:val="0"/>
        <w:jc w:val="both"/>
        <w:rPr>
          <w:rFonts w:asciiTheme="minorHAnsi" w:hAnsiTheme="minorHAnsi" w:cstheme="minorHAnsi"/>
          <w:sz w:val="22"/>
          <w:szCs w:val="22"/>
        </w:rPr>
      </w:pPr>
      <w:r w:rsidRPr="00ED2A46">
        <w:rPr>
          <w:rFonts w:asciiTheme="minorHAnsi" w:hAnsiTheme="minorHAnsi" w:cstheme="minorHAnsi"/>
          <w:sz w:val="22"/>
          <w:szCs w:val="22"/>
        </w:rPr>
        <w:t>umieszczania w widoczny sposób znaku Funduszy Europejskich, znaku barw Rzeczypospolitej Polskiej (jeśli dotyczy; wersja pełnokolorowa) i znaku Unii Europejskiej na:</w:t>
      </w:r>
    </w:p>
    <w:p w14:paraId="756CECA2" w14:textId="5173262B" w:rsidR="00D915A6" w:rsidRPr="00ED2A46" w:rsidRDefault="00D915A6" w:rsidP="00F61AFB">
      <w:pPr>
        <w:pStyle w:val="Akapitzlist"/>
        <w:numPr>
          <w:ilvl w:val="0"/>
          <w:numId w:val="38"/>
        </w:numPr>
        <w:spacing w:before="60" w:after="120" w:line="276" w:lineRule="auto"/>
        <w:ind w:left="1276" w:hanging="425"/>
        <w:contextualSpacing w:val="0"/>
        <w:jc w:val="both"/>
        <w:rPr>
          <w:rFonts w:asciiTheme="minorHAnsi" w:hAnsiTheme="minorHAnsi" w:cstheme="minorHAnsi"/>
          <w:sz w:val="22"/>
          <w:szCs w:val="22"/>
        </w:rPr>
      </w:pPr>
      <w:r w:rsidRPr="00ED2A46">
        <w:rPr>
          <w:rFonts w:asciiTheme="minorHAnsi" w:hAnsiTheme="minorHAnsi" w:cstheme="minorHAnsi"/>
          <w:sz w:val="22"/>
          <w:szCs w:val="22"/>
        </w:rPr>
        <w:t>wszystkich prowadzonych działaniach informacyjnych i promocyjnych dotyczących Projektu</w:t>
      </w:r>
      <w:r w:rsidR="003628CA">
        <w:rPr>
          <w:rFonts w:asciiTheme="minorHAnsi" w:hAnsiTheme="minorHAnsi" w:cstheme="minorHAnsi"/>
          <w:sz w:val="22"/>
          <w:szCs w:val="22"/>
        </w:rPr>
        <w:t xml:space="preserve"> </w:t>
      </w:r>
      <w:r w:rsidR="003628CA">
        <w:rPr>
          <w:rFonts w:ascii="Calibri" w:hAnsi="Calibri"/>
          <w:sz w:val="22"/>
          <w:szCs w:val="22"/>
        </w:rPr>
        <w:t>Faza II</w:t>
      </w:r>
      <w:r>
        <w:rPr>
          <w:rFonts w:asciiTheme="minorHAnsi" w:hAnsiTheme="minorHAnsi" w:cstheme="minorHAnsi"/>
          <w:sz w:val="22"/>
          <w:szCs w:val="22"/>
        </w:rPr>
        <w:t>;</w:t>
      </w:r>
    </w:p>
    <w:p w14:paraId="6EBEFFAE" w14:textId="77777777" w:rsidR="00D915A6" w:rsidRPr="00ED2A46" w:rsidRDefault="00D915A6" w:rsidP="00F61AFB">
      <w:pPr>
        <w:pStyle w:val="Akapitzlist"/>
        <w:numPr>
          <w:ilvl w:val="0"/>
          <w:numId w:val="38"/>
        </w:numPr>
        <w:spacing w:before="60" w:after="120" w:line="276" w:lineRule="auto"/>
        <w:ind w:left="1276" w:hanging="425"/>
        <w:contextualSpacing w:val="0"/>
        <w:jc w:val="both"/>
        <w:rPr>
          <w:rFonts w:asciiTheme="minorHAnsi" w:hAnsiTheme="minorHAnsi" w:cstheme="minorHAnsi"/>
          <w:sz w:val="22"/>
          <w:szCs w:val="22"/>
        </w:rPr>
      </w:pPr>
      <w:r w:rsidRPr="00ED2A46">
        <w:rPr>
          <w:rFonts w:asciiTheme="minorHAnsi" w:hAnsiTheme="minorHAnsi" w:cstheme="minorHAnsi"/>
          <w:sz w:val="22"/>
          <w:szCs w:val="22"/>
        </w:rPr>
        <w:t>wszystkich dokumentach i materiałach (m.in. produkty cyfrowe</w:t>
      </w:r>
      <w:r w:rsidRPr="006C4419">
        <w:rPr>
          <w:rFonts w:asciiTheme="minorHAnsi" w:hAnsiTheme="minorHAnsi" w:cstheme="minorHAnsi"/>
          <w:sz w:val="22"/>
          <w:szCs w:val="22"/>
        </w:rPr>
        <w:t xml:space="preserve"> </w:t>
      </w:r>
      <w:r w:rsidRPr="00ED2A46">
        <w:rPr>
          <w:rFonts w:asciiTheme="minorHAnsi" w:hAnsiTheme="minorHAnsi" w:cstheme="minorHAnsi"/>
          <w:sz w:val="22"/>
          <w:szCs w:val="22"/>
        </w:rPr>
        <w:t>lub drukowane</w:t>
      </w:r>
      <w:r>
        <w:rPr>
          <w:rFonts w:asciiTheme="minorHAnsi" w:hAnsiTheme="minorHAnsi" w:cstheme="minorHAnsi"/>
          <w:sz w:val="22"/>
          <w:szCs w:val="22"/>
        </w:rPr>
        <w:t>, jeśli będą dopuszczalne</w:t>
      </w:r>
      <w:r w:rsidRPr="00ED2A46">
        <w:rPr>
          <w:rFonts w:asciiTheme="minorHAnsi" w:hAnsiTheme="minorHAnsi" w:cstheme="minorHAnsi"/>
          <w:sz w:val="22"/>
          <w:szCs w:val="22"/>
        </w:rPr>
        <w:t>) podawanych do wiadomości publicznej</w:t>
      </w:r>
      <w:r>
        <w:rPr>
          <w:rFonts w:asciiTheme="minorHAnsi" w:hAnsiTheme="minorHAnsi" w:cstheme="minorHAnsi"/>
          <w:sz w:val="22"/>
          <w:szCs w:val="22"/>
        </w:rPr>
        <w:t>;</w:t>
      </w:r>
    </w:p>
    <w:p w14:paraId="3063A7BB" w14:textId="77777777" w:rsidR="00D915A6" w:rsidRPr="00ED2A46" w:rsidRDefault="00D915A6" w:rsidP="00F61AFB">
      <w:pPr>
        <w:pStyle w:val="Akapitzlist"/>
        <w:numPr>
          <w:ilvl w:val="0"/>
          <w:numId w:val="38"/>
        </w:numPr>
        <w:spacing w:before="60" w:after="120" w:line="276" w:lineRule="auto"/>
        <w:ind w:left="1276" w:hanging="425"/>
        <w:contextualSpacing w:val="0"/>
        <w:jc w:val="both"/>
        <w:rPr>
          <w:rFonts w:asciiTheme="minorHAnsi" w:hAnsiTheme="minorHAnsi" w:cstheme="minorHAnsi"/>
          <w:sz w:val="22"/>
          <w:szCs w:val="22"/>
        </w:rPr>
      </w:pPr>
      <w:r w:rsidRPr="00ED2A46">
        <w:rPr>
          <w:rFonts w:asciiTheme="minorHAnsi" w:hAnsiTheme="minorHAnsi" w:cstheme="minorHAnsi"/>
          <w:sz w:val="22"/>
          <w:szCs w:val="22"/>
        </w:rPr>
        <w:t>wszystkich dokumentach i materiałach dla osób i podmiotów uczestniczących w Projekcie</w:t>
      </w:r>
      <w:r>
        <w:rPr>
          <w:rFonts w:asciiTheme="minorHAnsi" w:hAnsiTheme="minorHAnsi" w:cstheme="minorHAnsi"/>
          <w:sz w:val="22"/>
          <w:szCs w:val="22"/>
        </w:rPr>
        <w:t>;</w:t>
      </w:r>
    </w:p>
    <w:p w14:paraId="7A266B99" w14:textId="7861A931" w:rsidR="00D915A6" w:rsidRPr="00344CCF" w:rsidRDefault="00D915A6" w:rsidP="00F61AFB">
      <w:pPr>
        <w:pStyle w:val="Akapitzlist"/>
        <w:numPr>
          <w:ilvl w:val="2"/>
          <w:numId w:val="40"/>
        </w:numPr>
        <w:spacing w:before="60" w:after="120" w:line="276" w:lineRule="auto"/>
        <w:ind w:left="1276" w:hanging="425"/>
        <w:contextualSpacing w:val="0"/>
        <w:jc w:val="both"/>
        <w:rPr>
          <w:rFonts w:asciiTheme="minorHAnsi" w:hAnsiTheme="minorHAnsi" w:cstheme="minorHAnsi"/>
          <w:sz w:val="22"/>
          <w:szCs w:val="22"/>
        </w:rPr>
      </w:pPr>
      <w:r w:rsidRPr="0071599A">
        <w:rPr>
          <w:rFonts w:asciiTheme="minorHAnsi" w:hAnsiTheme="minorHAnsi" w:cstheme="minorHAnsi"/>
          <w:sz w:val="22"/>
          <w:szCs w:val="22"/>
        </w:rPr>
        <w:t>produktach, sprzęcie, pojazdach, aparaturze itp., powstałych lub zakupionych z Projektu</w:t>
      </w:r>
      <w:r w:rsidR="003628CA">
        <w:rPr>
          <w:rFonts w:asciiTheme="minorHAnsi" w:hAnsiTheme="minorHAnsi" w:cstheme="minorHAnsi"/>
          <w:sz w:val="22"/>
          <w:szCs w:val="22"/>
        </w:rPr>
        <w:t xml:space="preserve"> </w:t>
      </w:r>
      <w:r w:rsidR="003628CA">
        <w:rPr>
          <w:rFonts w:ascii="Calibri" w:hAnsi="Calibri"/>
          <w:sz w:val="22"/>
          <w:szCs w:val="22"/>
        </w:rPr>
        <w:t>Faza II</w:t>
      </w:r>
      <w:r w:rsidRPr="0071599A">
        <w:rPr>
          <w:rFonts w:asciiTheme="minorHAnsi" w:hAnsiTheme="minorHAnsi" w:cstheme="minorHAnsi"/>
          <w:sz w:val="22"/>
          <w:szCs w:val="22"/>
        </w:rPr>
        <w:t>, poprzez umieszczenie trwałego oznakowania w postaci naklejek</w:t>
      </w:r>
      <w:r>
        <w:rPr>
          <w:rFonts w:asciiTheme="minorHAnsi" w:hAnsiTheme="minorHAnsi" w:cstheme="minorHAnsi"/>
          <w:sz w:val="22"/>
          <w:szCs w:val="22"/>
        </w:rPr>
        <w:t>;</w:t>
      </w:r>
    </w:p>
    <w:p w14:paraId="2EFAD567" w14:textId="1D9DDBB5" w:rsidR="00D915A6" w:rsidRPr="00C66CA0" w:rsidRDefault="00D915A6" w:rsidP="00F61AFB">
      <w:pPr>
        <w:pStyle w:val="Default"/>
        <w:numPr>
          <w:ilvl w:val="1"/>
          <w:numId w:val="40"/>
        </w:numPr>
        <w:spacing w:before="60" w:line="276" w:lineRule="auto"/>
        <w:jc w:val="both"/>
        <w:rPr>
          <w:rFonts w:asciiTheme="minorHAnsi" w:hAnsiTheme="minorHAnsi" w:cstheme="minorHAnsi"/>
          <w:sz w:val="22"/>
          <w:szCs w:val="22"/>
        </w:rPr>
      </w:pPr>
      <w:r w:rsidRPr="00C66CA0">
        <w:rPr>
          <w:rFonts w:asciiTheme="minorHAnsi" w:hAnsiTheme="minorHAnsi" w:cstheme="minorHAnsi"/>
          <w:sz w:val="22"/>
          <w:szCs w:val="22"/>
        </w:rPr>
        <w:t xml:space="preserve">jeżeli </w:t>
      </w:r>
      <w:r>
        <w:rPr>
          <w:sz w:val="22"/>
        </w:rPr>
        <w:t>c</w:t>
      </w:r>
      <w:r w:rsidRPr="00C66CA0">
        <w:rPr>
          <w:sz w:val="22"/>
        </w:rPr>
        <w:t>ałkowity koszt realizacji Projektu</w:t>
      </w:r>
      <w:r w:rsidR="003628CA">
        <w:rPr>
          <w:sz w:val="22"/>
        </w:rPr>
        <w:t xml:space="preserve"> </w:t>
      </w:r>
      <w:r w:rsidR="003628CA">
        <w:rPr>
          <w:sz w:val="22"/>
          <w:szCs w:val="22"/>
        </w:rPr>
        <w:t>Faza II</w:t>
      </w:r>
      <w:r w:rsidRPr="00C66CA0">
        <w:rPr>
          <w:rFonts w:asciiTheme="minorHAnsi" w:hAnsiTheme="minorHAnsi" w:cstheme="minorHAnsi"/>
          <w:sz w:val="22"/>
          <w:szCs w:val="22"/>
        </w:rPr>
        <w:t>, o który</w:t>
      </w:r>
      <w:r>
        <w:rPr>
          <w:rFonts w:asciiTheme="minorHAnsi" w:hAnsiTheme="minorHAnsi" w:cstheme="minorHAnsi"/>
          <w:sz w:val="22"/>
          <w:szCs w:val="22"/>
        </w:rPr>
        <w:t>m</w:t>
      </w:r>
      <w:r w:rsidRPr="00C66CA0">
        <w:rPr>
          <w:rFonts w:asciiTheme="minorHAnsi" w:hAnsiTheme="minorHAnsi" w:cstheme="minorHAnsi"/>
          <w:sz w:val="22"/>
          <w:szCs w:val="22"/>
        </w:rPr>
        <w:t xml:space="preserve"> mowa w § 5 ust. </w:t>
      </w:r>
      <w:r>
        <w:rPr>
          <w:rFonts w:asciiTheme="minorHAnsi" w:hAnsiTheme="minorHAnsi" w:cstheme="minorHAnsi"/>
          <w:sz w:val="22"/>
          <w:szCs w:val="22"/>
        </w:rPr>
        <w:t>1</w:t>
      </w:r>
      <w:r w:rsidRPr="00C66CA0">
        <w:rPr>
          <w:rFonts w:asciiTheme="minorHAnsi" w:hAnsiTheme="minorHAnsi" w:cstheme="minorHAnsi"/>
          <w:sz w:val="22"/>
          <w:szCs w:val="22"/>
        </w:rPr>
        <w:t xml:space="preserve"> Umowy, przekracza równowartość 500 000 EUR</w:t>
      </w:r>
      <w:r>
        <w:rPr>
          <w:rStyle w:val="Odwoanieprzypisudolnego"/>
          <w:rFonts w:asciiTheme="minorHAnsi" w:hAnsiTheme="minorHAnsi" w:cstheme="minorHAnsi"/>
          <w:sz w:val="22"/>
          <w:szCs w:val="22"/>
        </w:rPr>
        <w:footnoteReference w:id="42"/>
      </w:r>
      <w:r w:rsidRPr="00C66CA0">
        <w:rPr>
          <w:rFonts w:asciiTheme="minorHAnsi" w:hAnsiTheme="minorHAnsi" w:cstheme="minorHAnsi"/>
          <w:sz w:val="22"/>
          <w:szCs w:val="22"/>
        </w:rPr>
        <w:t xml:space="preserve"> – umieszczenia trwałych tablic informacyjnych lub tablic pamiątkowych w sposób wyraźnie widoczny dla społeczeństwa, które przedstawiają symbol Unii Europejskiej zgodnie z parametrami technicznymi określonymi w załączniku IX do Rozporządzenia ogólnego, niezwłocznie po rozpoczęciu fizycznej realizacji Projektu</w:t>
      </w:r>
      <w:r w:rsidR="003628CA">
        <w:rPr>
          <w:rFonts w:asciiTheme="minorHAnsi" w:hAnsiTheme="minorHAnsi" w:cstheme="minorHAnsi"/>
          <w:sz w:val="22"/>
          <w:szCs w:val="22"/>
        </w:rPr>
        <w:t xml:space="preserve"> </w:t>
      </w:r>
      <w:r w:rsidR="003628CA">
        <w:rPr>
          <w:sz w:val="22"/>
          <w:szCs w:val="22"/>
        </w:rPr>
        <w:t>Faza II</w:t>
      </w:r>
      <w:r w:rsidRPr="00C66CA0">
        <w:rPr>
          <w:rFonts w:asciiTheme="minorHAnsi" w:hAnsiTheme="minorHAnsi" w:cstheme="minorHAnsi"/>
          <w:sz w:val="22"/>
          <w:szCs w:val="22"/>
        </w:rPr>
        <w:t xml:space="preserve"> obejmującego inwestycje rzeczowe lub zainstalowaniu zakupionego sprzętu</w:t>
      </w:r>
      <w:r>
        <w:rPr>
          <w:rFonts w:asciiTheme="minorHAnsi" w:hAnsiTheme="minorHAnsi" w:cstheme="minorHAnsi"/>
          <w:sz w:val="22"/>
          <w:szCs w:val="22"/>
        </w:rPr>
        <w:t xml:space="preserve">. </w:t>
      </w:r>
      <w:r w:rsidRPr="00222997">
        <w:rPr>
          <w:rFonts w:asciiTheme="minorHAnsi" w:hAnsiTheme="minorHAnsi" w:cstheme="minorHAnsi"/>
          <w:sz w:val="22"/>
          <w:szCs w:val="22"/>
        </w:rPr>
        <w:t>W przypadku, gdy miejsce realizacji Projektu</w:t>
      </w:r>
      <w:r w:rsidR="003628CA">
        <w:rPr>
          <w:rFonts w:asciiTheme="minorHAnsi" w:hAnsiTheme="minorHAnsi" w:cstheme="minorHAnsi"/>
          <w:sz w:val="22"/>
          <w:szCs w:val="22"/>
        </w:rPr>
        <w:t xml:space="preserve"> </w:t>
      </w:r>
      <w:r w:rsidR="003628CA">
        <w:rPr>
          <w:sz w:val="22"/>
          <w:szCs w:val="22"/>
        </w:rPr>
        <w:t>Faza II</w:t>
      </w:r>
      <w:r w:rsidRPr="00222997">
        <w:rPr>
          <w:rFonts w:asciiTheme="minorHAnsi" w:hAnsiTheme="minorHAnsi" w:cstheme="minorHAnsi"/>
          <w:sz w:val="22"/>
          <w:szCs w:val="22"/>
        </w:rPr>
        <w:t xml:space="preserve"> nie zapewnia swobodnego dotarcia do ogółu społeczeństwa z informacją o realizacji tego Projektu</w:t>
      </w:r>
      <w:r w:rsidR="003628CA">
        <w:rPr>
          <w:rFonts w:asciiTheme="minorHAnsi" w:hAnsiTheme="minorHAnsi" w:cstheme="minorHAnsi"/>
          <w:sz w:val="22"/>
          <w:szCs w:val="22"/>
        </w:rPr>
        <w:t xml:space="preserve"> </w:t>
      </w:r>
      <w:r w:rsidR="003628CA">
        <w:rPr>
          <w:sz w:val="22"/>
          <w:szCs w:val="22"/>
        </w:rPr>
        <w:t>Faza II</w:t>
      </w:r>
      <w:r w:rsidRPr="00222997">
        <w:rPr>
          <w:rFonts w:asciiTheme="minorHAnsi" w:hAnsiTheme="minorHAnsi" w:cstheme="minorHAnsi"/>
          <w:sz w:val="22"/>
          <w:szCs w:val="22"/>
        </w:rPr>
        <w:t>, umiejscowienie tablicy powinno być uzgodnione z Instytucją Zarządzającą. Tablica musi być umieszczona niezwłocznie po rozpoczęciu fizycznej realizacji Projektu</w:t>
      </w:r>
      <w:r w:rsidR="003628CA">
        <w:rPr>
          <w:rFonts w:asciiTheme="minorHAnsi" w:hAnsiTheme="minorHAnsi" w:cstheme="minorHAnsi"/>
          <w:sz w:val="22"/>
          <w:szCs w:val="22"/>
        </w:rPr>
        <w:t xml:space="preserve"> </w:t>
      </w:r>
      <w:r w:rsidR="003628CA">
        <w:rPr>
          <w:sz w:val="22"/>
          <w:szCs w:val="22"/>
        </w:rPr>
        <w:t>Faza II</w:t>
      </w:r>
      <w:r w:rsidRPr="00222997">
        <w:rPr>
          <w:rFonts w:asciiTheme="minorHAnsi" w:hAnsiTheme="minorHAnsi" w:cstheme="minorHAnsi"/>
          <w:sz w:val="22"/>
          <w:szCs w:val="22"/>
        </w:rPr>
        <w:t xml:space="preserve"> lub zainstalowaniu zakupionego sprzętu, aż do końca okresu trwałości Projektu</w:t>
      </w:r>
      <w:r w:rsidR="003628CA">
        <w:rPr>
          <w:rFonts w:asciiTheme="minorHAnsi" w:hAnsiTheme="minorHAnsi" w:cstheme="minorHAnsi"/>
          <w:sz w:val="22"/>
          <w:szCs w:val="22"/>
        </w:rPr>
        <w:t xml:space="preserve"> </w:t>
      </w:r>
      <w:r w:rsidR="003628CA">
        <w:rPr>
          <w:sz w:val="22"/>
          <w:szCs w:val="22"/>
        </w:rPr>
        <w:t>Faza II</w:t>
      </w:r>
      <w:r w:rsidRPr="00C66CA0">
        <w:rPr>
          <w:rFonts w:asciiTheme="minorHAnsi" w:hAnsiTheme="minorHAnsi" w:cstheme="minorHAnsi"/>
          <w:sz w:val="22"/>
          <w:szCs w:val="22"/>
        </w:rPr>
        <w:t>;</w:t>
      </w:r>
    </w:p>
    <w:p w14:paraId="67D99DF7" w14:textId="7DD56648" w:rsidR="00D915A6" w:rsidRPr="001F171C" w:rsidRDefault="00D915A6" w:rsidP="00F61AFB">
      <w:pPr>
        <w:pStyle w:val="Default"/>
        <w:numPr>
          <w:ilvl w:val="1"/>
          <w:numId w:val="40"/>
        </w:numPr>
        <w:spacing w:before="60" w:line="276" w:lineRule="auto"/>
        <w:jc w:val="both"/>
        <w:rPr>
          <w:rFonts w:asciiTheme="minorHAnsi" w:hAnsiTheme="minorHAnsi" w:cstheme="minorHAnsi"/>
          <w:sz w:val="22"/>
          <w:szCs w:val="22"/>
        </w:rPr>
      </w:pPr>
      <w:r w:rsidRPr="00C66CA0">
        <w:rPr>
          <w:rFonts w:asciiTheme="minorHAnsi" w:hAnsiTheme="minorHAnsi" w:cstheme="minorHAnsi"/>
          <w:sz w:val="22"/>
          <w:szCs w:val="22"/>
        </w:rPr>
        <w:t>jeżeli Projekt</w:t>
      </w:r>
      <w:r w:rsidR="003628CA">
        <w:rPr>
          <w:rFonts w:asciiTheme="minorHAnsi" w:hAnsiTheme="minorHAnsi" w:cstheme="minorHAnsi"/>
          <w:sz w:val="22"/>
          <w:szCs w:val="22"/>
        </w:rPr>
        <w:t xml:space="preserve"> </w:t>
      </w:r>
      <w:r w:rsidR="003628CA">
        <w:rPr>
          <w:sz w:val="22"/>
          <w:szCs w:val="22"/>
        </w:rPr>
        <w:t>Faza II</w:t>
      </w:r>
      <w:r w:rsidRPr="00C66CA0">
        <w:rPr>
          <w:rFonts w:asciiTheme="minorHAnsi" w:hAnsiTheme="minorHAnsi" w:cstheme="minorHAnsi"/>
          <w:sz w:val="22"/>
          <w:szCs w:val="22"/>
        </w:rPr>
        <w:t xml:space="preserve"> nie spełnia przesłanek wymienionych w pkt 3 – umieszczenia w miejscu dobrze widocznym dla ogółu co najmniej jednego plakatu o wymiarze minimum A3 lub podobnej wielkości elektronicznego wyświetlacza, na których znajdą się informacje o Projekcie z podkreśleniem faktu otrzymania wsparcia z funduszy europejskich; w przypadku gdy Beneficjent jest osobą fizyczną, zapewnia on w miarę możliwości dostępność stosownych informacji, z podkreśleniem faktu otrzymania wsparcia z funduszy europejskich, w miejscu widocznym dla ogółu lub za pośrednictwem elektronicznego wyświetlacza;</w:t>
      </w:r>
    </w:p>
    <w:p w14:paraId="228E0CDC" w14:textId="7F790E47" w:rsidR="00D915A6" w:rsidRPr="00EE1A7B" w:rsidRDefault="00D915A6" w:rsidP="00F61AFB">
      <w:pPr>
        <w:pStyle w:val="Akapitzlist"/>
        <w:keepNext/>
        <w:numPr>
          <w:ilvl w:val="1"/>
          <w:numId w:val="40"/>
        </w:numPr>
        <w:spacing w:before="60" w:line="276" w:lineRule="auto"/>
        <w:contextualSpacing w:val="0"/>
        <w:jc w:val="both"/>
        <w:rPr>
          <w:rFonts w:ascii="Calibri" w:hAnsi="Calibri"/>
          <w:bCs/>
          <w:sz w:val="22"/>
          <w:szCs w:val="22"/>
        </w:rPr>
      </w:pPr>
      <w:r>
        <w:rPr>
          <w:rFonts w:asciiTheme="minorHAnsi" w:hAnsiTheme="minorHAnsi" w:cstheme="minorHAnsi"/>
          <w:sz w:val="22"/>
          <w:szCs w:val="22"/>
        </w:rPr>
        <w:t xml:space="preserve">z uwagi na to, że </w:t>
      </w:r>
      <w:r w:rsidRPr="00AF189F">
        <w:rPr>
          <w:rFonts w:asciiTheme="minorHAnsi" w:hAnsiTheme="minorHAnsi" w:cstheme="minorHAnsi"/>
          <w:sz w:val="22"/>
          <w:szCs w:val="22"/>
        </w:rPr>
        <w:t>Projekt</w:t>
      </w:r>
      <w:r w:rsidR="003628CA">
        <w:rPr>
          <w:rFonts w:asciiTheme="minorHAnsi" w:hAnsiTheme="minorHAnsi" w:cstheme="minorHAnsi"/>
          <w:sz w:val="22"/>
          <w:szCs w:val="22"/>
        </w:rPr>
        <w:t xml:space="preserve"> </w:t>
      </w:r>
      <w:r w:rsidR="003628CA">
        <w:rPr>
          <w:rFonts w:ascii="Calibri" w:hAnsi="Calibri"/>
          <w:sz w:val="22"/>
          <w:szCs w:val="22"/>
        </w:rPr>
        <w:t>Faza II</w:t>
      </w:r>
      <w:r w:rsidRPr="00AF189F">
        <w:rPr>
          <w:rFonts w:asciiTheme="minorHAnsi" w:hAnsiTheme="minorHAnsi" w:cstheme="minorHAnsi"/>
          <w:sz w:val="22"/>
          <w:szCs w:val="22"/>
        </w:rPr>
        <w:t xml:space="preserve"> jest operacj</w:t>
      </w:r>
      <w:r w:rsidRPr="00F63ED9">
        <w:rPr>
          <w:rFonts w:asciiTheme="minorHAnsi" w:hAnsiTheme="minorHAnsi" w:cstheme="minorHAnsi"/>
          <w:sz w:val="22"/>
          <w:szCs w:val="22"/>
        </w:rPr>
        <w:t xml:space="preserve">ą o znaczeniu strategicznym </w:t>
      </w:r>
      <w:r w:rsidRPr="007141FF">
        <w:rPr>
          <w:rFonts w:asciiTheme="minorHAnsi" w:hAnsiTheme="minorHAnsi" w:cstheme="minorHAnsi"/>
          <w:sz w:val="22"/>
          <w:szCs w:val="22"/>
        </w:rPr>
        <w:t xml:space="preserve">lub </w:t>
      </w:r>
      <w:r w:rsidRPr="004E7EA2">
        <w:rPr>
          <w:rFonts w:asciiTheme="minorHAnsi" w:hAnsiTheme="minorHAnsi"/>
          <w:sz w:val="22"/>
          <w:szCs w:val="22"/>
        </w:rPr>
        <w:t>całkowity koszt jego realizacji</w:t>
      </w:r>
      <w:r w:rsidRPr="001F171C">
        <w:rPr>
          <w:rFonts w:asciiTheme="minorHAnsi" w:hAnsiTheme="minorHAnsi" w:cstheme="minorHAnsi"/>
          <w:sz w:val="22"/>
          <w:szCs w:val="22"/>
        </w:rPr>
        <w:t>, o który</w:t>
      </w:r>
      <w:r w:rsidRPr="00AF189F">
        <w:rPr>
          <w:rFonts w:asciiTheme="minorHAnsi" w:hAnsiTheme="minorHAnsi" w:cstheme="minorHAnsi"/>
          <w:sz w:val="22"/>
          <w:szCs w:val="22"/>
        </w:rPr>
        <w:t xml:space="preserve">m mowa w § 5 ust. </w:t>
      </w:r>
      <w:r w:rsidRPr="00F63ED9">
        <w:rPr>
          <w:rFonts w:asciiTheme="minorHAnsi" w:hAnsiTheme="minorHAnsi" w:cstheme="minorHAnsi"/>
          <w:sz w:val="22"/>
          <w:szCs w:val="22"/>
        </w:rPr>
        <w:t>1</w:t>
      </w:r>
      <w:r w:rsidRPr="001F171C">
        <w:rPr>
          <w:rFonts w:asciiTheme="minorHAnsi" w:hAnsiTheme="minorHAnsi" w:cstheme="minorHAnsi"/>
          <w:sz w:val="22"/>
          <w:szCs w:val="22"/>
        </w:rPr>
        <w:t xml:space="preserve"> Umowy</w:t>
      </w:r>
      <w:r w:rsidRPr="00AF189F">
        <w:rPr>
          <w:rFonts w:asciiTheme="minorHAnsi" w:hAnsiTheme="minorHAnsi" w:cstheme="minorHAnsi"/>
          <w:sz w:val="22"/>
          <w:szCs w:val="22"/>
        </w:rPr>
        <w:t>, przekracza</w:t>
      </w:r>
      <w:r w:rsidRPr="00F63ED9">
        <w:rPr>
          <w:rFonts w:asciiTheme="minorHAnsi" w:hAnsiTheme="minorHAnsi" w:cstheme="minorHAnsi"/>
          <w:sz w:val="22"/>
          <w:szCs w:val="22"/>
        </w:rPr>
        <w:t xml:space="preserve"> równowartość</w:t>
      </w:r>
      <w:r w:rsidRPr="007141FF">
        <w:rPr>
          <w:rFonts w:asciiTheme="minorHAnsi" w:hAnsiTheme="minorHAnsi" w:cstheme="minorHAnsi"/>
          <w:sz w:val="22"/>
          <w:szCs w:val="22"/>
        </w:rPr>
        <w:t xml:space="preserve"> 10 000 000 EUR</w:t>
      </w:r>
      <w:r>
        <w:rPr>
          <w:rStyle w:val="Odwoanieprzypisudolnego"/>
          <w:rFonts w:asciiTheme="minorHAnsi" w:hAnsiTheme="minorHAnsi" w:cstheme="minorHAnsi"/>
          <w:sz w:val="22"/>
          <w:szCs w:val="22"/>
        </w:rPr>
        <w:footnoteReference w:id="43"/>
      </w:r>
      <w:r w:rsidRPr="007141FF">
        <w:rPr>
          <w:rFonts w:asciiTheme="minorHAnsi" w:hAnsiTheme="minorHAnsi" w:cstheme="minorHAnsi"/>
          <w:sz w:val="22"/>
          <w:szCs w:val="22"/>
        </w:rPr>
        <w:t xml:space="preserve"> – </w:t>
      </w:r>
      <w:r w:rsidRPr="007E7F80">
        <w:rPr>
          <w:rFonts w:asciiTheme="minorHAnsi" w:hAnsiTheme="minorHAnsi" w:cstheme="minorHAnsi"/>
          <w:sz w:val="22"/>
          <w:szCs w:val="22"/>
        </w:rPr>
        <w:lastRenderedPageBreak/>
        <w:t>zorganizowania</w:t>
      </w:r>
      <w:r w:rsidRPr="00DF0AAA">
        <w:rPr>
          <w:rFonts w:asciiTheme="minorHAnsi" w:hAnsiTheme="minorHAnsi" w:cstheme="minorHAnsi"/>
          <w:sz w:val="22"/>
          <w:szCs w:val="22"/>
        </w:rPr>
        <w:t xml:space="preserve"> wydarzenia </w:t>
      </w:r>
      <w:r>
        <w:rPr>
          <w:rFonts w:asciiTheme="minorHAnsi" w:hAnsiTheme="minorHAnsi" w:cstheme="minorHAnsi"/>
          <w:sz w:val="22"/>
          <w:szCs w:val="22"/>
        </w:rPr>
        <w:t>promocyjno-</w:t>
      </w:r>
      <w:r w:rsidRPr="00DF0AAA">
        <w:rPr>
          <w:rFonts w:asciiTheme="minorHAnsi" w:hAnsiTheme="minorHAnsi" w:cstheme="minorHAnsi"/>
          <w:sz w:val="22"/>
          <w:szCs w:val="22"/>
        </w:rPr>
        <w:t>informacyjnego lub działań komunikacyjnych</w:t>
      </w:r>
      <w:r>
        <w:rPr>
          <w:rFonts w:asciiTheme="minorHAnsi" w:hAnsiTheme="minorHAnsi" w:cstheme="minorHAnsi"/>
          <w:sz w:val="22"/>
          <w:szCs w:val="22"/>
        </w:rPr>
        <w:t xml:space="preserve"> </w:t>
      </w:r>
      <w:r w:rsidRPr="003A1818">
        <w:rPr>
          <w:rFonts w:ascii="Calibri" w:hAnsi="Calibri" w:cs="Calibri"/>
          <w:bCs/>
        </w:rPr>
        <w:t>(</w:t>
      </w:r>
      <w:r w:rsidRPr="00222997">
        <w:rPr>
          <w:rFonts w:asciiTheme="minorHAnsi" w:hAnsiTheme="minorHAnsi" w:cstheme="minorHAnsi"/>
          <w:sz w:val="22"/>
          <w:szCs w:val="22"/>
        </w:rPr>
        <w:t>np. konferencji prasowe, wydarzenia promującego Projekt</w:t>
      </w:r>
      <w:r w:rsidR="003628CA">
        <w:rPr>
          <w:rFonts w:asciiTheme="minorHAnsi" w:hAnsiTheme="minorHAnsi" w:cstheme="minorHAnsi"/>
          <w:sz w:val="22"/>
          <w:szCs w:val="22"/>
        </w:rPr>
        <w:t xml:space="preserve"> </w:t>
      </w:r>
      <w:r w:rsidR="003628CA">
        <w:rPr>
          <w:rFonts w:ascii="Calibri" w:hAnsi="Calibri"/>
          <w:sz w:val="22"/>
          <w:szCs w:val="22"/>
        </w:rPr>
        <w:t>Faza II</w:t>
      </w:r>
      <w:r w:rsidRPr="00222997">
        <w:rPr>
          <w:rFonts w:asciiTheme="minorHAnsi" w:hAnsiTheme="minorHAnsi" w:cstheme="minorHAnsi"/>
          <w:sz w:val="22"/>
          <w:szCs w:val="22"/>
        </w:rPr>
        <w:t>, prezentacji Projektu</w:t>
      </w:r>
      <w:r w:rsidR="003628CA">
        <w:rPr>
          <w:rFonts w:asciiTheme="minorHAnsi" w:hAnsiTheme="minorHAnsi" w:cstheme="minorHAnsi"/>
          <w:sz w:val="22"/>
          <w:szCs w:val="22"/>
        </w:rPr>
        <w:t xml:space="preserve"> </w:t>
      </w:r>
      <w:r w:rsidR="003628CA">
        <w:rPr>
          <w:rFonts w:ascii="Calibri" w:hAnsi="Calibri"/>
          <w:sz w:val="22"/>
          <w:szCs w:val="22"/>
        </w:rPr>
        <w:t>Faza II</w:t>
      </w:r>
      <w:r w:rsidRPr="00222997">
        <w:rPr>
          <w:rFonts w:asciiTheme="minorHAnsi" w:hAnsiTheme="minorHAnsi" w:cstheme="minorHAnsi"/>
          <w:sz w:val="22"/>
          <w:szCs w:val="22"/>
        </w:rPr>
        <w:t xml:space="preserve"> na targach branżowych</w:t>
      </w:r>
      <w:r w:rsidRPr="00EE1A7B">
        <w:rPr>
          <w:rFonts w:asciiTheme="minorHAnsi" w:hAnsiTheme="minorHAnsi" w:cstheme="minorHAnsi"/>
          <w:bCs/>
          <w:sz w:val="22"/>
          <w:szCs w:val="22"/>
        </w:rPr>
        <w:t>)</w:t>
      </w:r>
      <w:r w:rsidRPr="00344CCF">
        <w:rPr>
          <w:rFonts w:asciiTheme="minorHAnsi" w:hAnsiTheme="minorHAnsi" w:cstheme="minorHAnsi"/>
          <w:sz w:val="22"/>
          <w:szCs w:val="22"/>
        </w:rPr>
        <w:t xml:space="preserve">, stosownie do sytuacji, </w:t>
      </w:r>
      <w:r w:rsidRPr="00EE1A7B">
        <w:rPr>
          <w:rFonts w:asciiTheme="minorHAnsi" w:hAnsiTheme="minorHAnsi" w:cstheme="minorHAnsi"/>
          <w:sz w:val="22"/>
          <w:szCs w:val="22"/>
        </w:rPr>
        <w:t>w ważnym momencie realizacji Projektu</w:t>
      </w:r>
      <w:r w:rsidR="003628CA">
        <w:rPr>
          <w:rFonts w:asciiTheme="minorHAnsi" w:hAnsiTheme="minorHAnsi" w:cstheme="minorHAnsi"/>
          <w:sz w:val="22"/>
          <w:szCs w:val="22"/>
        </w:rPr>
        <w:t xml:space="preserve"> </w:t>
      </w:r>
      <w:r w:rsidR="003628CA">
        <w:rPr>
          <w:rFonts w:ascii="Calibri" w:hAnsi="Calibri"/>
          <w:sz w:val="22"/>
          <w:szCs w:val="22"/>
        </w:rPr>
        <w:t>Faza II</w:t>
      </w:r>
      <w:r w:rsidRPr="00EE1A7B">
        <w:rPr>
          <w:rFonts w:asciiTheme="minorHAnsi" w:hAnsiTheme="minorHAnsi" w:cstheme="minorHAnsi"/>
          <w:sz w:val="22"/>
          <w:szCs w:val="22"/>
        </w:rPr>
        <w:t>,</w:t>
      </w:r>
      <w:r w:rsidRPr="00EE1A7B">
        <w:rPr>
          <w:rFonts w:asciiTheme="minorHAnsi" w:hAnsiTheme="minorHAnsi" w:cstheme="minorHAnsi"/>
          <w:bCs/>
          <w:sz w:val="22"/>
          <w:szCs w:val="22"/>
        </w:rPr>
        <w:t xml:space="preserve"> np. na otwarcie Projektu</w:t>
      </w:r>
      <w:r w:rsidR="003628CA">
        <w:rPr>
          <w:rFonts w:asciiTheme="minorHAnsi" w:hAnsiTheme="minorHAnsi" w:cstheme="minorHAnsi"/>
          <w:bCs/>
          <w:sz w:val="22"/>
          <w:szCs w:val="22"/>
        </w:rPr>
        <w:t xml:space="preserve"> </w:t>
      </w:r>
      <w:r w:rsidR="003628CA">
        <w:rPr>
          <w:rFonts w:ascii="Calibri" w:hAnsi="Calibri"/>
          <w:sz w:val="22"/>
          <w:szCs w:val="22"/>
        </w:rPr>
        <w:t>Faza II</w:t>
      </w:r>
      <w:r w:rsidRPr="00EE1A7B">
        <w:rPr>
          <w:rFonts w:asciiTheme="minorHAnsi" w:hAnsiTheme="minorHAnsi" w:cstheme="minorHAnsi"/>
          <w:bCs/>
          <w:sz w:val="22"/>
          <w:szCs w:val="22"/>
        </w:rPr>
        <w:t>, zakończenie Projektu</w:t>
      </w:r>
      <w:r w:rsidR="003628CA">
        <w:rPr>
          <w:rFonts w:asciiTheme="minorHAnsi" w:hAnsiTheme="minorHAnsi" w:cstheme="minorHAnsi"/>
          <w:bCs/>
          <w:sz w:val="22"/>
          <w:szCs w:val="22"/>
        </w:rPr>
        <w:t xml:space="preserve"> </w:t>
      </w:r>
      <w:r w:rsidR="003628CA">
        <w:rPr>
          <w:rFonts w:ascii="Calibri" w:hAnsi="Calibri"/>
          <w:sz w:val="22"/>
          <w:szCs w:val="22"/>
        </w:rPr>
        <w:t>Faza II</w:t>
      </w:r>
      <w:r w:rsidRPr="00EE1A7B">
        <w:rPr>
          <w:rFonts w:asciiTheme="minorHAnsi" w:hAnsiTheme="minorHAnsi" w:cstheme="minorHAnsi"/>
          <w:bCs/>
          <w:sz w:val="22"/>
          <w:szCs w:val="22"/>
        </w:rPr>
        <w:t xml:space="preserve"> lub jego ważnego etapu np. rozpoczęcie inwestycji, oddanie inwestycji do użytkowania itp.</w:t>
      </w:r>
      <w:r w:rsidRPr="00344CCF">
        <w:rPr>
          <w:rFonts w:asciiTheme="minorHAnsi" w:hAnsiTheme="minorHAnsi" w:cstheme="minorHAnsi"/>
          <w:sz w:val="22"/>
          <w:szCs w:val="22"/>
        </w:rPr>
        <w:t xml:space="preserve"> oraz włączenie w te działania Komisji Europejskiej i Instytucji Zarządzającej w odpowiednim terminie, </w:t>
      </w:r>
      <w:r w:rsidRPr="00EE1A7B">
        <w:rPr>
          <w:rFonts w:asciiTheme="minorHAnsi" w:hAnsiTheme="minorHAnsi" w:cstheme="minorHAnsi"/>
          <w:sz w:val="22"/>
          <w:szCs w:val="22"/>
        </w:rPr>
        <w:t>w tym przekazanie zaproszeń co najmniej</w:t>
      </w:r>
      <w:r w:rsidRPr="00344CCF">
        <w:rPr>
          <w:rFonts w:asciiTheme="minorHAnsi" w:hAnsiTheme="minorHAnsi" w:cstheme="minorHAnsi"/>
          <w:sz w:val="22"/>
          <w:szCs w:val="22"/>
        </w:rPr>
        <w:t xml:space="preserve"> </w:t>
      </w:r>
      <w:r>
        <w:rPr>
          <w:rFonts w:asciiTheme="minorHAnsi" w:hAnsiTheme="minorHAnsi" w:cstheme="minorHAnsi"/>
          <w:sz w:val="22"/>
          <w:szCs w:val="22"/>
        </w:rPr>
        <w:t xml:space="preserve">2 </w:t>
      </w:r>
      <w:r w:rsidRPr="00344CCF">
        <w:rPr>
          <w:rFonts w:asciiTheme="minorHAnsi" w:hAnsiTheme="minorHAnsi" w:cstheme="minorHAnsi"/>
          <w:sz w:val="22"/>
          <w:szCs w:val="22"/>
        </w:rPr>
        <w:t>tygodnie</w:t>
      </w:r>
      <w:r>
        <w:rPr>
          <w:rFonts w:asciiTheme="minorHAnsi" w:hAnsiTheme="minorHAnsi" w:cstheme="minorHAnsi"/>
          <w:sz w:val="22"/>
          <w:szCs w:val="22"/>
        </w:rPr>
        <w:t xml:space="preserve"> przed planowaną datą wydarzenia</w:t>
      </w:r>
      <w:r>
        <w:rPr>
          <w:rStyle w:val="Odwoanieprzypisudolnego"/>
          <w:rFonts w:asciiTheme="minorHAnsi" w:hAnsiTheme="minorHAnsi" w:cstheme="minorHAnsi"/>
          <w:sz w:val="22"/>
          <w:szCs w:val="22"/>
        </w:rPr>
        <w:footnoteReference w:id="44"/>
      </w:r>
      <w:r>
        <w:rPr>
          <w:rFonts w:asciiTheme="minorHAnsi" w:hAnsiTheme="minorHAnsi" w:cstheme="minorHAnsi"/>
          <w:sz w:val="22"/>
          <w:szCs w:val="22"/>
        </w:rPr>
        <w:t>;</w:t>
      </w:r>
    </w:p>
    <w:p w14:paraId="3E901EA0" w14:textId="6D8065A9" w:rsidR="00D915A6" w:rsidRPr="00EE1A7B" w:rsidRDefault="00D915A6" w:rsidP="00F61AFB">
      <w:pPr>
        <w:pStyle w:val="Akapitzlist"/>
        <w:keepNext/>
        <w:numPr>
          <w:ilvl w:val="1"/>
          <w:numId w:val="40"/>
        </w:numPr>
        <w:spacing w:before="60" w:line="276" w:lineRule="auto"/>
        <w:contextualSpacing w:val="0"/>
        <w:jc w:val="both"/>
        <w:rPr>
          <w:rFonts w:asciiTheme="minorHAnsi" w:hAnsiTheme="minorHAnsi" w:cstheme="minorHAnsi"/>
          <w:bCs/>
          <w:sz w:val="22"/>
          <w:szCs w:val="22"/>
        </w:rPr>
      </w:pPr>
      <w:r w:rsidRPr="00EE1A7B">
        <w:rPr>
          <w:rFonts w:asciiTheme="minorHAnsi" w:hAnsiTheme="minorHAnsi" w:cstheme="minorHAnsi"/>
          <w:sz w:val="22"/>
          <w:szCs w:val="22"/>
        </w:rPr>
        <w:t>dokumentowania działań informacyjnych i promocyjnych prowadzonych w ramach Projektu</w:t>
      </w:r>
      <w:r w:rsidR="003628CA">
        <w:rPr>
          <w:rFonts w:asciiTheme="minorHAnsi" w:hAnsiTheme="minorHAnsi" w:cstheme="minorHAnsi"/>
          <w:sz w:val="22"/>
          <w:szCs w:val="22"/>
        </w:rPr>
        <w:t xml:space="preserve"> </w:t>
      </w:r>
      <w:r w:rsidR="003628CA">
        <w:rPr>
          <w:rFonts w:ascii="Calibri" w:hAnsi="Calibri"/>
          <w:sz w:val="22"/>
          <w:szCs w:val="22"/>
        </w:rPr>
        <w:t>Faza II</w:t>
      </w:r>
      <w:r w:rsidRPr="00EE1A7B">
        <w:rPr>
          <w:rFonts w:asciiTheme="minorHAnsi" w:hAnsiTheme="minorHAnsi" w:cstheme="minorHAnsi"/>
          <w:sz w:val="22"/>
          <w:szCs w:val="22"/>
        </w:rPr>
        <w:t>.</w:t>
      </w:r>
    </w:p>
    <w:p w14:paraId="39F3BDA3" w14:textId="77777777" w:rsidR="00D915A6" w:rsidRPr="00C66CA0" w:rsidRDefault="00D915A6" w:rsidP="00F61AFB">
      <w:pPr>
        <w:pStyle w:val="Akapitzlist"/>
        <w:keepNext/>
        <w:numPr>
          <w:ilvl w:val="0"/>
          <w:numId w:val="40"/>
        </w:numPr>
        <w:spacing w:before="60" w:line="276" w:lineRule="auto"/>
        <w:contextualSpacing w:val="0"/>
        <w:jc w:val="both"/>
        <w:rPr>
          <w:rFonts w:ascii="Calibri" w:hAnsi="Calibri"/>
          <w:bCs/>
          <w:sz w:val="22"/>
          <w:szCs w:val="22"/>
        </w:rPr>
      </w:pPr>
      <w:r w:rsidRPr="00C66CA0">
        <w:rPr>
          <w:rFonts w:ascii="Calibri" w:hAnsi="Calibri"/>
          <w:bCs/>
          <w:sz w:val="22"/>
          <w:szCs w:val="22"/>
        </w:rPr>
        <w:t>Ponadto, Beneficjent jest zobowiązany do:</w:t>
      </w:r>
    </w:p>
    <w:p w14:paraId="56BEE410" w14:textId="36246ABB" w:rsidR="00D915A6" w:rsidRPr="004E7EA2" w:rsidRDefault="00D915A6" w:rsidP="00F53C04">
      <w:pPr>
        <w:pStyle w:val="Akapitzlist"/>
        <w:keepNext/>
        <w:numPr>
          <w:ilvl w:val="1"/>
          <w:numId w:val="53"/>
        </w:numPr>
        <w:spacing w:before="60" w:line="276" w:lineRule="auto"/>
        <w:contextualSpacing w:val="0"/>
        <w:jc w:val="both"/>
        <w:rPr>
          <w:rFonts w:asciiTheme="minorHAnsi" w:hAnsiTheme="minorHAnsi"/>
          <w:bCs/>
          <w:sz w:val="22"/>
          <w:szCs w:val="22"/>
        </w:rPr>
      </w:pPr>
      <w:r w:rsidRPr="001F171C">
        <w:rPr>
          <w:rFonts w:asciiTheme="minorHAnsi" w:hAnsiTheme="minorHAnsi" w:cstheme="minorHAnsi"/>
          <w:sz w:val="22"/>
          <w:szCs w:val="22"/>
        </w:rPr>
        <w:t xml:space="preserve">jeżeli </w:t>
      </w:r>
      <w:r w:rsidRPr="004E7EA2">
        <w:rPr>
          <w:rFonts w:asciiTheme="minorHAnsi" w:hAnsiTheme="minorHAnsi"/>
          <w:sz w:val="22"/>
          <w:szCs w:val="22"/>
        </w:rPr>
        <w:t>całkowity koszt realizacji Projektu</w:t>
      </w:r>
      <w:r w:rsidR="003628CA">
        <w:rPr>
          <w:rFonts w:asciiTheme="minorHAnsi" w:hAnsiTheme="minorHAnsi"/>
          <w:sz w:val="22"/>
          <w:szCs w:val="22"/>
        </w:rPr>
        <w:t xml:space="preserve"> </w:t>
      </w:r>
      <w:r w:rsidR="003628CA">
        <w:rPr>
          <w:rFonts w:ascii="Calibri" w:hAnsi="Calibri"/>
          <w:sz w:val="22"/>
          <w:szCs w:val="22"/>
        </w:rPr>
        <w:t>Faza II</w:t>
      </w:r>
      <w:r w:rsidRPr="001F171C">
        <w:rPr>
          <w:rFonts w:asciiTheme="minorHAnsi" w:hAnsiTheme="minorHAnsi" w:cstheme="minorHAnsi"/>
          <w:sz w:val="22"/>
          <w:szCs w:val="22"/>
        </w:rPr>
        <w:t>, o który</w:t>
      </w:r>
      <w:r w:rsidRPr="00AF189F">
        <w:rPr>
          <w:rFonts w:asciiTheme="minorHAnsi" w:hAnsiTheme="minorHAnsi" w:cstheme="minorHAnsi"/>
          <w:sz w:val="22"/>
          <w:szCs w:val="22"/>
        </w:rPr>
        <w:t xml:space="preserve">m mowa w § 5 ust. </w:t>
      </w:r>
      <w:r w:rsidRPr="00F63ED9">
        <w:rPr>
          <w:rFonts w:asciiTheme="minorHAnsi" w:hAnsiTheme="minorHAnsi" w:cstheme="minorHAnsi"/>
          <w:sz w:val="22"/>
          <w:szCs w:val="22"/>
        </w:rPr>
        <w:t>1</w:t>
      </w:r>
      <w:r w:rsidRPr="001F171C">
        <w:rPr>
          <w:rFonts w:asciiTheme="minorHAnsi" w:hAnsiTheme="minorHAnsi" w:cstheme="minorHAnsi"/>
          <w:sz w:val="22"/>
          <w:szCs w:val="22"/>
        </w:rPr>
        <w:t xml:space="preserve"> Umowy</w:t>
      </w:r>
      <w:r w:rsidRPr="00AF189F">
        <w:rPr>
          <w:rFonts w:asciiTheme="minorHAnsi" w:hAnsiTheme="minorHAnsi" w:cstheme="minorHAnsi"/>
          <w:sz w:val="22"/>
          <w:szCs w:val="22"/>
        </w:rPr>
        <w:t>, przekracza</w:t>
      </w:r>
      <w:r w:rsidRPr="00F63ED9">
        <w:rPr>
          <w:rFonts w:asciiTheme="minorHAnsi" w:hAnsiTheme="minorHAnsi" w:cstheme="minorHAnsi"/>
          <w:sz w:val="22"/>
          <w:szCs w:val="22"/>
        </w:rPr>
        <w:t xml:space="preserve"> równowartość 5 000 000 EUR</w:t>
      </w:r>
      <w:r>
        <w:rPr>
          <w:rStyle w:val="Odwoanieprzypisudolnego"/>
          <w:rFonts w:asciiTheme="minorHAnsi" w:hAnsiTheme="minorHAnsi" w:cstheme="minorHAnsi"/>
          <w:sz w:val="22"/>
          <w:szCs w:val="22"/>
        </w:rPr>
        <w:footnoteReference w:id="45"/>
      </w:r>
      <w:r w:rsidRPr="004E7EA2">
        <w:rPr>
          <w:rFonts w:asciiTheme="minorHAnsi" w:hAnsiTheme="minorHAnsi"/>
          <w:bCs/>
          <w:sz w:val="22"/>
          <w:szCs w:val="22"/>
        </w:rPr>
        <w:t xml:space="preserve"> – informowania Instytucji Zarządzającej o ważnych etapach realizacji Projektu</w:t>
      </w:r>
      <w:r w:rsidR="003628CA">
        <w:rPr>
          <w:rFonts w:asciiTheme="minorHAnsi" w:hAnsiTheme="minorHAnsi"/>
          <w:bCs/>
          <w:sz w:val="22"/>
          <w:szCs w:val="22"/>
        </w:rPr>
        <w:t xml:space="preserve"> </w:t>
      </w:r>
      <w:r w:rsidR="003628CA">
        <w:rPr>
          <w:rFonts w:ascii="Calibri" w:hAnsi="Calibri"/>
          <w:sz w:val="22"/>
          <w:szCs w:val="22"/>
        </w:rPr>
        <w:t>Faza II</w:t>
      </w:r>
      <w:r w:rsidRPr="004E7EA2">
        <w:rPr>
          <w:rFonts w:asciiTheme="minorHAnsi" w:hAnsiTheme="minorHAnsi"/>
          <w:bCs/>
          <w:sz w:val="22"/>
          <w:szCs w:val="22"/>
        </w:rPr>
        <w:t xml:space="preserve">, takich jako zakończenie jego realizacji oraz o wydarzeniu </w:t>
      </w:r>
      <w:r w:rsidRPr="00014692">
        <w:rPr>
          <w:rFonts w:asciiTheme="minorHAnsi" w:hAnsiTheme="minorHAnsi" w:cstheme="minorHAnsi"/>
          <w:bCs/>
          <w:sz w:val="22"/>
          <w:szCs w:val="22"/>
        </w:rPr>
        <w:t>otwierającym Projekt</w:t>
      </w:r>
      <w:r w:rsidR="003628CA">
        <w:rPr>
          <w:rFonts w:asciiTheme="minorHAnsi" w:hAnsiTheme="minorHAnsi" w:cstheme="minorHAnsi"/>
          <w:bCs/>
          <w:sz w:val="22"/>
          <w:szCs w:val="22"/>
        </w:rPr>
        <w:t xml:space="preserve"> </w:t>
      </w:r>
      <w:r w:rsidR="003628CA">
        <w:rPr>
          <w:rFonts w:ascii="Calibri" w:hAnsi="Calibri"/>
          <w:sz w:val="22"/>
          <w:szCs w:val="22"/>
        </w:rPr>
        <w:t>Faza II</w:t>
      </w:r>
      <w:r w:rsidRPr="00014692">
        <w:rPr>
          <w:rFonts w:asciiTheme="minorHAnsi" w:hAnsiTheme="minorHAnsi" w:cstheme="minorHAnsi"/>
          <w:bCs/>
          <w:sz w:val="22"/>
          <w:szCs w:val="22"/>
        </w:rPr>
        <w:t xml:space="preserve"> i innych </w:t>
      </w:r>
      <w:r w:rsidRPr="00EE1A7B">
        <w:rPr>
          <w:rFonts w:asciiTheme="minorHAnsi" w:hAnsiTheme="minorHAnsi" w:cstheme="minorHAnsi"/>
          <w:sz w:val="22"/>
          <w:szCs w:val="22"/>
          <w:lang w:bidi="pl-PL"/>
        </w:rPr>
        <w:t>planowanych wydarzeniach informacyjno-promocyjnych związanych z Projektem</w:t>
      </w:r>
      <w:r w:rsidR="003628CA">
        <w:rPr>
          <w:rFonts w:asciiTheme="minorHAnsi" w:hAnsiTheme="minorHAnsi" w:cstheme="minorHAnsi"/>
          <w:sz w:val="22"/>
          <w:szCs w:val="22"/>
          <w:lang w:bidi="pl-PL"/>
        </w:rPr>
        <w:t xml:space="preserve"> </w:t>
      </w:r>
      <w:r w:rsidR="003628CA">
        <w:rPr>
          <w:rFonts w:ascii="Calibri" w:hAnsi="Calibri"/>
          <w:sz w:val="22"/>
          <w:szCs w:val="22"/>
        </w:rPr>
        <w:t>Faza II</w:t>
      </w:r>
      <w:r w:rsidRPr="004E7EA2">
        <w:rPr>
          <w:rFonts w:asciiTheme="minorHAnsi" w:hAnsiTheme="minorHAnsi"/>
          <w:bCs/>
          <w:sz w:val="22"/>
          <w:szCs w:val="22"/>
        </w:rPr>
        <w:t xml:space="preserve"> – w terminie co najmniej 2 tygodni przed tym faktem;</w:t>
      </w:r>
    </w:p>
    <w:p w14:paraId="74402F72" w14:textId="7EA10E27" w:rsidR="00D915A6" w:rsidRPr="00C66CA0" w:rsidRDefault="00D915A6" w:rsidP="00F53C04">
      <w:pPr>
        <w:pStyle w:val="Akapitzlist"/>
        <w:keepNext/>
        <w:numPr>
          <w:ilvl w:val="1"/>
          <w:numId w:val="53"/>
        </w:numPr>
        <w:spacing w:before="60" w:line="276" w:lineRule="auto"/>
        <w:contextualSpacing w:val="0"/>
        <w:jc w:val="both"/>
        <w:rPr>
          <w:rFonts w:ascii="Calibri" w:hAnsi="Calibri"/>
          <w:bCs/>
          <w:sz w:val="22"/>
          <w:szCs w:val="22"/>
        </w:rPr>
      </w:pPr>
      <w:r w:rsidRPr="00C66CA0">
        <w:rPr>
          <w:rFonts w:asciiTheme="minorHAnsi" w:hAnsiTheme="minorHAnsi" w:cstheme="minorHAnsi"/>
          <w:sz w:val="22"/>
          <w:szCs w:val="22"/>
        </w:rPr>
        <w:t xml:space="preserve">jeżeli </w:t>
      </w:r>
      <w:r w:rsidRPr="00C66CA0">
        <w:rPr>
          <w:rFonts w:ascii="Calibri" w:hAnsi="Calibri"/>
          <w:sz w:val="22"/>
          <w:szCs w:val="22"/>
        </w:rPr>
        <w:t>współfinansowanie ze środków budżetu państwa</w:t>
      </w:r>
      <w:r w:rsidRPr="00C66CA0">
        <w:rPr>
          <w:rFonts w:asciiTheme="minorHAnsi" w:hAnsiTheme="minorHAnsi" w:cstheme="minorHAnsi"/>
          <w:sz w:val="22"/>
          <w:szCs w:val="22"/>
        </w:rPr>
        <w:t>, o którym mowa w § 5 ust. 3 pkt 2 Umowy, przekracza równowartość 2 000 000 PLN</w:t>
      </w:r>
      <w:r w:rsidRPr="00C66CA0">
        <w:rPr>
          <w:rFonts w:ascii="Calibri" w:hAnsi="Calibri"/>
          <w:bCs/>
          <w:sz w:val="22"/>
          <w:szCs w:val="22"/>
        </w:rPr>
        <w:t xml:space="preserve"> – informowania Instytucji Zarządzającej o ważnych etapach realizacji Projektu</w:t>
      </w:r>
      <w:r w:rsidR="003628CA">
        <w:rPr>
          <w:rFonts w:ascii="Calibri" w:hAnsi="Calibri"/>
          <w:bCs/>
          <w:sz w:val="22"/>
          <w:szCs w:val="22"/>
        </w:rPr>
        <w:t xml:space="preserve"> </w:t>
      </w:r>
      <w:r w:rsidR="003628CA">
        <w:rPr>
          <w:rFonts w:ascii="Calibri" w:hAnsi="Calibri"/>
          <w:sz w:val="22"/>
          <w:szCs w:val="22"/>
        </w:rPr>
        <w:t>Faza II</w:t>
      </w:r>
      <w:r w:rsidRPr="00C66CA0">
        <w:rPr>
          <w:rFonts w:ascii="Calibri" w:hAnsi="Calibri"/>
          <w:bCs/>
          <w:sz w:val="22"/>
          <w:szCs w:val="22"/>
        </w:rPr>
        <w:t xml:space="preserve">, takich jako zakończenie jego realizacji oraz o wydarzeniu otwierającym Projekt </w:t>
      </w:r>
      <w:r w:rsidR="003628CA">
        <w:rPr>
          <w:rFonts w:ascii="Calibri" w:hAnsi="Calibri"/>
          <w:sz w:val="22"/>
          <w:szCs w:val="22"/>
        </w:rPr>
        <w:t>Faza II</w:t>
      </w:r>
      <w:r w:rsidR="003628CA" w:rsidRPr="00C66CA0">
        <w:rPr>
          <w:rFonts w:ascii="Calibri" w:hAnsi="Calibri"/>
          <w:bCs/>
          <w:sz w:val="22"/>
          <w:szCs w:val="22"/>
        </w:rPr>
        <w:t xml:space="preserve"> </w:t>
      </w:r>
      <w:r w:rsidRPr="00C66CA0">
        <w:rPr>
          <w:rFonts w:ascii="Calibri" w:hAnsi="Calibri"/>
          <w:bCs/>
          <w:sz w:val="22"/>
          <w:szCs w:val="22"/>
        </w:rPr>
        <w:t>– w terminie co najmniej 2 tygodni przed tym faktem;</w:t>
      </w:r>
    </w:p>
    <w:p w14:paraId="5D692F5C" w14:textId="3E3FEA9D" w:rsidR="00D915A6" w:rsidRPr="00C66CA0" w:rsidRDefault="00D915A6" w:rsidP="00F53C04">
      <w:pPr>
        <w:pStyle w:val="Akapitzlist"/>
        <w:keepNext/>
        <w:numPr>
          <w:ilvl w:val="1"/>
          <w:numId w:val="53"/>
        </w:numPr>
        <w:spacing w:before="60" w:line="276" w:lineRule="auto"/>
        <w:contextualSpacing w:val="0"/>
        <w:jc w:val="both"/>
        <w:rPr>
          <w:rFonts w:ascii="Calibri" w:hAnsi="Calibri"/>
          <w:bCs/>
          <w:sz w:val="22"/>
          <w:szCs w:val="22"/>
        </w:rPr>
      </w:pPr>
      <w:r w:rsidRPr="00C66CA0">
        <w:rPr>
          <w:rFonts w:ascii="Calibri" w:hAnsi="Calibri"/>
          <w:bCs/>
          <w:sz w:val="22"/>
          <w:szCs w:val="22"/>
        </w:rPr>
        <w:t>uwzględniania faktu, że minister właściwy do spraw rozwoju regionalnego może zażądać zorganizowania wydarzenia medialnego (w szczególności briefingu prasowego, konferencji prasowej) wspólnie z przedstawicielem ww. ministra w przypadku m.in. otwarcia Projektu</w:t>
      </w:r>
      <w:r w:rsidR="003628CA">
        <w:rPr>
          <w:rFonts w:ascii="Calibri" w:hAnsi="Calibri"/>
          <w:bCs/>
          <w:sz w:val="22"/>
          <w:szCs w:val="22"/>
        </w:rPr>
        <w:t xml:space="preserve"> </w:t>
      </w:r>
      <w:r w:rsidR="003628CA">
        <w:rPr>
          <w:rFonts w:ascii="Calibri" w:hAnsi="Calibri"/>
          <w:sz w:val="22"/>
          <w:szCs w:val="22"/>
        </w:rPr>
        <w:t>Faza II</w:t>
      </w:r>
      <w:r w:rsidRPr="00C66CA0">
        <w:rPr>
          <w:rFonts w:ascii="Calibri" w:hAnsi="Calibri"/>
          <w:bCs/>
          <w:sz w:val="22"/>
          <w:szCs w:val="22"/>
        </w:rPr>
        <w:t>, a Beneficjent jest zobowiązany do udzielenia wszelkiej niezbędnej pomocy w przygotowaniu takiego wydarzenia;</w:t>
      </w:r>
    </w:p>
    <w:p w14:paraId="274ABB82" w14:textId="77777777" w:rsidR="00D915A6" w:rsidRPr="00C66CA0" w:rsidRDefault="00D915A6" w:rsidP="00F53C04">
      <w:pPr>
        <w:pStyle w:val="Akapitzlist"/>
        <w:keepNext/>
        <w:numPr>
          <w:ilvl w:val="1"/>
          <w:numId w:val="53"/>
        </w:numPr>
        <w:spacing w:before="60" w:line="276" w:lineRule="auto"/>
        <w:contextualSpacing w:val="0"/>
        <w:jc w:val="both"/>
        <w:rPr>
          <w:rFonts w:ascii="Calibri" w:hAnsi="Calibri"/>
          <w:bCs/>
          <w:sz w:val="22"/>
          <w:szCs w:val="22"/>
        </w:rPr>
      </w:pPr>
      <w:r w:rsidRPr="00C66CA0">
        <w:rPr>
          <w:rFonts w:ascii="Calibri" w:hAnsi="Calibri"/>
          <w:bCs/>
          <w:sz w:val="22"/>
          <w:szCs w:val="22"/>
        </w:rPr>
        <w:t>rzetelnego i terminowego wprowadzania danych do wyszukiwarki wsparcia dla osób fizycznych dostępnej na portalu, o którym mowa w art. 2 pkt 19 Ustawy wdrożeniowej;</w:t>
      </w:r>
    </w:p>
    <w:p w14:paraId="790830F5" w14:textId="77777777" w:rsidR="00D915A6" w:rsidRPr="00C66CA0" w:rsidRDefault="00D915A6" w:rsidP="00F53C04">
      <w:pPr>
        <w:pStyle w:val="Akapitzlist"/>
        <w:keepNext/>
        <w:numPr>
          <w:ilvl w:val="1"/>
          <w:numId w:val="53"/>
        </w:numPr>
        <w:spacing w:before="60" w:line="276" w:lineRule="auto"/>
        <w:contextualSpacing w:val="0"/>
        <w:jc w:val="both"/>
        <w:rPr>
          <w:rFonts w:ascii="Calibri" w:hAnsi="Calibri"/>
          <w:bCs/>
          <w:sz w:val="22"/>
          <w:szCs w:val="22"/>
        </w:rPr>
      </w:pPr>
      <w:r w:rsidRPr="00C66CA0">
        <w:rPr>
          <w:rFonts w:ascii="Calibri" w:hAnsi="Calibri"/>
          <w:bCs/>
          <w:sz w:val="22"/>
          <w:szCs w:val="22"/>
        </w:rPr>
        <w:t xml:space="preserve">współpracy z Instytucją Zarządzającą w zakresie wypełniania jej obowiązku dot. bieżącego gromadzenia i aktualizowania danych dotyczących projektów dofinansowanych z Programu w zakresie wynikającym z </w:t>
      </w:r>
      <w:r w:rsidRPr="00C66CA0">
        <w:rPr>
          <w:rFonts w:asciiTheme="minorHAnsi" w:hAnsiTheme="minorHAnsi" w:cstheme="minorHAnsi"/>
          <w:bCs/>
          <w:spacing w:val="-6"/>
          <w:sz w:val="22"/>
          <w:szCs w:val="20"/>
        </w:rPr>
        <w:t>Wytycznych dot.</w:t>
      </w:r>
      <w:r w:rsidRPr="00C66CA0">
        <w:rPr>
          <w:rFonts w:asciiTheme="minorHAnsi" w:hAnsiTheme="minorHAnsi" w:cstheme="minorHAnsi"/>
          <w:sz w:val="22"/>
          <w:szCs w:val="20"/>
        </w:rPr>
        <w:t xml:space="preserve"> informacji i promocji;</w:t>
      </w:r>
    </w:p>
    <w:p w14:paraId="4A4B12D3" w14:textId="240F3580" w:rsidR="00D915A6" w:rsidRDefault="00D915A6" w:rsidP="00F53C04">
      <w:pPr>
        <w:pStyle w:val="Akapitzlist"/>
        <w:keepNext/>
        <w:numPr>
          <w:ilvl w:val="1"/>
          <w:numId w:val="53"/>
        </w:numPr>
        <w:spacing w:before="60" w:line="276" w:lineRule="auto"/>
        <w:contextualSpacing w:val="0"/>
        <w:jc w:val="both"/>
        <w:rPr>
          <w:rFonts w:ascii="Calibri" w:hAnsi="Calibri"/>
          <w:bCs/>
          <w:sz w:val="22"/>
          <w:szCs w:val="22"/>
        </w:rPr>
      </w:pPr>
      <w:r w:rsidRPr="00C66CA0">
        <w:rPr>
          <w:rFonts w:ascii="Calibri" w:hAnsi="Calibri"/>
          <w:bCs/>
          <w:sz w:val="22"/>
          <w:szCs w:val="22"/>
        </w:rPr>
        <w:t xml:space="preserve">w przypadku, gdy Beneficjentowi udzielone zostało współfinansowanie ze środków budżetu państwa, o którym mowa w § 5 ust. 3 pkt 2 – do przeprowadzenia również działań informacyjnych i </w:t>
      </w:r>
      <w:r w:rsidRPr="00C66CA0">
        <w:rPr>
          <w:rFonts w:ascii="Calibri" w:hAnsi="Calibri"/>
          <w:bCs/>
          <w:sz w:val="22"/>
          <w:szCs w:val="22"/>
        </w:rPr>
        <w:lastRenderedPageBreak/>
        <w:t>promocyjnych na podstawie rozporządzenia Rady Ministrów, o którym mowa w Artykule 1 ust. 1 pkt 1</w:t>
      </w:r>
      <w:r w:rsidR="008C24E1">
        <w:rPr>
          <w:rFonts w:ascii="Calibri" w:hAnsi="Calibri"/>
          <w:bCs/>
          <w:sz w:val="22"/>
          <w:szCs w:val="22"/>
        </w:rPr>
        <w:t>6</w:t>
      </w:r>
      <w:r>
        <w:rPr>
          <w:rFonts w:ascii="Calibri" w:hAnsi="Calibri"/>
          <w:bCs/>
          <w:sz w:val="22"/>
          <w:szCs w:val="22"/>
        </w:rPr>
        <w:t>;</w:t>
      </w:r>
    </w:p>
    <w:p w14:paraId="3D1E112E" w14:textId="18F635B2" w:rsidR="00D915A6" w:rsidRPr="00EE1A7B" w:rsidRDefault="00D915A6" w:rsidP="00F53C04">
      <w:pPr>
        <w:pStyle w:val="Akapitzlist"/>
        <w:keepNext/>
        <w:numPr>
          <w:ilvl w:val="1"/>
          <w:numId w:val="53"/>
        </w:numPr>
        <w:spacing w:before="60" w:line="276" w:lineRule="auto"/>
        <w:contextualSpacing w:val="0"/>
        <w:jc w:val="both"/>
        <w:rPr>
          <w:rFonts w:asciiTheme="minorHAnsi" w:hAnsiTheme="minorHAnsi" w:cstheme="minorHAnsi"/>
          <w:bCs/>
          <w:sz w:val="22"/>
          <w:szCs w:val="22"/>
        </w:rPr>
      </w:pPr>
      <w:r w:rsidRPr="00EE1A7B">
        <w:rPr>
          <w:rFonts w:asciiTheme="minorHAnsi" w:hAnsiTheme="minorHAnsi" w:cstheme="minorHAnsi"/>
          <w:sz w:val="22"/>
          <w:szCs w:val="22"/>
        </w:rPr>
        <w:t xml:space="preserve">zorganizowania, na każdą prośbę Instytucji </w:t>
      </w:r>
      <w:r w:rsidR="00740153">
        <w:rPr>
          <w:rFonts w:asciiTheme="minorHAnsi" w:hAnsiTheme="minorHAnsi" w:cstheme="minorHAnsi"/>
          <w:sz w:val="22"/>
          <w:szCs w:val="22"/>
        </w:rPr>
        <w:t>Z</w:t>
      </w:r>
      <w:r w:rsidRPr="00EE1A7B">
        <w:rPr>
          <w:rFonts w:asciiTheme="minorHAnsi" w:hAnsiTheme="minorHAnsi" w:cstheme="minorHAnsi"/>
          <w:sz w:val="22"/>
          <w:szCs w:val="22"/>
        </w:rPr>
        <w:t>arządzającej, wspólnego wydarzenia informacyjno-promocyjnego dla mediów (np. briefingu prasowego, konferencji prasowej) z przedstawicielami Instytucji Zarządzającej.</w:t>
      </w:r>
    </w:p>
    <w:p w14:paraId="4585D419" w14:textId="228F3B6C" w:rsidR="00D915A6" w:rsidRPr="00EE1A7B" w:rsidRDefault="00D915A6" w:rsidP="00F36909">
      <w:pPr>
        <w:pStyle w:val="Akapitzlist"/>
        <w:numPr>
          <w:ilvl w:val="0"/>
          <w:numId w:val="53"/>
        </w:numPr>
        <w:spacing w:before="60" w:line="276" w:lineRule="auto"/>
        <w:ind w:left="709"/>
        <w:contextualSpacing w:val="0"/>
        <w:jc w:val="both"/>
        <w:rPr>
          <w:rFonts w:asciiTheme="minorHAnsi" w:hAnsiTheme="minorHAnsi" w:cstheme="minorHAnsi"/>
          <w:i/>
          <w:sz w:val="22"/>
          <w:szCs w:val="22"/>
        </w:rPr>
      </w:pPr>
      <w:r w:rsidRPr="00EE1A7B">
        <w:rPr>
          <w:rFonts w:asciiTheme="minorHAnsi" w:hAnsiTheme="minorHAnsi" w:cstheme="minorHAnsi"/>
          <w:sz w:val="22"/>
          <w:szCs w:val="22"/>
        </w:rPr>
        <w:t>W przypadku stworzenia przez osobę trzecią utworów, w rozumieniu art.</w:t>
      </w:r>
      <w:r w:rsidR="00A21CD9">
        <w:rPr>
          <w:rFonts w:asciiTheme="minorHAnsi" w:hAnsiTheme="minorHAnsi" w:cstheme="minorHAnsi"/>
          <w:sz w:val="22"/>
          <w:szCs w:val="22"/>
        </w:rPr>
        <w:t xml:space="preserve"> </w:t>
      </w:r>
      <w:r w:rsidRPr="00EE1A7B">
        <w:rPr>
          <w:rFonts w:asciiTheme="minorHAnsi" w:hAnsiTheme="minorHAnsi" w:cstheme="minorHAnsi"/>
          <w:sz w:val="22"/>
          <w:szCs w:val="22"/>
        </w:rPr>
        <w:t>1 ustawy z dnia 4 lutego 1994 r. o prawie autorskim i prawach pokrewnych</w:t>
      </w:r>
      <w:r>
        <w:rPr>
          <w:rStyle w:val="Odwoanieprzypisudolnego"/>
          <w:rFonts w:asciiTheme="minorHAnsi" w:hAnsiTheme="minorHAnsi" w:cstheme="minorHAnsi"/>
          <w:sz w:val="22"/>
          <w:szCs w:val="22"/>
        </w:rPr>
        <w:footnoteReference w:id="46"/>
      </w:r>
      <w:r w:rsidRPr="00EE1A7B">
        <w:rPr>
          <w:rFonts w:asciiTheme="minorHAnsi" w:hAnsiTheme="minorHAnsi" w:cstheme="minorHAnsi"/>
          <w:sz w:val="22"/>
          <w:szCs w:val="22"/>
        </w:rPr>
        <w:t xml:space="preserve">, związanych z </w:t>
      </w:r>
      <w:r>
        <w:rPr>
          <w:rFonts w:asciiTheme="minorHAnsi" w:hAnsiTheme="minorHAnsi" w:cstheme="minorHAnsi"/>
          <w:sz w:val="22"/>
          <w:szCs w:val="22"/>
        </w:rPr>
        <w:t xml:space="preserve">promocją, </w:t>
      </w:r>
      <w:r w:rsidRPr="00EE1A7B">
        <w:rPr>
          <w:rFonts w:asciiTheme="minorHAnsi" w:hAnsiTheme="minorHAnsi" w:cstheme="minorHAnsi"/>
          <w:sz w:val="22"/>
          <w:szCs w:val="22"/>
        </w:rPr>
        <w:t>komunikacją i widocznością (</w:t>
      </w:r>
      <w:r w:rsidRPr="007E4ACF">
        <w:rPr>
          <w:rFonts w:asciiTheme="minorHAnsi" w:hAnsiTheme="minorHAnsi" w:cstheme="minorHAnsi"/>
          <w:sz w:val="22"/>
          <w:szCs w:val="22"/>
        </w:rPr>
        <w:t>np. zdjęcia, filmy, prezentacje multimedialne, broszury, ulotki nt. Projektu</w:t>
      </w:r>
      <w:r w:rsidR="003628CA">
        <w:rPr>
          <w:rFonts w:asciiTheme="minorHAnsi" w:hAnsiTheme="minorHAnsi" w:cstheme="minorHAnsi"/>
          <w:sz w:val="22"/>
          <w:szCs w:val="22"/>
        </w:rPr>
        <w:t xml:space="preserve"> </w:t>
      </w:r>
      <w:r w:rsidR="003628CA">
        <w:rPr>
          <w:rFonts w:ascii="Calibri" w:hAnsi="Calibri"/>
          <w:sz w:val="22"/>
          <w:szCs w:val="22"/>
        </w:rPr>
        <w:t>Faza II</w:t>
      </w:r>
      <w:r w:rsidRPr="007E4ACF">
        <w:rPr>
          <w:rFonts w:asciiTheme="minorHAnsi" w:hAnsiTheme="minorHAnsi" w:cstheme="minorHAnsi"/>
          <w:sz w:val="22"/>
          <w:szCs w:val="22"/>
        </w:rPr>
        <w:t xml:space="preserve"> – jeśli będą dopuszczalne)</w:t>
      </w:r>
      <w:r w:rsidRPr="00EE1A7B">
        <w:rPr>
          <w:rFonts w:asciiTheme="minorHAnsi" w:hAnsiTheme="minorHAnsi" w:cstheme="minorHAnsi"/>
          <w:sz w:val="22"/>
          <w:szCs w:val="22"/>
        </w:rPr>
        <w:t>, powstałych w ramach Projektu</w:t>
      </w:r>
      <w:r w:rsidR="003628CA">
        <w:rPr>
          <w:rFonts w:asciiTheme="minorHAnsi" w:hAnsiTheme="minorHAnsi" w:cstheme="minorHAnsi"/>
          <w:sz w:val="22"/>
          <w:szCs w:val="22"/>
        </w:rPr>
        <w:t xml:space="preserve"> </w:t>
      </w:r>
      <w:r w:rsidR="003628CA">
        <w:rPr>
          <w:rFonts w:ascii="Calibri" w:hAnsi="Calibri"/>
          <w:sz w:val="22"/>
          <w:szCs w:val="22"/>
        </w:rPr>
        <w:t>Faza II</w:t>
      </w:r>
      <w:r w:rsidRPr="00EE1A7B">
        <w:rPr>
          <w:rFonts w:asciiTheme="minorHAnsi" w:hAnsiTheme="minorHAnsi" w:cstheme="minorHAnsi"/>
          <w:sz w:val="22"/>
          <w:szCs w:val="22"/>
        </w:rPr>
        <w:t>,</w:t>
      </w:r>
      <w:r w:rsidR="003628CA">
        <w:rPr>
          <w:rFonts w:asciiTheme="minorHAnsi" w:hAnsiTheme="minorHAnsi" w:cstheme="minorHAnsi"/>
          <w:sz w:val="22"/>
          <w:szCs w:val="22"/>
        </w:rPr>
        <w:t xml:space="preserve"> </w:t>
      </w:r>
      <w:r w:rsidRPr="00EE1A7B">
        <w:rPr>
          <w:rFonts w:asciiTheme="minorHAnsi" w:hAnsiTheme="minorHAnsi" w:cstheme="minorHAnsi"/>
          <w:sz w:val="22"/>
          <w:szCs w:val="22"/>
        </w:rPr>
        <w:t>Beneficjent zobowiązuje się do uzyskania od tej osoby majątkowych praw autorskich do tych utworów.</w:t>
      </w:r>
    </w:p>
    <w:p w14:paraId="3A269A60" w14:textId="40E5A35E" w:rsidR="00D915A6" w:rsidRPr="00EE1A7B" w:rsidRDefault="00D915A6" w:rsidP="00F36909">
      <w:pPr>
        <w:pStyle w:val="Akapitzlist"/>
        <w:numPr>
          <w:ilvl w:val="0"/>
          <w:numId w:val="53"/>
        </w:numPr>
        <w:spacing w:before="60" w:line="276" w:lineRule="auto"/>
        <w:ind w:left="709"/>
        <w:contextualSpacing w:val="0"/>
        <w:jc w:val="both"/>
        <w:rPr>
          <w:rFonts w:asciiTheme="minorHAnsi" w:hAnsiTheme="minorHAnsi" w:cstheme="minorHAnsi"/>
          <w:i/>
          <w:sz w:val="22"/>
          <w:szCs w:val="22"/>
        </w:rPr>
      </w:pPr>
      <w:r w:rsidRPr="00C66CA0">
        <w:rPr>
          <w:rFonts w:asciiTheme="minorHAnsi" w:hAnsiTheme="minorHAnsi" w:cstheme="minorHAnsi"/>
          <w:bCs/>
          <w:sz w:val="22"/>
          <w:szCs w:val="22"/>
        </w:rPr>
        <w:t xml:space="preserve">Beneficjent jest zobowiązany, </w:t>
      </w:r>
      <w:r>
        <w:rPr>
          <w:rFonts w:asciiTheme="minorHAnsi" w:hAnsiTheme="minorHAnsi" w:cstheme="minorHAnsi"/>
          <w:bCs/>
          <w:sz w:val="22"/>
          <w:szCs w:val="22"/>
        </w:rPr>
        <w:t xml:space="preserve">w szczególności </w:t>
      </w:r>
      <w:r w:rsidRPr="00C66CA0">
        <w:rPr>
          <w:rFonts w:asciiTheme="minorHAnsi" w:hAnsiTheme="minorHAnsi" w:cstheme="minorHAnsi"/>
          <w:bCs/>
          <w:sz w:val="22"/>
          <w:szCs w:val="22"/>
        </w:rPr>
        <w:t xml:space="preserve">w zakresie wynikającym z art. 49 ust. 6 Rozporządzenia ogólnego, do </w:t>
      </w:r>
      <w:r w:rsidRPr="007E4ACF">
        <w:rPr>
          <w:rFonts w:asciiTheme="minorHAnsi" w:hAnsiTheme="minorHAnsi" w:cstheme="minorHAnsi"/>
          <w:sz w:val="22"/>
          <w:szCs w:val="22"/>
        </w:rPr>
        <w:t xml:space="preserve">udostępniania na wniosek unijnych instytucji, organów lub jednostek organizacyjnych, a także </w:t>
      </w:r>
      <w:r w:rsidRPr="00EE1A7B">
        <w:rPr>
          <w:rFonts w:asciiTheme="minorHAnsi" w:hAnsiTheme="minorHAnsi" w:cstheme="minorHAnsi"/>
          <w:sz w:val="22"/>
          <w:szCs w:val="22"/>
        </w:rPr>
        <w:t>ministra właściwego do spraw rozwoju regionalnego wykonującego zadania państwa członkowskiego określone w</w:t>
      </w:r>
      <w:r w:rsidRPr="007E4ACF">
        <w:rPr>
          <w:rFonts w:asciiTheme="minorHAnsi" w:hAnsiTheme="minorHAnsi" w:cstheme="minorHAnsi"/>
          <w:sz w:val="22"/>
          <w:szCs w:val="22"/>
        </w:rPr>
        <w:t xml:space="preserve"> Rozporządzeniu ogólnym lub Instytucji Zarządzającej, materiałów związanych z promocją Projektu</w:t>
      </w:r>
      <w:r w:rsidR="00D97EC4">
        <w:rPr>
          <w:rFonts w:asciiTheme="minorHAnsi" w:hAnsiTheme="minorHAnsi" w:cstheme="minorHAnsi"/>
          <w:sz w:val="22"/>
          <w:szCs w:val="22"/>
        </w:rPr>
        <w:t xml:space="preserve"> </w:t>
      </w:r>
      <w:r w:rsidR="00D97EC4">
        <w:rPr>
          <w:rFonts w:ascii="Calibri" w:hAnsi="Calibri"/>
          <w:sz w:val="22"/>
          <w:szCs w:val="22"/>
        </w:rPr>
        <w:t>Faza II</w:t>
      </w:r>
      <w:r w:rsidRPr="007E4ACF">
        <w:rPr>
          <w:rFonts w:asciiTheme="minorHAnsi" w:hAnsiTheme="minorHAnsi" w:cstheme="minorHAnsi"/>
          <w:sz w:val="22"/>
          <w:szCs w:val="22"/>
        </w:rPr>
        <w:t xml:space="preserve"> </w:t>
      </w:r>
      <w:r w:rsidRPr="00EE1A7B">
        <w:rPr>
          <w:rFonts w:asciiTheme="minorHAnsi" w:hAnsiTheme="minorHAnsi" w:cstheme="minorHAnsi"/>
          <w:sz w:val="22"/>
          <w:szCs w:val="22"/>
        </w:rPr>
        <w:t>(np. zdjęcia, filmy, prezentacje multimedialne</w:t>
      </w:r>
      <w:r w:rsidRPr="007E4ACF">
        <w:rPr>
          <w:rFonts w:asciiTheme="minorHAnsi" w:hAnsiTheme="minorHAnsi" w:cstheme="minorHAnsi"/>
          <w:sz w:val="22"/>
          <w:szCs w:val="22"/>
        </w:rPr>
        <w:t>,</w:t>
      </w:r>
      <w:r w:rsidRPr="00EE1A7B">
        <w:rPr>
          <w:rFonts w:asciiTheme="minorHAnsi" w:hAnsiTheme="minorHAnsi" w:cstheme="minorHAnsi"/>
          <w:sz w:val="22"/>
          <w:szCs w:val="22"/>
        </w:rPr>
        <w:t xml:space="preserve"> </w:t>
      </w:r>
      <w:r w:rsidRPr="007E4ACF">
        <w:rPr>
          <w:rFonts w:asciiTheme="minorHAnsi" w:hAnsiTheme="minorHAnsi" w:cstheme="minorHAnsi"/>
          <w:sz w:val="22"/>
          <w:szCs w:val="22"/>
        </w:rPr>
        <w:t xml:space="preserve">broszury, ulotki </w:t>
      </w:r>
      <w:r w:rsidRPr="00EE1A7B">
        <w:rPr>
          <w:rFonts w:asciiTheme="minorHAnsi" w:hAnsiTheme="minorHAnsi" w:cstheme="minorHAnsi"/>
          <w:sz w:val="22"/>
          <w:szCs w:val="22"/>
        </w:rPr>
        <w:t>nt. Projektu</w:t>
      </w:r>
      <w:r w:rsidR="00D97EC4">
        <w:rPr>
          <w:rFonts w:asciiTheme="minorHAnsi" w:hAnsiTheme="minorHAnsi" w:cstheme="minorHAnsi"/>
          <w:sz w:val="22"/>
          <w:szCs w:val="22"/>
        </w:rPr>
        <w:t xml:space="preserve"> </w:t>
      </w:r>
      <w:r w:rsidR="00D97EC4">
        <w:rPr>
          <w:rFonts w:ascii="Calibri" w:hAnsi="Calibri"/>
          <w:sz w:val="22"/>
          <w:szCs w:val="22"/>
        </w:rPr>
        <w:t>Faza II</w:t>
      </w:r>
      <w:r w:rsidRPr="007E4ACF">
        <w:rPr>
          <w:rFonts w:asciiTheme="minorHAnsi" w:hAnsiTheme="minorHAnsi" w:cstheme="minorHAnsi"/>
          <w:sz w:val="22"/>
          <w:szCs w:val="22"/>
        </w:rPr>
        <w:t xml:space="preserve"> – jeśli będą dopuszczalne</w:t>
      </w:r>
      <w:r w:rsidRPr="00EE1A7B">
        <w:rPr>
          <w:rFonts w:asciiTheme="minorHAnsi" w:hAnsiTheme="minorHAnsi" w:cstheme="minorHAnsi"/>
          <w:sz w:val="22"/>
          <w:szCs w:val="22"/>
        </w:rPr>
        <w:t xml:space="preserve">) </w:t>
      </w:r>
      <w:r w:rsidRPr="007E4ACF">
        <w:rPr>
          <w:rFonts w:asciiTheme="minorHAnsi" w:hAnsiTheme="minorHAnsi" w:cstheme="minorHAnsi"/>
          <w:sz w:val="22"/>
          <w:szCs w:val="22"/>
        </w:rPr>
        <w:t>oraz do udzielenia Unii Europejskiej lub ww. instytucjom nieodpłatnej, niewyłącznej i nieodwołalnej licencji</w:t>
      </w:r>
      <w:r w:rsidRPr="00BB741B">
        <w:rPr>
          <w:rFonts w:asciiTheme="minorHAnsi" w:hAnsiTheme="minorHAnsi" w:cstheme="minorHAnsi"/>
          <w:sz w:val="22"/>
          <w:szCs w:val="22"/>
        </w:rPr>
        <w:t xml:space="preserve"> na korzystanie z takich materiałów</w:t>
      </w:r>
      <w:r w:rsidRPr="00C66CA0">
        <w:rPr>
          <w:rFonts w:asciiTheme="minorHAnsi" w:hAnsiTheme="minorHAnsi" w:cstheme="minorHAnsi"/>
          <w:sz w:val="22"/>
          <w:szCs w:val="22"/>
        </w:rPr>
        <w:t xml:space="preserve"> oraz wszelkich wcześniej istniejących praw wynikających z takiej licencji zgodnie z załącznikiem IX do Rozporządzenia ogólnego</w:t>
      </w:r>
      <w:r>
        <w:rPr>
          <w:rFonts w:asciiTheme="minorHAnsi" w:hAnsiTheme="minorHAnsi" w:cstheme="minorHAnsi"/>
          <w:sz w:val="22"/>
          <w:szCs w:val="22"/>
        </w:rPr>
        <w:t xml:space="preserve">, </w:t>
      </w:r>
      <w:r>
        <w:t xml:space="preserve">w </w:t>
      </w:r>
      <w:r w:rsidRPr="00EE1A7B">
        <w:rPr>
          <w:rFonts w:asciiTheme="minorHAnsi" w:hAnsiTheme="minorHAnsi" w:cstheme="minorHAnsi"/>
          <w:sz w:val="22"/>
          <w:szCs w:val="22"/>
        </w:rPr>
        <w:t>następujący sposób:</w:t>
      </w:r>
    </w:p>
    <w:p w14:paraId="75FD1FCD" w14:textId="77777777" w:rsidR="00D915A6" w:rsidRPr="00EE1A7B" w:rsidRDefault="00D915A6" w:rsidP="00F61AFB">
      <w:pPr>
        <w:pStyle w:val="Akapitzlist"/>
        <w:numPr>
          <w:ilvl w:val="0"/>
          <w:numId w:val="41"/>
        </w:numPr>
        <w:spacing w:before="60" w:line="276" w:lineRule="auto"/>
        <w:ind w:left="993" w:hanging="283"/>
        <w:contextualSpacing w:val="0"/>
        <w:jc w:val="both"/>
        <w:rPr>
          <w:rFonts w:asciiTheme="minorHAnsi" w:hAnsiTheme="minorHAnsi" w:cstheme="minorHAnsi"/>
          <w:sz w:val="22"/>
          <w:szCs w:val="22"/>
        </w:rPr>
      </w:pPr>
      <w:r w:rsidRPr="00EE1A7B">
        <w:rPr>
          <w:rFonts w:asciiTheme="minorHAnsi" w:hAnsiTheme="minorHAnsi" w:cstheme="minorHAnsi"/>
          <w:sz w:val="22"/>
          <w:szCs w:val="22"/>
        </w:rPr>
        <w:t>na terytorium Rzeczypospolitej Polskiej oraz na terytorium innych państw członkowskich UE</w:t>
      </w:r>
      <w:r>
        <w:rPr>
          <w:rFonts w:asciiTheme="minorHAnsi" w:hAnsiTheme="minorHAnsi" w:cstheme="minorHAnsi"/>
          <w:sz w:val="22"/>
          <w:szCs w:val="22"/>
        </w:rPr>
        <w:t>;</w:t>
      </w:r>
    </w:p>
    <w:p w14:paraId="0AB9EDE4" w14:textId="77777777" w:rsidR="00D915A6" w:rsidRPr="00EE1A7B" w:rsidRDefault="00D915A6" w:rsidP="00F61AFB">
      <w:pPr>
        <w:pStyle w:val="Akapitzlist"/>
        <w:numPr>
          <w:ilvl w:val="0"/>
          <w:numId w:val="41"/>
        </w:numPr>
        <w:spacing w:before="60" w:line="276" w:lineRule="auto"/>
        <w:ind w:left="993" w:hanging="283"/>
        <w:contextualSpacing w:val="0"/>
        <w:jc w:val="both"/>
        <w:rPr>
          <w:rFonts w:asciiTheme="minorHAnsi" w:hAnsiTheme="minorHAnsi" w:cstheme="minorHAnsi"/>
          <w:sz w:val="22"/>
          <w:szCs w:val="22"/>
        </w:rPr>
      </w:pPr>
      <w:r w:rsidRPr="00EE1A7B">
        <w:rPr>
          <w:rFonts w:asciiTheme="minorHAnsi" w:hAnsiTheme="minorHAnsi" w:cstheme="minorHAnsi"/>
          <w:sz w:val="22"/>
          <w:szCs w:val="22"/>
        </w:rPr>
        <w:t>na okres 10 lat,</w:t>
      </w:r>
    </w:p>
    <w:p w14:paraId="19E80565" w14:textId="77777777" w:rsidR="00D915A6" w:rsidRPr="00EE1A7B" w:rsidRDefault="00D915A6" w:rsidP="00F61AFB">
      <w:pPr>
        <w:pStyle w:val="Akapitzlist"/>
        <w:numPr>
          <w:ilvl w:val="0"/>
          <w:numId w:val="41"/>
        </w:numPr>
        <w:spacing w:before="60" w:line="276" w:lineRule="auto"/>
        <w:ind w:left="993" w:hanging="283"/>
        <w:contextualSpacing w:val="0"/>
        <w:jc w:val="both"/>
        <w:rPr>
          <w:rFonts w:asciiTheme="minorHAnsi" w:hAnsiTheme="minorHAnsi" w:cstheme="minorHAnsi"/>
          <w:sz w:val="22"/>
          <w:szCs w:val="22"/>
        </w:rPr>
      </w:pPr>
      <w:r w:rsidRPr="00EE1A7B">
        <w:rPr>
          <w:rFonts w:asciiTheme="minorHAnsi" w:hAnsiTheme="minorHAnsi" w:cstheme="minorHAnsi"/>
          <w:sz w:val="22"/>
          <w:szCs w:val="22"/>
        </w:rPr>
        <w:t>bez ograniczeń co do liczby egzemplarzy i nośników, w zakresie następujących pól eksploatacji:</w:t>
      </w:r>
    </w:p>
    <w:p w14:paraId="7523A4B1" w14:textId="77777777" w:rsidR="00D915A6" w:rsidRPr="00EE1A7B" w:rsidRDefault="00D915A6" w:rsidP="00F61AFB">
      <w:pPr>
        <w:numPr>
          <w:ilvl w:val="0"/>
          <w:numId w:val="42"/>
        </w:numPr>
        <w:tabs>
          <w:tab w:val="clear" w:pos="1636"/>
          <w:tab w:val="num" w:pos="1418"/>
        </w:tabs>
        <w:spacing w:before="60" w:line="276" w:lineRule="auto"/>
        <w:ind w:left="1418" w:hanging="425"/>
        <w:jc w:val="both"/>
        <w:rPr>
          <w:rFonts w:asciiTheme="minorHAnsi" w:hAnsiTheme="minorHAnsi" w:cstheme="minorHAnsi"/>
          <w:sz w:val="22"/>
          <w:szCs w:val="22"/>
        </w:rPr>
      </w:pPr>
      <w:r w:rsidRPr="00EE1A7B">
        <w:rPr>
          <w:rFonts w:asciiTheme="minorHAnsi" w:hAnsiTheme="minorHAnsi" w:cstheme="minorHAnsi"/>
          <w:sz w:val="22"/>
          <w:szCs w:val="22"/>
        </w:rPr>
        <w:t xml:space="preserve">utrwalanie – w szczególności </w:t>
      </w:r>
      <w:r w:rsidRPr="00EE1A7B">
        <w:rPr>
          <w:rFonts w:asciiTheme="minorHAnsi" w:hAnsiTheme="minorHAnsi" w:cstheme="minorHAnsi"/>
          <w:color w:val="000000"/>
          <w:sz w:val="22"/>
          <w:szCs w:val="22"/>
        </w:rPr>
        <w:t xml:space="preserve">drukiem, zapisem w pamięci komputera i na nośnikach elektronicznych, oraz zwielokrotnianie, </w:t>
      </w:r>
      <w:r w:rsidRPr="00EE1A7B">
        <w:rPr>
          <w:rFonts w:asciiTheme="minorHAnsi" w:hAnsiTheme="minorHAnsi" w:cstheme="minorHAnsi"/>
          <w:sz w:val="22"/>
          <w:szCs w:val="22"/>
        </w:rPr>
        <w:t xml:space="preserve">powielanie i kopiowanie </w:t>
      </w:r>
      <w:r w:rsidRPr="00EE1A7B">
        <w:rPr>
          <w:rFonts w:asciiTheme="minorHAnsi" w:hAnsiTheme="minorHAnsi" w:cstheme="minorHAnsi"/>
          <w:color w:val="000000"/>
          <w:sz w:val="22"/>
          <w:szCs w:val="22"/>
        </w:rPr>
        <w:t>tak powstałych egzemplarzy dowolną techniką</w:t>
      </w:r>
      <w:r>
        <w:rPr>
          <w:rFonts w:asciiTheme="minorHAnsi" w:hAnsiTheme="minorHAnsi" w:cstheme="minorHAnsi"/>
          <w:color w:val="000000"/>
          <w:sz w:val="22"/>
          <w:szCs w:val="22"/>
        </w:rPr>
        <w:t>;</w:t>
      </w:r>
    </w:p>
    <w:p w14:paraId="7372128F" w14:textId="77777777" w:rsidR="00D915A6" w:rsidRPr="00EE1A7B" w:rsidRDefault="00D915A6" w:rsidP="00F61AFB">
      <w:pPr>
        <w:numPr>
          <w:ilvl w:val="0"/>
          <w:numId w:val="42"/>
        </w:numPr>
        <w:tabs>
          <w:tab w:val="clear" w:pos="1636"/>
          <w:tab w:val="num" w:pos="1418"/>
        </w:tabs>
        <w:spacing w:before="60" w:line="276" w:lineRule="auto"/>
        <w:ind w:left="1418" w:hanging="425"/>
        <w:jc w:val="both"/>
        <w:rPr>
          <w:rFonts w:asciiTheme="minorHAnsi" w:hAnsiTheme="minorHAnsi" w:cstheme="minorHAnsi"/>
          <w:sz w:val="22"/>
          <w:szCs w:val="22"/>
        </w:rPr>
      </w:pPr>
      <w:r w:rsidRPr="00EE1A7B">
        <w:rPr>
          <w:rFonts w:asciiTheme="minorHAnsi" w:hAnsiTheme="minorHAnsi" w:cstheme="minorHAnsi"/>
          <w:color w:val="000000"/>
          <w:sz w:val="22"/>
          <w:szCs w:val="22"/>
        </w:rPr>
        <w:t>rozpowszechnianie oraz publikowanie w dowolny sposób (w tym</w:t>
      </w:r>
      <w:r>
        <w:rPr>
          <w:rFonts w:asciiTheme="minorHAnsi" w:hAnsiTheme="minorHAnsi" w:cstheme="minorHAnsi"/>
          <w:color w:val="000000"/>
          <w:sz w:val="22"/>
          <w:szCs w:val="22"/>
        </w:rPr>
        <w:t xml:space="preserve"> </w:t>
      </w:r>
      <w:r w:rsidRPr="00EE1A7B">
        <w:rPr>
          <w:rFonts w:asciiTheme="minorHAnsi" w:hAnsiTheme="minorHAnsi" w:cstheme="minorHAnsi"/>
          <w:color w:val="000000"/>
          <w:sz w:val="22"/>
          <w:szCs w:val="22"/>
        </w:rPr>
        <w:t>przez wyświetlanie lub publiczne odtwarzanie lub wprowadzanie do pamięci komputera i sieci multimedialnych, w</w:t>
      </w:r>
      <w:r>
        <w:rPr>
          <w:rFonts w:asciiTheme="minorHAnsi" w:hAnsiTheme="minorHAnsi" w:cstheme="minorHAnsi"/>
          <w:color w:val="000000"/>
          <w:sz w:val="22"/>
          <w:szCs w:val="22"/>
        </w:rPr>
        <w:t xml:space="preserve"> </w:t>
      </w:r>
      <w:r w:rsidRPr="00EE1A7B">
        <w:rPr>
          <w:rFonts w:asciiTheme="minorHAnsi" w:hAnsiTheme="minorHAnsi" w:cstheme="minorHAnsi"/>
          <w:color w:val="000000"/>
          <w:sz w:val="22"/>
          <w:szCs w:val="22"/>
        </w:rPr>
        <w:t>tym Internetu) – w całości lub w części, jak również w połączeniu z</w:t>
      </w:r>
      <w:r>
        <w:rPr>
          <w:rFonts w:asciiTheme="minorHAnsi" w:hAnsiTheme="minorHAnsi" w:cstheme="minorHAnsi"/>
          <w:color w:val="000000"/>
          <w:sz w:val="22"/>
          <w:szCs w:val="22"/>
        </w:rPr>
        <w:t xml:space="preserve"> </w:t>
      </w:r>
      <w:r w:rsidRPr="00EE1A7B">
        <w:rPr>
          <w:rFonts w:asciiTheme="minorHAnsi" w:hAnsiTheme="minorHAnsi" w:cstheme="minorHAnsi"/>
          <w:color w:val="000000"/>
          <w:sz w:val="22"/>
          <w:szCs w:val="22"/>
        </w:rPr>
        <w:t>innymi utworami</w:t>
      </w:r>
      <w:r>
        <w:rPr>
          <w:rFonts w:asciiTheme="minorHAnsi" w:hAnsiTheme="minorHAnsi" w:cstheme="minorHAnsi"/>
          <w:color w:val="000000"/>
          <w:sz w:val="22"/>
          <w:szCs w:val="22"/>
        </w:rPr>
        <w:t>;</w:t>
      </w:r>
    </w:p>
    <w:p w14:paraId="7A3EE651" w14:textId="77777777" w:rsidR="00D915A6" w:rsidRPr="00EE1A7B" w:rsidRDefault="00D915A6" w:rsidP="00F61AFB">
      <w:pPr>
        <w:numPr>
          <w:ilvl w:val="0"/>
          <w:numId w:val="42"/>
        </w:numPr>
        <w:tabs>
          <w:tab w:val="clear" w:pos="1636"/>
          <w:tab w:val="num" w:pos="1418"/>
        </w:tabs>
        <w:spacing w:before="60" w:line="276" w:lineRule="auto"/>
        <w:ind w:left="1418" w:hanging="425"/>
        <w:jc w:val="both"/>
        <w:rPr>
          <w:rFonts w:asciiTheme="minorHAnsi" w:hAnsiTheme="minorHAnsi" w:cstheme="minorHAnsi"/>
          <w:sz w:val="22"/>
          <w:szCs w:val="22"/>
        </w:rPr>
      </w:pPr>
      <w:r w:rsidRPr="00EE1A7B">
        <w:rPr>
          <w:rFonts w:asciiTheme="minorHAnsi" w:hAnsiTheme="minorHAnsi" w:cstheme="minorHAnsi"/>
          <w:color w:val="000000"/>
          <w:sz w:val="22"/>
          <w:szCs w:val="22"/>
        </w:rPr>
        <w:t>publiczna dystrybucja utworów lub ich kopii we wszelkich formach (np. książka, broszura, CD,  Internet)</w:t>
      </w:r>
      <w:r>
        <w:rPr>
          <w:rFonts w:asciiTheme="minorHAnsi" w:hAnsiTheme="minorHAnsi" w:cstheme="minorHAnsi"/>
          <w:color w:val="000000"/>
          <w:sz w:val="22"/>
          <w:szCs w:val="22"/>
        </w:rPr>
        <w:t>;</w:t>
      </w:r>
    </w:p>
    <w:p w14:paraId="5A16A0B1" w14:textId="77777777" w:rsidR="00D915A6" w:rsidRPr="00EE1A7B" w:rsidRDefault="00D915A6" w:rsidP="00F61AFB">
      <w:pPr>
        <w:numPr>
          <w:ilvl w:val="0"/>
          <w:numId w:val="42"/>
        </w:numPr>
        <w:tabs>
          <w:tab w:val="clear" w:pos="1636"/>
          <w:tab w:val="num" w:pos="1418"/>
        </w:tabs>
        <w:spacing w:before="60" w:line="276" w:lineRule="auto"/>
        <w:ind w:left="1418" w:hanging="425"/>
        <w:jc w:val="both"/>
        <w:rPr>
          <w:rFonts w:asciiTheme="minorHAnsi" w:hAnsiTheme="minorHAnsi" w:cstheme="minorHAnsi"/>
          <w:sz w:val="22"/>
          <w:szCs w:val="22"/>
        </w:rPr>
      </w:pPr>
      <w:r w:rsidRPr="00EE1A7B">
        <w:rPr>
          <w:rFonts w:asciiTheme="minorHAnsi" w:hAnsiTheme="minorHAnsi" w:cstheme="minorHAnsi"/>
          <w:color w:val="000000"/>
          <w:sz w:val="22"/>
          <w:szCs w:val="22"/>
        </w:rPr>
        <w:t xml:space="preserve">udostępnianie, w tym unijnym </w:t>
      </w:r>
      <w:r w:rsidRPr="00EE1A7B">
        <w:rPr>
          <w:rFonts w:asciiTheme="minorHAnsi" w:hAnsiTheme="minorHAnsi" w:cstheme="minorHAnsi"/>
          <w:sz w:val="22"/>
          <w:szCs w:val="22"/>
        </w:rPr>
        <w:t xml:space="preserve">instytucjom, organom lub jednostkom organizacyjnym Unii, </w:t>
      </w:r>
      <w:r w:rsidRPr="005556C3">
        <w:rPr>
          <w:rFonts w:asciiTheme="minorHAnsi" w:hAnsiTheme="minorHAnsi" w:cstheme="minorHAnsi"/>
          <w:sz w:val="22"/>
          <w:szCs w:val="22"/>
        </w:rPr>
        <w:t>a także ministra właściwego do spraw rozwoju regionalnego wykonującego zadania państwa członkowskiego określone w Rozporządzeniu ogólnym</w:t>
      </w:r>
      <w:r w:rsidRPr="00EE1A7B">
        <w:rPr>
          <w:rFonts w:asciiTheme="minorHAnsi" w:hAnsiTheme="minorHAnsi" w:cstheme="minorHAnsi"/>
          <w:sz w:val="22"/>
          <w:szCs w:val="22"/>
        </w:rPr>
        <w:t xml:space="preserve">, </w:t>
      </w:r>
      <w:r>
        <w:rPr>
          <w:rFonts w:asciiTheme="minorHAnsi" w:hAnsiTheme="minorHAnsi" w:cstheme="minorHAnsi"/>
          <w:sz w:val="22"/>
          <w:szCs w:val="22"/>
        </w:rPr>
        <w:t>Instytucji Zarządzającej</w:t>
      </w:r>
      <w:r w:rsidRPr="00EE1A7B">
        <w:rPr>
          <w:rFonts w:asciiTheme="minorHAnsi" w:hAnsiTheme="minorHAnsi" w:cstheme="minorHAnsi"/>
          <w:sz w:val="22"/>
          <w:szCs w:val="22"/>
        </w:rPr>
        <w:t xml:space="preserve"> oraz ich pracownikom oraz publiczne udostępnianie przy wykorzystaniu wszelkich środków komunikacji (np. Internet)</w:t>
      </w:r>
      <w:r>
        <w:rPr>
          <w:rFonts w:asciiTheme="minorHAnsi" w:hAnsiTheme="minorHAnsi" w:cstheme="minorHAnsi"/>
          <w:sz w:val="22"/>
          <w:szCs w:val="22"/>
        </w:rPr>
        <w:t>;</w:t>
      </w:r>
    </w:p>
    <w:p w14:paraId="311F9C77" w14:textId="77777777" w:rsidR="00D915A6" w:rsidRPr="00EE1A7B" w:rsidRDefault="00D915A6" w:rsidP="00F61AFB">
      <w:pPr>
        <w:numPr>
          <w:ilvl w:val="0"/>
          <w:numId w:val="42"/>
        </w:numPr>
        <w:tabs>
          <w:tab w:val="clear" w:pos="1636"/>
          <w:tab w:val="num" w:pos="1276"/>
        </w:tabs>
        <w:spacing w:before="60" w:line="276" w:lineRule="auto"/>
        <w:ind w:left="1418" w:hanging="425"/>
        <w:jc w:val="both"/>
        <w:rPr>
          <w:rFonts w:asciiTheme="minorHAnsi" w:hAnsiTheme="minorHAnsi" w:cstheme="minorHAnsi"/>
          <w:sz w:val="22"/>
          <w:szCs w:val="22"/>
        </w:rPr>
      </w:pPr>
      <w:r w:rsidRPr="00EE1A7B">
        <w:rPr>
          <w:rFonts w:asciiTheme="minorHAnsi" w:hAnsiTheme="minorHAnsi" w:cstheme="minorHAnsi"/>
          <w:sz w:val="22"/>
          <w:szCs w:val="22"/>
        </w:rPr>
        <w:t>przechowywanie i archiwizowanie w postaci papierowej albo elektronicznej</w:t>
      </w:r>
      <w:r>
        <w:rPr>
          <w:rFonts w:asciiTheme="minorHAnsi" w:hAnsiTheme="minorHAnsi" w:cstheme="minorHAnsi"/>
          <w:sz w:val="22"/>
          <w:szCs w:val="22"/>
        </w:rPr>
        <w:t>;</w:t>
      </w:r>
    </w:p>
    <w:p w14:paraId="24C245DE" w14:textId="77777777" w:rsidR="00D915A6" w:rsidRPr="00BB741B" w:rsidRDefault="00D915A6" w:rsidP="00F61AFB">
      <w:pPr>
        <w:pStyle w:val="Akapitzlist"/>
        <w:keepNext/>
        <w:numPr>
          <w:ilvl w:val="0"/>
          <w:numId w:val="41"/>
        </w:numPr>
        <w:spacing w:before="60" w:line="276" w:lineRule="auto"/>
        <w:ind w:left="993" w:hanging="283"/>
        <w:contextualSpacing w:val="0"/>
        <w:jc w:val="both"/>
        <w:rPr>
          <w:rFonts w:asciiTheme="minorHAnsi" w:hAnsiTheme="minorHAnsi" w:cstheme="minorHAnsi"/>
          <w:bCs/>
          <w:sz w:val="22"/>
          <w:szCs w:val="22"/>
        </w:rPr>
      </w:pPr>
      <w:r w:rsidRPr="00EE1A7B">
        <w:rPr>
          <w:rFonts w:asciiTheme="minorHAnsi" w:hAnsiTheme="minorHAnsi" w:cstheme="minorHAnsi"/>
          <w:sz w:val="22"/>
          <w:szCs w:val="22"/>
        </w:rPr>
        <w:lastRenderedPageBreak/>
        <w:t xml:space="preserve">z prawem do udzielania osobom trzecim sublicencji na warunkach i polach eksploatacji, o których mowa w </w:t>
      </w:r>
      <w:r>
        <w:rPr>
          <w:rFonts w:asciiTheme="minorHAnsi" w:hAnsiTheme="minorHAnsi" w:cstheme="minorHAnsi"/>
          <w:sz w:val="22"/>
          <w:szCs w:val="22"/>
        </w:rPr>
        <w:t>pkt 3</w:t>
      </w:r>
      <w:r w:rsidRPr="00EE1A7B">
        <w:rPr>
          <w:rFonts w:asciiTheme="minorHAnsi" w:hAnsiTheme="minorHAnsi" w:cstheme="minorHAnsi"/>
          <w:sz w:val="22"/>
          <w:szCs w:val="22"/>
        </w:rPr>
        <w:t xml:space="preserve">. </w:t>
      </w:r>
    </w:p>
    <w:p w14:paraId="4BFF17CF" w14:textId="592EEF02" w:rsidR="00D915A6" w:rsidRDefault="00D915A6" w:rsidP="00F36909">
      <w:pPr>
        <w:pStyle w:val="Akapitzlist"/>
        <w:keepNext/>
        <w:numPr>
          <w:ilvl w:val="0"/>
          <w:numId w:val="53"/>
        </w:numPr>
        <w:spacing w:before="60" w:line="276" w:lineRule="auto"/>
        <w:contextualSpacing w:val="0"/>
        <w:jc w:val="both"/>
        <w:rPr>
          <w:rFonts w:asciiTheme="minorHAnsi" w:hAnsiTheme="minorHAnsi" w:cstheme="minorHAnsi"/>
          <w:bCs/>
          <w:sz w:val="22"/>
          <w:szCs w:val="22"/>
        </w:rPr>
      </w:pPr>
      <w:r w:rsidRPr="00EE1A7B">
        <w:rPr>
          <w:rFonts w:asciiTheme="minorHAnsi" w:hAnsiTheme="minorHAnsi" w:cstheme="minorHAnsi"/>
          <w:bCs/>
          <w:sz w:val="22"/>
          <w:szCs w:val="22"/>
        </w:rPr>
        <w:t xml:space="preserve">Beneficjent przyjmuje do wiadomości, że zgodnie z </w:t>
      </w:r>
      <w:r>
        <w:rPr>
          <w:rFonts w:asciiTheme="minorHAnsi" w:hAnsiTheme="minorHAnsi" w:cstheme="minorHAnsi"/>
          <w:bCs/>
          <w:sz w:val="22"/>
          <w:szCs w:val="22"/>
        </w:rPr>
        <w:t xml:space="preserve">art. </w:t>
      </w:r>
      <w:r w:rsidRPr="00EE1A7B">
        <w:rPr>
          <w:rFonts w:asciiTheme="minorHAnsi" w:hAnsiTheme="minorHAnsi" w:cstheme="minorHAnsi"/>
          <w:bCs/>
          <w:sz w:val="22"/>
          <w:szCs w:val="22"/>
        </w:rPr>
        <w:t>50 ust. 3 Rozporządzenia ogólnego, w przypadku niewykonania lub nieprawidłowego wykonania obowiązków dotyczących promocji Projektu</w:t>
      </w:r>
      <w:r w:rsidR="00D97EC4">
        <w:rPr>
          <w:rFonts w:asciiTheme="minorHAnsi" w:hAnsiTheme="minorHAnsi" w:cstheme="minorHAnsi"/>
          <w:bCs/>
          <w:sz w:val="22"/>
          <w:szCs w:val="22"/>
        </w:rPr>
        <w:t xml:space="preserve"> </w:t>
      </w:r>
      <w:r w:rsidR="00D97EC4">
        <w:rPr>
          <w:rFonts w:ascii="Calibri" w:hAnsi="Calibri"/>
          <w:sz w:val="22"/>
          <w:szCs w:val="22"/>
        </w:rPr>
        <w:t>Faza II</w:t>
      </w:r>
      <w:r w:rsidRPr="00EE1A7B">
        <w:rPr>
          <w:rFonts w:asciiTheme="minorHAnsi" w:hAnsiTheme="minorHAnsi" w:cstheme="minorHAnsi"/>
          <w:bCs/>
          <w:sz w:val="22"/>
          <w:szCs w:val="22"/>
        </w:rPr>
        <w:t>, o których mowa w ust. 2 pkt 1, pkt 2 lit. a-c oraz pkt 3-5</w:t>
      </w:r>
      <w:r>
        <w:rPr>
          <w:rFonts w:asciiTheme="minorHAnsi" w:hAnsiTheme="minorHAnsi" w:cstheme="minorHAnsi"/>
          <w:bCs/>
          <w:sz w:val="22"/>
          <w:szCs w:val="22"/>
        </w:rPr>
        <w:t>:</w:t>
      </w:r>
      <w:r w:rsidRPr="00EE1A7B">
        <w:rPr>
          <w:rFonts w:asciiTheme="minorHAnsi" w:hAnsiTheme="minorHAnsi" w:cstheme="minorHAnsi"/>
          <w:bCs/>
          <w:sz w:val="22"/>
          <w:szCs w:val="22"/>
        </w:rPr>
        <w:t xml:space="preserve"> </w:t>
      </w:r>
    </w:p>
    <w:p w14:paraId="144148F4" w14:textId="77777777" w:rsidR="00D915A6" w:rsidRPr="005A22CF" w:rsidRDefault="00D915A6" w:rsidP="00F61AFB">
      <w:pPr>
        <w:pStyle w:val="Akapitzlist"/>
        <w:keepNext/>
        <w:numPr>
          <w:ilvl w:val="1"/>
          <w:numId w:val="45"/>
        </w:numPr>
        <w:spacing w:before="60" w:line="276" w:lineRule="auto"/>
        <w:contextualSpacing w:val="0"/>
        <w:jc w:val="both"/>
        <w:rPr>
          <w:rFonts w:asciiTheme="minorHAnsi" w:hAnsiTheme="minorHAnsi" w:cstheme="minorHAnsi"/>
          <w:bCs/>
          <w:sz w:val="22"/>
          <w:szCs w:val="22"/>
        </w:rPr>
      </w:pPr>
      <w:r w:rsidRPr="00220A58">
        <w:rPr>
          <w:rFonts w:asciiTheme="minorHAnsi" w:hAnsiTheme="minorHAnsi" w:cstheme="minorHAnsi"/>
          <w:bCs/>
          <w:sz w:val="22"/>
          <w:szCs w:val="22"/>
        </w:rPr>
        <w:t>Instytucja Zarządzająca</w:t>
      </w:r>
      <w:r w:rsidRPr="00913FCC">
        <w:rPr>
          <w:rFonts w:asciiTheme="minorHAnsi" w:hAnsiTheme="minorHAnsi" w:cstheme="minorHAnsi"/>
          <w:sz w:val="22"/>
          <w:szCs w:val="22"/>
        </w:rPr>
        <w:t xml:space="preserve"> </w:t>
      </w:r>
      <w:r w:rsidRPr="00EE1A7B">
        <w:rPr>
          <w:rFonts w:asciiTheme="minorHAnsi" w:hAnsiTheme="minorHAnsi" w:cstheme="minorHAnsi"/>
          <w:sz w:val="22"/>
          <w:szCs w:val="22"/>
        </w:rPr>
        <w:t>wzywa Beneficjenta do podjęcia działań zaradczych w terminie i na warunkach określonych w wezwaniu</w:t>
      </w:r>
      <w:r>
        <w:rPr>
          <w:rFonts w:asciiTheme="minorHAnsi" w:hAnsiTheme="minorHAnsi" w:cstheme="minorHAnsi"/>
          <w:sz w:val="22"/>
          <w:szCs w:val="22"/>
        </w:rPr>
        <w:t>,</w:t>
      </w:r>
      <w:r w:rsidRPr="00EE1A7B">
        <w:rPr>
          <w:rFonts w:asciiTheme="minorHAnsi" w:hAnsiTheme="minorHAnsi" w:cstheme="minorHAnsi"/>
          <w:sz w:val="22"/>
          <w:szCs w:val="22"/>
        </w:rPr>
        <w:t xml:space="preserve"> </w:t>
      </w:r>
    </w:p>
    <w:p w14:paraId="27986992" w14:textId="77777777" w:rsidR="00D915A6" w:rsidRPr="005A22CF" w:rsidRDefault="00D915A6" w:rsidP="00F61AFB">
      <w:pPr>
        <w:pStyle w:val="Akapitzlist"/>
        <w:keepNext/>
        <w:numPr>
          <w:ilvl w:val="1"/>
          <w:numId w:val="45"/>
        </w:numPr>
        <w:spacing w:before="60" w:line="276" w:lineRule="auto"/>
        <w:contextualSpacing w:val="0"/>
        <w:jc w:val="both"/>
        <w:rPr>
          <w:rFonts w:asciiTheme="minorHAnsi" w:hAnsiTheme="minorHAnsi" w:cstheme="minorHAnsi"/>
          <w:bCs/>
          <w:sz w:val="22"/>
          <w:szCs w:val="22"/>
        </w:rPr>
      </w:pPr>
      <w:r>
        <w:rPr>
          <w:rFonts w:asciiTheme="minorHAnsi" w:hAnsiTheme="minorHAnsi" w:cstheme="minorHAnsi"/>
          <w:sz w:val="22"/>
          <w:szCs w:val="22"/>
        </w:rPr>
        <w:t>w</w:t>
      </w:r>
      <w:r w:rsidRPr="00EE1A7B">
        <w:rPr>
          <w:rFonts w:asciiTheme="minorHAnsi" w:hAnsiTheme="minorHAnsi" w:cstheme="minorHAnsi"/>
          <w:sz w:val="22"/>
          <w:szCs w:val="22"/>
        </w:rPr>
        <w:t xml:space="preserve"> przypadku braku wykonania przez Beneficjenta działań zaradczych, o których mowa w wezwaniu</w:t>
      </w:r>
      <w:r>
        <w:rPr>
          <w:rFonts w:asciiTheme="minorHAnsi" w:hAnsiTheme="minorHAnsi" w:cstheme="minorHAnsi"/>
          <w:sz w:val="22"/>
          <w:szCs w:val="22"/>
        </w:rPr>
        <w:t xml:space="preserve"> (pkt 1), Instytucja Zarządzająca pomniej</w:t>
      </w:r>
      <w:r w:rsidRPr="00EE1A7B">
        <w:rPr>
          <w:rFonts w:asciiTheme="minorHAnsi" w:hAnsiTheme="minorHAnsi" w:cstheme="minorHAnsi"/>
          <w:sz w:val="22"/>
          <w:szCs w:val="22"/>
        </w:rPr>
        <w:t>sza maksymalną kwotę dofinansowania, o której mowa w § 5 ust. 3 Umowy</w:t>
      </w:r>
      <w:r>
        <w:rPr>
          <w:rFonts w:asciiTheme="minorHAnsi" w:hAnsiTheme="minorHAnsi" w:cstheme="minorHAnsi"/>
          <w:sz w:val="22"/>
          <w:szCs w:val="22"/>
        </w:rPr>
        <w:t>,</w:t>
      </w:r>
      <w:r w:rsidRPr="00EE1A7B">
        <w:rPr>
          <w:rFonts w:asciiTheme="minorHAnsi" w:hAnsiTheme="minorHAnsi" w:cstheme="minorHAnsi"/>
          <w:sz w:val="22"/>
          <w:szCs w:val="22"/>
        </w:rPr>
        <w:t xml:space="preserve"> o wartość nie większą niż 3% tego dofinansowania, zgodnie z wykazem pomniejszenia wartości dofinansowania projektu w zakresie obowiązków </w:t>
      </w:r>
      <w:r>
        <w:rPr>
          <w:rFonts w:asciiTheme="minorHAnsi" w:hAnsiTheme="minorHAnsi" w:cstheme="minorHAnsi"/>
          <w:sz w:val="22"/>
          <w:szCs w:val="22"/>
        </w:rPr>
        <w:t>promocyjnych</w:t>
      </w:r>
      <w:r w:rsidRPr="00EE1A7B">
        <w:rPr>
          <w:rFonts w:asciiTheme="minorHAnsi" w:hAnsiTheme="minorHAnsi" w:cstheme="minorHAnsi"/>
          <w:sz w:val="22"/>
          <w:szCs w:val="22"/>
        </w:rPr>
        <w:t>, który stanowi załącznik nr</w:t>
      </w:r>
      <w:r>
        <w:rPr>
          <w:rFonts w:asciiTheme="minorHAnsi" w:hAnsiTheme="minorHAnsi" w:cstheme="minorHAnsi"/>
          <w:sz w:val="22"/>
          <w:szCs w:val="22"/>
        </w:rPr>
        <w:t xml:space="preserve"> 7</w:t>
      </w:r>
      <w:r w:rsidRPr="00EE1A7B">
        <w:rPr>
          <w:rFonts w:asciiTheme="minorHAnsi" w:hAnsiTheme="minorHAnsi" w:cstheme="minorHAnsi"/>
          <w:sz w:val="22"/>
          <w:szCs w:val="22"/>
        </w:rPr>
        <w:t xml:space="preserve"> do Umowy. W takim przypadku</w:t>
      </w:r>
      <w:r>
        <w:rPr>
          <w:rFonts w:asciiTheme="minorHAnsi" w:hAnsiTheme="minorHAnsi" w:cstheme="minorHAnsi"/>
          <w:sz w:val="22"/>
          <w:szCs w:val="22"/>
        </w:rPr>
        <w:t>:</w:t>
      </w:r>
      <w:r w:rsidRPr="00EE1A7B">
        <w:rPr>
          <w:rFonts w:asciiTheme="minorHAnsi" w:hAnsiTheme="minorHAnsi" w:cstheme="minorHAnsi"/>
          <w:sz w:val="22"/>
          <w:szCs w:val="22"/>
        </w:rPr>
        <w:t xml:space="preserve"> </w:t>
      </w:r>
    </w:p>
    <w:p w14:paraId="1D16D0F8" w14:textId="77777777" w:rsidR="00D915A6" w:rsidRPr="005A22CF" w:rsidRDefault="00D915A6" w:rsidP="00F61AFB">
      <w:pPr>
        <w:pStyle w:val="Akapitzlist"/>
        <w:keepNext/>
        <w:numPr>
          <w:ilvl w:val="2"/>
          <w:numId w:val="46"/>
        </w:numPr>
        <w:spacing w:before="60" w:line="276" w:lineRule="auto"/>
        <w:contextualSpacing w:val="0"/>
        <w:jc w:val="both"/>
        <w:rPr>
          <w:rFonts w:asciiTheme="minorHAnsi" w:hAnsiTheme="minorHAnsi" w:cstheme="minorHAnsi"/>
          <w:bCs/>
          <w:sz w:val="22"/>
          <w:szCs w:val="22"/>
        </w:rPr>
      </w:pPr>
      <w:r w:rsidRPr="00EE1A7B">
        <w:rPr>
          <w:rFonts w:asciiTheme="minorHAnsi" w:hAnsiTheme="minorHAnsi" w:cstheme="minorHAnsi"/>
          <w:sz w:val="22"/>
          <w:szCs w:val="22"/>
        </w:rPr>
        <w:t xml:space="preserve">Instytucja Zarządzająca w drodze jednostronnego oświadczenia woli, które jest wiążące dla Beneficjenta, dokona zmiany maksymalnej kwoty dofinansowania, o której mowa w § 5 ust. 3 Umowy, o czym poinformuje Beneficjenta w formie pisemnej lub elektronicznej, </w:t>
      </w:r>
    </w:p>
    <w:p w14:paraId="0F5B8626" w14:textId="262323F9" w:rsidR="00D915A6" w:rsidRPr="005A22CF" w:rsidRDefault="00D915A6" w:rsidP="00F61AFB">
      <w:pPr>
        <w:pStyle w:val="Akapitzlist"/>
        <w:keepNext/>
        <w:numPr>
          <w:ilvl w:val="2"/>
          <w:numId w:val="46"/>
        </w:numPr>
        <w:spacing w:before="60" w:line="276" w:lineRule="auto"/>
        <w:contextualSpacing w:val="0"/>
        <w:jc w:val="both"/>
        <w:rPr>
          <w:rFonts w:asciiTheme="minorHAnsi" w:hAnsiTheme="minorHAnsi" w:cstheme="minorHAnsi"/>
          <w:bCs/>
          <w:sz w:val="22"/>
          <w:szCs w:val="22"/>
        </w:rPr>
      </w:pPr>
      <w:r w:rsidRPr="00EE1A7B">
        <w:rPr>
          <w:rFonts w:asciiTheme="minorHAnsi" w:hAnsiTheme="minorHAnsi" w:cstheme="minorHAnsi"/>
          <w:sz w:val="22"/>
          <w:szCs w:val="22"/>
        </w:rPr>
        <w:t>w</w:t>
      </w:r>
      <w:r>
        <w:rPr>
          <w:rFonts w:asciiTheme="minorHAnsi" w:hAnsiTheme="minorHAnsi" w:cstheme="minorHAnsi"/>
          <w:sz w:val="22"/>
          <w:szCs w:val="22"/>
        </w:rPr>
        <w:t>e</w:t>
      </w:r>
      <w:r w:rsidRPr="00EE1A7B">
        <w:rPr>
          <w:rFonts w:asciiTheme="minorHAnsi" w:hAnsiTheme="minorHAnsi" w:cstheme="minorHAnsi"/>
          <w:sz w:val="22"/>
          <w:szCs w:val="22"/>
        </w:rPr>
        <w:t>z</w:t>
      </w:r>
      <w:r>
        <w:rPr>
          <w:rFonts w:asciiTheme="minorHAnsi" w:hAnsiTheme="minorHAnsi" w:cstheme="minorHAnsi"/>
          <w:sz w:val="22"/>
          <w:szCs w:val="22"/>
        </w:rPr>
        <w:t>wie Beneficjenta</w:t>
      </w:r>
      <w:r w:rsidRPr="00EE1A7B">
        <w:rPr>
          <w:rFonts w:asciiTheme="minorHAnsi" w:hAnsiTheme="minorHAnsi" w:cstheme="minorHAnsi"/>
          <w:sz w:val="22"/>
          <w:szCs w:val="22"/>
        </w:rPr>
        <w:t xml:space="preserve"> do odpowiedniej zmiany </w:t>
      </w:r>
      <w:r w:rsidR="00ED5E9D">
        <w:rPr>
          <w:rFonts w:ascii="Calibri" w:hAnsi="Calibri"/>
          <w:sz w:val="22"/>
          <w:szCs w:val="22"/>
        </w:rPr>
        <w:t>harmonogramu płatności, o którym mowa w Artykule 3 ust. 1 pkt 7</w:t>
      </w:r>
      <w:r>
        <w:rPr>
          <w:rFonts w:asciiTheme="minorHAnsi" w:hAnsiTheme="minorHAnsi" w:cstheme="minorHAnsi"/>
          <w:sz w:val="22"/>
          <w:szCs w:val="22"/>
        </w:rPr>
        <w:t>,</w:t>
      </w:r>
      <w:r w:rsidRPr="00EE1A7B">
        <w:rPr>
          <w:rFonts w:asciiTheme="minorHAnsi" w:hAnsiTheme="minorHAnsi" w:cstheme="minorHAnsi"/>
          <w:sz w:val="22"/>
          <w:szCs w:val="22"/>
        </w:rPr>
        <w:t xml:space="preserve"> </w:t>
      </w:r>
    </w:p>
    <w:p w14:paraId="4536214B" w14:textId="459DB098" w:rsidR="00D915A6" w:rsidRPr="005A22CF" w:rsidRDefault="00D915A6" w:rsidP="00F61AFB">
      <w:pPr>
        <w:pStyle w:val="Akapitzlist"/>
        <w:keepNext/>
        <w:numPr>
          <w:ilvl w:val="1"/>
          <w:numId w:val="46"/>
        </w:numPr>
        <w:spacing w:before="60" w:line="276" w:lineRule="auto"/>
        <w:contextualSpacing w:val="0"/>
        <w:jc w:val="both"/>
        <w:rPr>
          <w:rFonts w:asciiTheme="minorHAnsi" w:hAnsiTheme="minorHAnsi" w:cstheme="minorHAnsi"/>
          <w:bCs/>
          <w:sz w:val="22"/>
          <w:szCs w:val="22"/>
        </w:rPr>
      </w:pPr>
      <w:r>
        <w:rPr>
          <w:rFonts w:asciiTheme="minorHAnsi" w:hAnsiTheme="minorHAnsi" w:cstheme="minorHAnsi"/>
          <w:sz w:val="22"/>
          <w:szCs w:val="22"/>
        </w:rPr>
        <w:t>j</w:t>
      </w:r>
      <w:r w:rsidRPr="00EE1A7B">
        <w:rPr>
          <w:rFonts w:asciiTheme="minorHAnsi" w:hAnsiTheme="minorHAnsi" w:cstheme="minorHAnsi"/>
          <w:sz w:val="22"/>
          <w:szCs w:val="22"/>
        </w:rPr>
        <w:t xml:space="preserve">eżeli w wyniku pomniejszenia dofinasowania okaże się, że Beneficjent otrzymał środki w kwocie wyższej niż maksymalna wysokość dofinansowania, o której mowa w </w:t>
      </w:r>
      <w:r>
        <w:rPr>
          <w:rFonts w:asciiTheme="minorHAnsi" w:hAnsiTheme="minorHAnsi" w:cstheme="minorHAnsi"/>
          <w:sz w:val="22"/>
          <w:szCs w:val="22"/>
        </w:rPr>
        <w:t>§ 5 ust. 3 Umowy</w:t>
      </w:r>
      <w:r w:rsidRPr="00EE1A7B">
        <w:rPr>
          <w:rFonts w:asciiTheme="minorHAnsi" w:hAnsiTheme="minorHAnsi" w:cstheme="minorHAnsi"/>
          <w:sz w:val="22"/>
          <w:szCs w:val="22"/>
        </w:rPr>
        <w:t>, różnica podlega zwrotowi bez odsetek w terminie i na zasadach określonych przez Instytucję Zarządzającą</w:t>
      </w:r>
      <w:r w:rsidR="00C000DF">
        <w:rPr>
          <w:rFonts w:asciiTheme="minorHAnsi" w:hAnsiTheme="minorHAnsi" w:cstheme="minorHAnsi"/>
          <w:sz w:val="22"/>
          <w:szCs w:val="22"/>
        </w:rPr>
        <w:t xml:space="preserve"> w wezwaniu do zwrotu skierowanym do Beneficjenta</w:t>
      </w:r>
      <w:r>
        <w:rPr>
          <w:rFonts w:asciiTheme="minorHAnsi" w:hAnsiTheme="minorHAnsi" w:cstheme="minorHAnsi"/>
          <w:sz w:val="22"/>
          <w:szCs w:val="22"/>
        </w:rPr>
        <w:t>,</w:t>
      </w:r>
    </w:p>
    <w:p w14:paraId="48A80AA5" w14:textId="38091E4B" w:rsidR="00D915A6" w:rsidRPr="0071599A" w:rsidRDefault="00D915A6" w:rsidP="00F61AFB">
      <w:pPr>
        <w:pStyle w:val="Akapitzlist"/>
        <w:keepNext/>
        <w:numPr>
          <w:ilvl w:val="1"/>
          <w:numId w:val="46"/>
        </w:numPr>
        <w:spacing w:before="60" w:line="276" w:lineRule="auto"/>
        <w:contextualSpacing w:val="0"/>
        <w:jc w:val="both"/>
        <w:rPr>
          <w:rFonts w:asciiTheme="minorHAnsi" w:hAnsiTheme="minorHAnsi" w:cstheme="minorHAnsi"/>
          <w:bCs/>
          <w:sz w:val="22"/>
          <w:szCs w:val="22"/>
        </w:rPr>
      </w:pPr>
      <w:r>
        <w:rPr>
          <w:rFonts w:asciiTheme="minorHAnsi" w:hAnsiTheme="minorHAnsi" w:cstheme="minorHAnsi"/>
          <w:sz w:val="22"/>
          <w:szCs w:val="22"/>
        </w:rPr>
        <w:t>p</w:t>
      </w:r>
      <w:r w:rsidRPr="00EE1A7B">
        <w:rPr>
          <w:rFonts w:asciiTheme="minorHAnsi" w:hAnsiTheme="minorHAnsi" w:cstheme="minorHAnsi"/>
          <w:sz w:val="22"/>
          <w:szCs w:val="22"/>
        </w:rPr>
        <w:t xml:space="preserve">o bezskutecznym upływie terminu do zwrotu, </w:t>
      </w:r>
      <w:r w:rsidRPr="00C000DF">
        <w:rPr>
          <w:rFonts w:asciiTheme="minorHAnsi" w:hAnsiTheme="minorHAnsi" w:cstheme="minorHAnsi"/>
          <w:sz w:val="22"/>
          <w:szCs w:val="22"/>
        </w:rPr>
        <w:t xml:space="preserve">określonego w wezwaniu (pkt </w:t>
      </w:r>
      <w:r w:rsidR="00C000DF" w:rsidRPr="00C000DF">
        <w:rPr>
          <w:rFonts w:asciiTheme="minorHAnsi" w:hAnsiTheme="minorHAnsi" w:cstheme="minorHAnsi"/>
          <w:sz w:val="22"/>
          <w:szCs w:val="22"/>
        </w:rPr>
        <w:t>3</w:t>
      </w:r>
      <w:r w:rsidRPr="00C000DF">
        <w:rPr>
          <w:rFonts w:asciiTheme="minorHAnsi" w:hAnsiTheme="minorHAnsi" w:cstheme="minorHAnsi"/>
          <w:sz w:val="22"/>
          <w:szCs w:val="22"/>
        </w:rPr>
        <w:t>), zwrot następuje</w:t>
      </w:r>
      <w:r w:rsidRPr="00EE1A7B">
        <w:rPr>
          <w:rFonts w:asciiTheme="minorHAnsi" w:hAnsiTheme="minorHAnsi" w:cstheme="minorHAnsi"/>
          <w:sz w:val="22"/>
          <w:szCs w:val="22"/>
        </w:rPr>
        <w:t xml:space="preserve"> w trybie i na zasadach określonych w </w:t>
      </w:r>
      <w:r>
        <w:rPr>
          <w:rFonts w:asciiTheme="minorHAnsi" w:hAnsiTheme="minorHAnsi" w:cstheme="minorHAnsi"/>
          <w:sz w:val="22"/>
          <w:szCs w:val="22"/>
        </w:rPr>
        <w:t>Artykule 1</w:t>
      </w:r>
      <w:r w:rsidR="00A21CD9">
        <w:rPr>
          <w:rFonts w:asciiTheme="minorHAnsi" w:hAnsiTheme="minorHAnsi" w:cstheme="minorHAnsi"/>
          <w:sz w:val="22"/>
          <w:szCs w:val="22"/>
        </w:rPr>
        <w:t>9</w:t>
      </w:r>
      <w:r>
        <w:rPr>
          <w:rFonts w:asciiTheme="minorHAnsi" w:hAnsiTheme="minorHAnsi" w:cstheme="minorHAnsi"/>
          <w:sz w:val="22"/>
          <w:szCs w:val="22"/>
        </w:rPr>
        <w:t xml:space="preserve"> oraz </w:t>
      </w:r>
      <w:r w:rsidRPr="00EE1A7B">
        <w:rPr>
          <w:rFonts w:asciiTheme="minorHAnsi" w:hAnsiTheme="minorHAnsi" w:cstheme="minorHAnsi"/>
          <w:sz w:val="22"/>
          <w:szCs w:val="22"/>
        </w:rPr>
        <w:t xml:space="preserve">art. 207 UFP. </w:t>
      </w:r>
    </w:p>
    <w:p w14:paraId="71AD31F5" w14:textId="77777777" w:rsidR="00D915A6" w:rsidRPr="00EE1A7B" w:rsidRDefault="00D915A6" w:rsidP="00F61AFB">
      <w:pPr>
        <w:pStyle w:val="Akapitzlist"/>
        <w:keepNext/>
        <w:numPr>
          <w:ilvl w:val="0"/>
          <w:numId w:val="46"/>
        </w:numPr>
        <w:spacing w:before="60" w:after="120" w:line="276" w:lineRule="auto"/>
        <w:contextualSpacing w:val="0"/>
        <w:jc w:val="both"/>
        <w:rPr>
          <w:rFonts w:asciiTheme="minorHAnsi" w:hAnsiTheme="minorHAnsi" w:cstheme="minorHAnsi"/>
          <w:bCs/>
          <w:sz w:val="22"/>
          <w:szCs w:val="22"/>
        </w:rPr>
      </w:pPr>
      <w:r w:rsidRPr="00EE1A7B">
        <w:rPr>
          <w:rFonts w:asciiTheme="minorHAnsi" w:hAnsiTheme="minorHAnsi" w:cstheme="minorHAnsi"/>
          <w:sz w:val="22"/>
          <w:szCs w:val="22"/>
        </w:rPr>
        <w:t xml:space="preserve">Beneficjent przyjmuje do wiadomości, że objęcie dofinansowaniem oznacza umieszczenie danych </w:t>
      </w:r>
      <w:r>
        <w:rPr>
          <w:rFonts w:asciiTheme="minorHAnsi" w:hAnsiTheme="minorHAnsi" w:cstheme="minorHAnsi"/>
          <w:sz w:val="22"/>
          <w:szCs w:val="22"/>
        </w:rPr>
        <w:t>B</w:t>
      </w:r>
      <w:r w:rsidRPr="00EE1A7B">
        <w:rPr>
          <w:rFonts w:asciiTheme="minorHAnsi" w:hAnsiTheme="minorHAnsi" w:cstheme="minorHAnsi"/>
          <w:sz w:val="22"/>
          <w:szCs w:val="22"/>
        </w:rPr>
        <w:t>eneficjenta w publikowanym przez Instytucję Zarządzającą wykazie projektów</w:t>
      </w:r>
      <w:r w:rsidRPr="00EE1A7B">
        <w:rPr>
          <w:rStyle w:val="Odwoanieprzypisudolnego"/>
          <w:rFonts w:asciiTheme="minorHAnsi" w:hAnsiTheme="minorHAnsi" w:cstheme="minorHAnsi"/>
          <w:sz w:val="22"/>
          <w:szCs w:val="22"/>
        </w:rPr>
        <w:footnoteReference w:id="47"/>
      </w:r>
      <w:r w:rsidRPr="00EE1A7B">
        <w:rPr>
          <w:rFonts w:asciiTheme="minorHAnsi" w:hAnsiTheme="minorHAnsi" w:cstheme="minorHAnsi"/>
          <w:sz w:val="22"/>
          <w:szCs w:val="22"/>
        </w:rPr>
        <w:t>.</w:t>
      </w:r>
    </w:p>
    <w:p w14:paraId="57FAA201" w14:textId="5EF2B529" w:rsidR="00D0257F" w:rsidRPr="006D6A74" w:rsidRDefault="00D0257F" w:rsidP="00D0257F">
      <w:pPr>
        <w:pStyle w:val="Nagwek2"/>
        <w:spacing w:after="120"/>
        <w:rPr>
          <w:rFonts w:cstheme="minorHAnsi"/>
          <w:szCs w:val="22"/>
        </w:rPr>
      </w:pPr>
      <w:bookmarkStart w:id="21" w:name="_Toc131770569"/>
      <w:r w:rsidRPr="006D6A74">
        <w:rPr>
          <w:rStyle w:val="Nagwek1Znak"/>
          <w:rFonts w:asciiTheme="minorHAnsi" w:hAnsiTheme="minorHAnsi" w:cstheme="minorHAnsi"/>
          <w:b/>
          <w:bCs w:val="0"/>
        </w:rPr>
        <w:t xml:space="preserve">Artykuł </w:t>
      </w:r>
      <w:r>
        <w:rPr>
          <w:rStyle w:val="Nagwek1Znak"/>
          <w:rFonts w:asciiTheme="minorHAnsi" w:hAnsiTheme="minorHAnsi" w:cstheme="minorHAnsi"/>
          <w:b/>
          <w:bCs w:val="0"/>
        </w:rPr>
        <w:t>14</w:t>
      </w:r>
      <w:r w:rsidRPr="006D6A74">
        <w:rPr>
          <w:rFonts w:cstheme="minorHAnsi"/>
          <w:szCs w:val="22"/>
        </w:rPr>
        <w:t xml:space="preserve"> [</w:t>
      </w:r>
      <w:r>
        <w:rPr>
          <w:rFonts w:cstheme="minorHAnsi"/>
          <w:szCs w:val="22"/>
        </w:rPr>
        <w:t>Z</w:t>
      </w:r>
      <w:r w:rsidRPr="006D6A74">
        <w:rPr>
          <w:rFonts w:cstheme="minorHAnsi"/>
          <w:szCs w:val="22"/>
        </w:rPr>
        <w:t>asady równościowe]</w:t>
      </w:r>
      <w:bookmarkEnd w:id="21"/>
    </w:p>
    <w:p w14:paraId="4525DCE6" w14:textId="7340BD2D" w:rsidR="00D0257F" w:rsidRPr="006D6A74" w:rsidRDefault="00D0257F" w:rsidP="00F61AFB">
      <w:pPr>
        <w:pStyle w:val="Akapitzlist"/>
        <w:numPr>
          <w:ilvl w:val="0"/>
          <w:numId w:val="47"/>
        </w:numPr>
        <w:spacing w:after="120" w:line="276" w:lineRule="auto"/>
        <w:ind w:left="284" w:hanging="284"/>
        <w:contextualSpacing w:val="0"/>
        <w:jc w:val="both"/>
        <w:rPr>
          <w:rFonts w:asciiTheme="minorHAnsi" w:hAnsiTheme="minorHAnsi" w:cstheme="minorHAnsi"/>
          <w:sz w:val="22"/>
          <w:szCs w:val="22"/>
        </w:rPr>
      </w:pPr>
      <w:r w:rsidRPr="006D6A74">
        <w:rPr>
          <w:rFonts w:asciiTheme="minorHAnsi" w:hAnsiTheme="minorHAnsi" w:cstheme="minorHAnsi"/>
          <w:sz w:val="22"/>
          <w:szCs w:val="22"/>
        </w:rPr>
        <w:t>Beneficjent jest zobowiązany do tego, by na każdym etapie realizacji Projektu</w:t>
      </w:r>
      <w:r w:rsidR="00D97EC4">
        <w:rPr>
          <w:rFonts w:asciiTheme="minorHAnsi" w:hAnsiTheme="minorHAnsi" w:cstheme="minorHAnsi"/>
          <w:sz w:val="22"/>
          <w:szCs w:val="22"/>
        </w:rPr>
        <w:t xml:space="preserve"> </w:t>
      </w:r>
      <w:r w:rsidR="00D97EC4">
        <w:rPr>
          <w:rFonts w:ascii="Calibri" w:hAnsi="Calibri"/>
          <w:sz w:val="22"/>
          <w:szCs w:val="22"/>
        </w:rPr>
        <w:t>Faza II</w:t>
      </w:r>
      <w:r w:rsidRPr="006D6A74">
        <w:rPr>
          <w:rFonts w:asciiTheme="minorHAnsi" w:hAnsiTheme="minorHAnsi" w:cstheme="minorHAnsi"/>
          <w:sz w:val="22"/>
          <w:szCs w:val="22"/>
        </w:rPr>
        <w:t xml:space="preserve"> przestrzegać</w:t>
      </w:r>
      <w:r>
        <w:rPr>
          <w:rFonts w:asciiTheme="minorHAnsi" w:hAnsiTheme="minorHAnsi" w:cstheme="minorHAnsi"/>
          <w:sz w:val="22"/>
          <w:szCs w:val="22"/>
        </w:rPr>
        <w:t xml:space="preserve"> Zasad równościowych oraz by wszystkie produkty (w tym usługi) Projektu</w:t>
      </w:r>
      <w:r w:rsidR="00D97EC4">
        <w:rPr>
          <w:rFonts w:asciiTheme="minorHAnsi" w:hAnsiTheme="minorHAnsi" w:cstheme="minorHAnsi"/>
          <w:sz w:val="22"/>
          <w:szCs w:val="22"/>
        </w:rPr>
        <w:t xml:space="preserve"> </w:t>
      </w:r>
      <w:r w:rsidR="00D97EC4">
        <w:rPr>
          <w:rFonts w:ascii="Calibri" w:hAnsi="Calibri"/>
          <w:sz w:val="22"/>
          <w:szCs w:val="22"/>
        </w:rPr>
        <w:t>Faza II</w:t>
      </w:r>
      <w:r>
        <w:rPr>
          <w:rFonts w:asciiTheme="minorHAnsi" w:hAnsiTheme="minorHAnsi" w:cstheme="minorHAnsi"/>
          <w:sz w:val="22"/>
          <w:szCs w:val="22"/>
        </w:rPr>
        <w:t xml:space="preserve"> były dostępne dla wszystkich użytkowników bez jakiejkolwiek dyskryminacji.</w:t>
      </w:r>
    </w:p>
    <w:p w14:paraId="589849E8" w14:textId="7B497987" w:rsidR="00D0257F" w:rsidRDefault="00D0257F" w:rsidP="00F61AFB">
      <w:pPr>
        <w:pStyle w:val="Akapitzlist"/>
        <w:numPr>
          <w:ilvl w:val="0"/>
          <w:numId w:val="47"/>
        </w:numPr>
        <w:spacing w:after="120"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Beneficjent jest zobowiązany do stosowania na każdym etapie realizacji Projektu</w:t>
      </w:r>
      <w:r w:rsidR="00D97EC4">
        <w:rPr>
          <w:rFonts w:asciiTheme="minorHAnsi" w:hAnsiTheme="minorHAnsi" w:cstheme="minorHAnsi"/>
          <w:sz w:val="22"/>
          <w:szCs w:val="22"/>
        </w:rPr>
        <w:t xml:space="preserve"> </w:t>
      </w:r>
      <w:r w:rsidR="00D97EC4">
        <w:rPr>
          <w:rFonts w:ascii="Calibri" w:hAnsi="Calibri"/>
          <w:sz w:val="22"/>
          <w:szCs w:val="22"/>
        </w:rPr>
        <w:t>Faza II</w:t>
      </w:r>
      <w:r>
        <w:rPr>
          <w:rFonts w:asciiTheme="minorHAnsi" w:hAnsiTheme="minorHAnsi" w:cstheme="minorHAnsi"/>
          <w:sz w:val="22"/>
          <w:szCs w:val="22"/>
        </w:rPr>
        <w:t xml:space="preserve"> aktualnej wersji Wytycznych dot. zasad równościowych.</w:t>
      </w:r>
    </w:p>
    <w:p w14:paraId="655827C4" w14:textId="79E91093" w:rsidR="00D0257F" w:rsidRPr="002538BB" w:rsidRDefault="00D0257F" w:rsidP="00F61AFB">
      <w:pPr>
        <w:pStyle w:val="Akapitzlist"/>
        <w:numPr>
          <w:ilvl w:val="0"/>
          <w:numId w:val="47"/>
        </w:numPr>
        <w:autoSpaceDE w:val="0"/>
        <w:autoSpaceDN w:val="0"/>
        <w:adjustRightInd w:val="0"/>
        <w:spacing w:after="120" w:line="276" w:lineRule="auto"/>
        <w:ind w:left="284"/>
        <w:contextualSpacing w:val="0"/>
        <w:jc w:val="both"/>
        <w:rPr>
          <w:rFonts w:asciiTheme="minorHAnsi" w:eastAsiaTheme="minorHAnsi" w:hAnsiTheme="minorHAnsi" w:cstheme="minorHAnsi"/>
          <w:sz w:val="22"/>
          <w:szCs w:val="22"/>
          <w:lang w:eastAsia="en-US"/>
        </w:rPr>
      </w:pPr>
      <w:r>
        <w:rPr>
          <w:rFonts w:asciiTheme="minorHAnsi" w:hAnsiTheme="minorHAnsi" w:cstheme="minorHAnsi"/>
          <w:sz w:val="22"/>
          <w:szCs w:val="22"/>
        </w:rPr>
        <w:t>N</w:t>
      </w:r>
      <w:r w:rsidRPr="002538BB">
        <w:rPr>
          <w:rFonts w:asciiTheme="minorHAnsi" w:hAnsiTheme="minorHAnsi" w:cstheme="minorHAnsi"/>
          <w:sz w:val="22"/>
          <w:szCs w:val="22"/>
        </w:rPr>
        <w:t>ow</w:t>
      </w:r>
      <w:r>
        <w:rPr>
          <w:rFonts w:asciiTheme="minorHAnsi" w:hAnsiTheme="minorHAnsi" w:cstheme="minorHAnsi"/>
          <w:sz w:val="22"/>
          <w:szCs w:val="22"/>
        </w:rPr>
        <w:t>e</w:t>
      </w:r>
      <w:r w:rsidRPr="002538BB">
        <w:rPr>
          <w:rFonts w:asciiTheme="minorHAnsi" w:hAnsiTheme="minorHAnsi" w:cstheme="minorHAnsi"/>
          <w:sz w:val="22"/>
          <w:szCs w:val="22"/>
        </w:rPr>
        <w:t xml:space="preserve"> produkt</w:t>
      </w:r>
      <w:r>
        <w:rPr>
          <w:rFonts w:asciiTheme="minorHAnsi" w:hAnsiTheme="minorHAnsi" w:cstheme="minorHAnsi"/>
          <w:sz w:val="22"/>
          <w:szCs w:val="22"/>
        </w:rPr>
        <w:t>y, które powstaną w ramach realizacji Projektu</w:t>
      </w:r>
      <w:r w:rsidR="00D97EC4">
        <w:rPr>
          <w:rFonts w:asciiTheme="minorHAnsi" w:hAnsiTheme="minorHAnsi" w:cstheme="minorHAnsi"/>
          <w:sz w:val="22"/>
          <w:szCs w:val="22"/>
        </w:rPr>
        <w:t xml:space="preserve"> </w:t>
      </w:r>
      <w:r w:rsidR="00D97EC4">
        <w:rPr>
          <w:rFonts w:ascii="Calibri" w:hAnsi="Calibri"/>
          <w:sz w:val="22"/>
          <w:szCs w:val="22"/>
        </w:rPr>
        <w:t>Faza II</w:t>
      </w:r>
      <w:r w:rsidRPr="002538BB">
        <w:rPr>
          <w:rFonts w:asciiTheme="minorHAnsi" w:hAnsiTheme="minorHAnsi" w:cstheme="minorHAnsi"/>
          <w:sz w:val="22"/>
          <w:szCs w:val="22"/>
        </w:rPr>
        <w:t xml:space="preserve"> (</w:t>
      </w:r>
      <w:r w:rsidRPr="002538BB">
        <w:rPr>
          <w:rFonts w:asciiTheme="minorHAnsi" w:eastAsiaTheme="minorHAnsi" w:hAnsiTheme="minorHAnsi" w:cstheme="minorHAnsi"/>
          <w:sz w:val="22"/>
          <w:szCs w:val="22"/>
          <w:lang w:eastAsia="en-US"/>
        </w:rPr>
        <w:t>np. zasob</w:t>
      </w:r>
      <w:r>
        <w:rPr>
          <w:rFonts w:asciiTheme="minorHAnsi" w:eastAsiaTheme="minorHAnsi" w:hAnsiTheme="minorHAnsi" w:cstheme="minorHAnsi"/>
          <w:sz w:val="22"/>
          <w:szCs w:val="22"/>
          <w:lang w:eastAsia="en-US"/>
        </w:rPr>
        <w:t xml:space="preserve">y </w:t>
      </w:r>
      <w:r w:rsidRPr="002538BB">
        <w:rPr>
          <w:rFonts w:asciiTheme="minorHAnsi" w:eastAsiaTheme="minorHAnsi" w:hAnsiTheme="minorHAnsi" w:cstheme="minorHAnsi"/>
          <w:sz w:val="22"/>
          <w:szCs w:val="22"/>
          <w:lang w:eastAsia="en-US"/>
        </w:rPr>
        <w:t>cyfrow</w:t>
      </w:r>
      <w:r>
        <w:rPr>
          <w:rFonts w:asciiTheme="minorHAnsi" w:eastAsiaTheme="minorHAnsi" w:hAnsiTheme="minorHAnsi" w:cstheme="minorHAnsi"/>
          <w:sz w:val="22"/>
          <w:szCs w:val="22"/>
          <w:lang w:eastAsia="en-US"/>
        </w:rPr>
        <w:t>e</w:t>
      </w:r>
      <w:r w:rsidRPr="002538BB">
        <w:rPr>
          <w:rFonts w:asciiTheme="minorHAnsi" w:eastAsiaTheme="minorHAnsi" w:hAnsiTheme="minorHAnsi" w:cstheme="minorHAnsi"/>
          <w:sz w:val="22"/>
          <w:szCs w:val="22"/>
          <w:lang w:eastAsia="en-US"/>
        </w:rPr>
        <w:t>, środk</w:t>
      </w:r>
      <w:r>
        <w:rPr>
          <w:rFonts w:asciiTheme="minorHAnsi" w:eastAsiaTheme="minorHAnsi" w:hAnsiTheme="minorHAnsi" w:cstheme="minorHAnsi"/>
          <w:sz w:val="22"/>
          <w:szCs w:val="22"/>
          <w:lang w:eastAsia="en-US"/>
        </w:rPr>
        <w:t>i</w:t>
      </w:r>
      <w:r w:rsidRPr="002538BB">
        <w:rPr>
          <w:rFonts w:asciiTheme="minorHAnsi" w:eastAsiaTheme="minorHAnsi" w:hAnsiTheme="minorHAnsi" w:cstheme="minorHAnsi"/>
          <w:sz w:val="22"/>
          <w:szCs w:val="22"/>
          <w:lang w:eastAsia="en-US"/>
        </w:rPr>
        <w:t xml:space="preserve"> transportu, infrastruktur</w:t>
      </w:r>
      <w:r>
        <w:rPr>
          <w:rFonts w:asciiTheme="minorHAnsi" w:eastAsiaTheme="minorHAnsi" w:hAnsiTheme="minorHAnsi" w:cstheme="minorHAnsi"/>
          <w:sz w:val="22"/>
          <w:szCs w:val="22"/>
          <w:lang w:eastAsia="en-US"/>
        </w:rPr>
        <w:t>a</w:t>
      </w:r>
      <w:r w:rsidRPr="002538BB">
        <w:rPr>
          <w:rFonts w:asciiTheme="minorHAnsi" w:eastAsiaTheme="minorHAnsi" w:hAnsiTheme="minorHAnsi" w:cstheme="minorHAnsi"/>
          <w:sz w:val="22"/>
          <w:szCs w:val="22"/>
          <w:lang w:eastAsia="en-US"/>
        </w:rPr>
        <w:t>, usług</w:t>
      </w:r>
      <w:r>
        <w:rPr>
          <w:rFonts w:asciiTheme="minorHAnsi" w:eastAsiaTheme="minorHAnsi" w:hAnsiTheme="minorHAnsi" w:cstheme="minorHAnsi"/>
          <w:sz w:val="22"/>
          <w:szCs w:val="22"/>
          <w:lang w:eastAsia="en-US"/>
        </w:rPr>
        <w:t>i</w:t>
      </w:r>
      <w:r w:rsidRPr="002538BB">
        <w:rPr>
          <w:rFonts w:asciiTheme="minorHAnsi" w:eastAsiaTheme="minorHAnsi" w:hAnsiTheme="minorHAnsi" w:cstheme="minorHAnsi"/>
          <w:sz w:val="22"/>
          <w:szCs w:val="22"/>
          <w:lang w:eastAsia="en-US"/>
        </w:rPr>
        <w:t>) muszą</w:t>
      </w:r>
      <w:r>
        <w:rPr>
          <w:rFonts w:asciiTheme="minorHAnsi" w:eastAsiaTheme="minorHAnsi" w:hAnsiTheme="minorHAnsi" w:cstheme="minorHAnsi"/>
          <w:sz w:val="22"/>
          <w:szCs w:val="22"/>
          <w:lang w:eastAsia="en-US"/>
        </w:rPr>
        <w:t xml:space="preserve"> </w:t>
      </w:r>
      <w:r w:rsidRPr="002538BB">
        <w:rPr>
          <w:rFonts w:asciiTheme="minorHAnsi" w:eastAsiaTheme="minorHAnsi" w:hAnsiTheme="minorHAnsi" w:cstheme="minorHAnsi"/>
          <w:sz w:val="22"/>
          <w:szCs w:val="22"/>
          <w:lang w:eastAsia="en-US"/>
        </w:rPr>
        <w:t xml:space="preserve">być zgodne z zasadami Uniwersalnego projektowania – co oznacza co najmniej zastosowanie Standardów dostępności dla polityki spójności na lata 2021-2027. </w:t>
      </w:r>
    </w:p>
    <w:p w14:paraId="01FA65EB" w14:textId="292528F1" w:rsidR="00D0257F" w:rsidRDefault="00D0257F" w:rsidP="00F61AFB">
      <w:pPr>
        <w:pStyle w:val="Akapitzlist"/>
        <w:numPr>
          <w:ilvl w:val="0"/>
          <w:numId w:val="47"/>
        </w:numPr>
        <w:autoSpaceDE w:val="0"/>
        <w:autoSpaceDN w:val="0"/>
        <w:adjustRightInd w:val="0"/>
        <w:spacing w:after="120" w:line="276" w:lineRule="auto"/>
        <w:ind w:left="284"/>
        <w:contextualSpacing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M</w:t>
      </w:r>
      <w:r w:rsidRPr="002538BB">
        <w:rPr>
          <w:rFonts w:asciiTheme="minorHAnsi" w:eastAsiaTheme="minorHAnsi" w:hAnsiTheme="minorHAnsi" w:cstheme="minorHAnsi"/>
          <w:sz w:val="22"/>
          <w:szCs w:val="22"/>
          <w:lang w:eastAsia="en-US"/>
        </w:rPr>
        <w:t>oderniz</w:t>
      </w:r>
      <w:r>
        <w:rPr>
          <w:rFonts w:asciiTheme="minorHAnsi" w:eastAsiaTheme="minorHAnsi" w:hAnsiTheme="minorHAnsi" w:cstheme="minorHAnsi"/>
          <w:sz w:val="22"/>
          <w:szCs w:val="22"/>
          <w:lang w:eastAsia="en-US"/>
        </w:rPr>
        <w:t xml:space="preserve">owane </w:t>
      </w:r>
      <w:r w:rsidRPr="002538BB">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 szczególności</w:t>
      </w:r>
      <w:r w:rsidRPr="002538B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w przypadku </w:t>
      </w:r>
      <w:r w:rsidRPr="002538BB">
        <w:rPr>
          <w:rFonts w:asciiTheme="minorHAnsi" w:eastAsiaTheme="minorHAnsi" w:hAnsiTheme="minorHAnsi" w:cstheme="minorHAnsi"/>
          <w:sz w:val="22"/>
          <w:szCs w:val="22"/>
          <w:lang w:eastAsia="en-US"/>
        </w:rPr>
        <w:t>przebudow</w:t>
      </w:r>
      <w:r>
        <w:rPr>
          <w:rFonts w:asciiTheme="minorHAnsi" w:eastAsiaTheme="minorHAnsi" w:hAnsiTheme="minorHAnsi" w:cstheme="minorHAnsi"/>
          <w:sz w:val="22"/>
          <w:szCs w:val="22"/>
          <w:lang w:eastAsia="en-US"/>
        </w:rPr>
        <w:t>y</w:t>
      </w:r>
      <w:r w:rsidRPr="002538BB">
        <w:rPr>
          <w:rStyle w:val="Odwoanieprzypisudolnego"/>
          <w:rFonts w:asciiTheme="minorHAnsi" w:eastAsiaTheme="minorHAnsi" w:hAnsiTheme="minorHAnsi" w:cstheme="minorHAnsi"/>
          <w:sz w:val="22"/>
          <w:szCs w:val="22"/>
          <w:lang w:eastAsia="en-US"/>
        </w:rPr>
        <w:footnoteReference w:id="48"/>
      </w:r>
      <w:r>
        <w:rPr>
          <w:rFonts w:asciiTheme="minorHAnsi" w:eastAsiaTheme="minorHAnsi" w:hAnsiTheme="minorHAnsi" w:cstheme="minorHAnsi"/>
          <w:sz w:val="22"/>
          <w:szCs w:val="22"/>
          <w:lang w:eastAsia="en-US"/>
        </w:rPr>
        <w:t xml:space="preserve"> lub</w:t>
      </w:r>
      <w:r w:rsidRPr="002538BB">
        <w:rPr>
          <w:rFonts w:asciiTheme="minorHAnsi" w:eastAsiaTheme="minorHAnsi" w:hAnsiTheme="minorHAnsi" w:cstheme="minorHAnsi"/>
          <w:sz w:val="22"/>
          <w:szCs w:val="22"/>
          <w:lang w:eastAsia="en-US"/>
        </w:rPr>
        <w:t xml:space="preserve"> rozbudow</w:t>
      </w:r>
      <w:r>
        <w:rPr>
          <w:rFonts w:asciiTheme="minorHAnsi" w:eastAsiaTheme="minorHAnsi" w:hAnsiTheme="minorHAnsi" w:cstheme="minorHAnsi"/>
          <w:sz w:val="22"/>
          <w:szCs w:val="22"/>
          <w:lang w:eastAsia="en-US"/>
        </w:rPr>
        <w:t>y</w:t>
      </w:r>
      <w:r w:rsidRPr="002538BB">
        <w:rPr>
          <w:rStyle w:val="Odwoanieprzypisudolnego"/>
          <w:rFonts w:asciiTheme="minorHAnsi" w:eastAsiaTheme="minorHAnsi" w:hAnsiTheme="minorHAnsi" w:cstheme="minorHAnsi"/>
          <w:sz w:val="22"/>
          <w:szCs w:val="22"/>
          <w:lang w:eastAsia="en-US"/>
        </w:rPr>
        <w:footnoteReference w:id="49"/>
      </w:r>
      <w:r w:rsidRPr="002538B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 ramach Projektu</w:t>
      </w:r>
      <w:r w:rsidR="00D97EC4">
        <w:rPr>
          <w:rFonts w:asciiTheme="minorHAnsi" w:eastAsiaTheme="minorHAnsi" w:hAnsiTheme="minorHAnsi" w:cstheme="minorHAnsi"/>
          <w:sz w:val="22"/>
          <w:szCs w:val="22"/>
          <w:lang w:eastAsia="en-US"/>
        </w:rPr>
        <w:t xml:space="preserve"> </w:t>
      </w:r>
      <w:r w:rsidR="00D97EC4">
        <w:rPr>
          <w:rFonts w:ascii="Calibri" w:hAnsi="Calibri"/>
          <w:sz w:val="22"/>
          <w:szCs w:val="22"/>
        </w:rPr>
        <w:t>Faza II</w:t>
      </w:r>
      <w:r w:rsidRPr="002538BB">
        <w:rPr>
          <w:rFonts w:asciiTheme="minorHAnsi" w:eastAsiaTheme="minorHAnsi" w:hAnsiTheme="minorHAnsi" w:cstheme="minorHAnsi"/>
          <w:sz w:val="22"/>
          <w:szCs w:val="22"/>
          <w:lang w:eastAsia="en-US"/>
        </w:rPr>
        <w:t xml:space="preserve"> obiekt</w:t>
      </w:r>
      <w:r>
        <w:rPr>
          <w:rFonts w:asciiTheme="minorHAnsi" w:eastAsiaTheme="minorHAnsi" w:hAnsiTheme="minorHAnsi" w:cstheme="minorHAnsi"/>
          <w:sz w:val="22"/>
          <w:szCs w:val="22"/>
          <w:lang w:eastAsia="en-US"/>
        </w:rPr>
        <w:t>y</w:t>
      </w:r>
      <w:r w:rsidRPr="002538BB">
        <w:rPr>
          <w:rFonts w:asciiTheme="minorHAnsi" w:eastAsiaTheme="minorHAnsi" w:hAnsiTheme="minorHAnsi" w:cstheme="minorHAnsi"/>
          <w:sz w:val="22"/>
          <w:szCs w:val="22"/>
          <w:lang w:eastAsia="en-US"/>
        </w:rPr>
        <w:t xml:space="preserve"> lub zasob</w:t>
      </w:r>
      <w:r>
        <w:rPr>
          <w:rFonts w:asciiTheme="minorHAnsi" w:eastAsiaTheme="minorHAnsi" w:hAnsiTheme="minorHAnsi" w:cstheme="minorHAnsi"/>
          <w:sz w:val="22"/>
          <w:szCs w:val="22"/>
          <w:lang w:eastAsia="en-US"/>
        </w:rPr>
        <w:t>y</w:t>
      </w:r>
      <w:r w:rsidRPr="002538BB">
        <w:rPr>
          <w:rFonts w:asciiTheme="minorHAnsi" w:eastAsiaTheme="minorHAnsi" w:hAnsiTheme="minorHAnsi" w:cstheme="minorHAnsi"/>
          <w:sz w:val="22"/>
          <w:szCs w:val="22"/>
          <w:lang w:eastAsia="en-US"/>
        </w:rPr>
        <w:t xml:space="preserve"> muszą spełniać Standardy dostępności dla polityki spójności na lata 2021-2027, jeżeli </w:t>
      </w:r>
      <w:r w:rsidRPr="002538BB">
        <w:rPr>
          <w:rFonts w:asciiTheme="minorHAnsi" w:eastAsiaTheme="minorHAnsi" w:hAnsiTheme="minorHAnsi" w:cstheme="minorHAnsi"/>
          <w:sz w:val="22"/>
          <w:szCs w:val="22"/>
          <w:lang w:eastAsia="en-US"/>
        </w:rPr>
        <w:lastRenderedPageBreak/>
        <w:t>pozwalają na to warunki techniczne i zakres prowadzonej modernizacji. W przypadku modernizacji budynku dostępność dotyczy tych jego elementów, które były przedmiotem dofinansowania.</w:t>
      </w:r>
    </w:p>
    <w:p w14:paraId="7E24A86E" w14:textId="3C2F0EC8" w:rsidR="00D0257F" w:rsidRPr="00FA22C7" w:rsidRDefault="00D0257F" w:rsidP="00F61AFB">
      <w:pPr>
        <w:pStyle w:val="Akapitzlist"/>
        <w:numPr>
          <w:ilvl w:val="0"/>
          <w:numId w:val="47"/>
        </w:numPr>
        <w:autoSpaceDE w:val="0"/>
        <w:autoSpaceDN w:val="0"/>
        <w:adjustRightInd w:val="0"/>
        <w:spacing w:after="120" w:line="276" w:lineRule="auto"/>
        <w:ind w:left="284"/>
        <w:contextualSpacing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Instytucja Zarządzająca może na każdym etapie realizacji Projektu </w:t>
      </w:r>
      <w:r w:rsidR="00D97EC4">
        <w:rPr>
          <w:rFonts w:ascii="Calibri" w:hAnsi="Calibri"/>
          <w:sz w:val="22"/>
          <w:szCs w:val="22"/>
        </w:rPr>
        <w:t>Faza II</w:t>
      </w:r>
      <w:r w:rsidR="00D97EC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dokonać weryfikacji zgodności </w:t>
      </w:r>
      <w:r w:rsidR="00DE3000">
        <w:rPr>
          <w:rFonts w:asciiTheme="minorHAnsi" w:eastAsiaTheme="minorHAnsi" w:hAnsiTheme="minorHAnsi" w:cstheme="minorHAnsi"/>
          <w:sz w:val="22"/>
          <w:szCs w:val="22"/>
          <w:lang w:eastAsia="en-US"/>
        </w:rPr>
        <w:t>P</w:t>
      </w:r>
      <w:r>
        <w:rPr>
          <w:rFonts w:asciiTheme="minorHAnsi" w:eastAsiaTheme="minorHAnsi" w:hAnsiTheme="minorHAnsi" w:cstheme="minorHAnsi"/>
          <w:sz w:val="22"/>
          <w:szCs w:val="22"/>
          <w:lang w:eastAsia="en-US"/>
        </w:rPr>
        <w:t xml:space="preserve">rojektu </w:t>
      </w:r>
      <w:r w:rsidR="00D97EC4">
        <w:rPr>
          <w:rFonts w:ascii="Calibri" w:hAnsi="Calibri"/>
          <w:sz w:val="22"/>
          <w:szCs w:val="22"/>
        </w:rPr>
        <w:t>Faza II</w:t>
      </w:r>
      <w:r w:rsidR="00D97EC4">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z Zasadami równościowymi, w </w:t>
      </w:r>
      <w:r w:rsidRPr="00FA22C7">
        <w:rPr>
          <w:rFonts w:asciiTheme="minorHAnsi" w:eastAsiaTheme="minorHAnsi" w:hAnsiTheme="minorHAnsi" w:cstheme="minorHAnsi"/>
          <w:sz w:val="22"/>
          <w:szCs w:val="22"/>
          <w:lang w:eastAsia="en-US"/>
        </w:rPr>
        <w:t>szczególności przez:</w:t>
      </w:r>
    </w:p>
    <w:p w14:paraId="5F5E8FC7" w14:textId="77777777" w:rsidR="00D0257F" w:rsidRDefault="00D0257F" w:rsidP="00F61AFB">
      <w:pPr>
        <w:pStyle w:val="Akapitzlist"/>
        <w:numPr>
          <w:ilvl w:val="0"/>
          <w:numId w:val="48"/>
        </w:numPr>
        <w:autoSpaceDE w:val="0"/>
        <w:autoSpaceDN w:val="0"/>
        <w:adjustRightInd w:val="0"/>
        <w:spacing w:after="120" w:line="276" w:lineRule="auto"/>
        <w:ind w:left="721" w:hanging="437"/>
        <w:contextualSpacing w:val="0"/>
        <w:jc w:val="both"/>
        <w:rPr>
          <w:rFonts w:asciiTheme="minorHAnsi" w:eastAsiaTheme="minorHAnsi" w:hAnsiTheme="minorHAnsi" w:cstheme="minorHAnsi"/>
          <w:sz w:val="22"/>
          <w:szCs w:val="22"/>
          <w:lang w:eastAsia="en-US"/>
        </w:rPr>
      </w:pPr>
      <w:r w:rsidRPr="00FA22C7">
        <w:rPr>
          <w:rFonts w:asciiTheme="minorHAnsi" w:eastAsiaTheme="minorHAnsi" w:hAnsiTheme="minorHAnsi" w:cstheme="minorHAnsi"/>
          <w:sz w:val="22"/>
          <w:szCs w:val="22"/>
          <w:lang w:eastAsia="en-US"/>
        </w:rPr>
        <w:t>bieżące monitorowanie realizacji Zasad równościowych przy weryfikacji Wniosków o płatność</w:t>
      </w:r>
      <w:r>
        <w:rPr>
          <w:rFonts w:asciiTheme="minorHAnsi" w:eastAsiaTheme="minorHAnsi" w:hAnsiTheme="minorHAnsi" w:cstheme="minorHAnsi"/>
          <w:sz w:val="22"/>
          <w:szCs w:val="22"/>
          <w:lang w:eastAsia="en-US"/>
        </w:rPr>
        <w:t xml:space="preserve"> zgodnie z Artykułem 11</w:t>
      </w:r>
      <w:r w:rsidRPr="00FA22C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Z uwagi na to, w sytuacji, g</w:t>
      </w:r>
      <w:r w:rsidRPr="00FA22C7">
        <w:rPr>
          <w:rFonts w:asciiTheme="minorHAnsi" w:eastAsiaTheme="minorHAnsi" w:hAnsiTheme="minorHAnsi" w:cstheme="minorHAnsi"/>
          <w:sz w:val="22"/>
          <w:szCs w:val="22"/>
          <w:lang w:eastAsia="en-US"/>
        </w:rPr>
        <w:t xml:space="preserve">dy opisywany we Wniosku o płatność postęp rzeczowy i rozliczane w nim </w:t>
      </w:r>
      <w:r>
        <w:rPr>
          <w:rFonts w:asciiTheme="minorHAnsi" w:eastAsiaTheme="minorHAnsi" w:hAnsiTheme="minorHAnsi" w:cstheme="minorHAnsi"/>
          <w:sz w:val="22"/>
          <w:szCs w:val="22"/>
          <w:lang w:eastAsia="en-US"/>
        </w:rPr>
        <w:t>W</w:t>
      </w:r>
      <w:r w:rsidRPr="00FA22C7">
        <w:rPr>
          <w:rFonts w:asciiTheme="minorHAnsi" w:eastAsiaTheme="minorHAnsi" w:hAnsiTheme="minorHAnsi" w:cstheme="minorHAnsi"/>
          <w:sz w:val="22"/>
          <w:szCs w:val="22"/>
          <w:lang w:eastAsia="en-US"/>
        </w:rPr>
        <w:t xml:space="preserve">ydatki </w:t>
      </w:r>
      <w:r>
        <w:rPr>
          <w:rFonts w:asciiTheme="minorHAnsi" w:eastAsiaTheme="minorHAnsi" w:hAnsiTheme="minorHAnsi" w:cstheme="minorHAnsi"/>
          <w:sz w:val="22"/>
          <w:szCs w:val="22"/>
          <w:lang w:eastAsia="en-US"/>
        </w:rPr>
        <w:t xml:space="preserve">kwalifikowane </w:t>
      </w:r>
      <w:r w:rsidRPr="00FA22C7">
        <w:rPr>
          <w:rFonts w:asciiTheme="minorHAnsi" w:eastAsiaTheme="minorHAnsi" w:hAnsiTheme="minorHAnsi" w:cstheme="minorHAnsi"/>
          <w:sz w:val="22"/>
          <w:szCs w:val="22"/>
          <w:lang w:eastAsia="en-US"/>
        </w:rPr>
        <w:t>dotyczą działań, przy realizacji których, zgodnie z Wnioskiem o dofinansowanie, powinny być stosowane Zasady równościowe</w:t>
      </w:r>
      <w:r>
        <w:rPr>
          <w:rFonts w:asciiTheme="minorHAnsi" w:eastAsiaTheme="minorHAnsi" w:hAnsiTheme="minorHAnsi" w:cstheme="minorHAnsi"/>
          <w:sz w:val="22"/>
          <w:szCs w:val="22"/>
          <w:lang w:eastAsia="en-US"/>
        </w:rPr>
        <w:t xml:space="preserve">, </w:t>
      </w:r>
      <w:r w:rsidRPr="00FA22C7">
        <w:rPr>
          <w:rFonts w:asciiTheme="minorHAnsi" w:eastAsiaTheme="minorHAnsi" w:hAnsiTheme="minorHAnsi" w:cstheme="minorHAnsi"/>
          <w:sz w:val="22"/>
          <w:szCs w:val="22"/>
          <w:lang w:eastAsia="en-US"/>
        </w:rPr>
        <w:t>Beneficjent jest zobowiązany do wykazania i opisania we Wniosku o płatność</w:t>
      </w:r>
      <w:r>
        <w:rPr>
          <w:rFonts w:asciiTheme="minorHAnsi" w:eastAsiaTheme="minorHAnsi" w:hAnsiTheme="minorHAnsi" w:cstheme="minorHAnsi"/>
          <w:sz w:val="22"/>
          <w:szCs w:val="22"/>
          <w:lang w:eastAsia="en-US"/>
        </w:rPr>
        <w:t>:</w:t>
      </w:r>
    </w:p>
    <w:p w14:paraId="49BEB3F6" w14:textId="77777777" w:rsidR="00D0257F" w:rsidRDefault="00D0257F" w:rsidP="00F61AFB">
      <w:pPr>
        <w:pStyle w:val="Akapitzlist"/>
        <w:numPr>
          <w:ilvl w:val="1"/>
          <w:numId w:val="48"/>
        </w:numPr>
        <w:autoSpaceDE w:val="0"/>
        <w:autoSpaceDN w:val="0"/>
        <w:adjustRightInd w:val="0"/>
        <w:spacing w:after="120" w:line="276" w:lineRule="auto"/>
        <w:ind w:left="1134"/>
        <w:contextualSpacing w:val="0"/>
        <w:jc w:val="both"/>
        <w:rPr>
          <w:rFonts w:asciiTheme="minorHAnsi" w:eastAsiaTheme="minorHAnsi" w:hAnsiTheme="minorHAnsi" w:cstheme="minorHAnsi"/>
          <w:sz w:val="22"/>
          <w:szCs w:val="22"/>
          <w:lang w:eastAsia="en-US"/>
        </w:rPr>
      </w:pPr>
      <w:r w:rsidRPr="00FA22C7">
        <w:rPr>
          <w:rFonts w:asciiTheme="minorHAnsi" w:eastAsiaTheme="minorHAnsi" w:hAnsiTheme="minorHAnsi" w:cstheme="minorHAnsi"/>
          <w:sz w:val="22"/>
          <w:szCs w:val="22"/>
          <w:lang w:eastAsia="en-US"/>
        </w:rPr>
        <w:t>które z działań zaplanowanych we Wniosku o dofinansowanie zostały już zrealizowane</w:t>
      </w:r>
      <w:r>
        <w:rPr>
          <w:rFonts w:asciiTheme="minorHAnsi" w:eastAsiaTheme="minorHAnsi" w:hAnsiTheme="minorHAnsi" w:cstheme="minorHAnsi"/>
          <w:sz w:val="22"/>
          <w:szCs w:val="22"/>
          <w:lang w:eastAsia="en-US"/>
        </w:rPr>
        <w:t>;</w:t>
      </w:r>
    </w:p>
    <w:p w14:paraId="340AC912" w14:textId="77777777" w:rsidR="00D0257F" w:rsidRDefault="00D0257F" w:rsidP="00F61AFB">
      <w:pPr>
        <w:pStyle w:val="Akapitzlist"/>
        <w:numPr>
          <w:ilvl w:val="1"/>
          <w:numId w:val="48"/>
        </w:numPr>
        <w:autoSpaceDE w:val="0"/>
        <w:autoSpaceDN w:val="0"/>
        <w:adjustRightInd w:val="0"/>
        <w:spacing w:after="120" w:line="276" w:lineRule="auto"/>
        <w:ind w:left="1134"/>
        <w:contextualSpacing w:val="0"/>
        <w:jc w:val="both"/>
        <w:rPr>
          <w:rFonts w:asciiTheme="minorHAnsi" w:eastAsiaTheme="minorHAnsi" w:hAnsiTheme="minorHAnsi" w:cstheme="minorHAnsi"/>
          <w:sz w:val="22"/>
          <w:szCs w:val="22"/>
          <w:lang w:eastAsia="en-US"/>
        </w:rPr>
      </w:pPr>
      <w:r w:rsidRPr="00FA22C7">
        <w:rPr>
          <w:rFonts w:asciiTheme="minorHAnsi" w:eastAsiaTheme="minorHAnsi" w:hAnsiTheme="minorHAnsi" w:cstheme="minorHAnsi"/>
          <w:sz w:val="22"/>
          <w:szCs w:val="22"/>
          <w:lang w:eastAsia="en-US"/>
        </w:rPr>
        <w:t>w jaki sposób realizacja</w:t>
      </w:r>
      <w:r>
        <w:rPr>
          <w:rFonts w:asciiTheme="minorHAnsi" w:eastAsiaTheme="minorHAnsi" w:hAnsiTheme="minorHAnsi" w:cstheme="minorHAnsi"/>
          <w:sz w:val="22"/>
          <w:szCs w:val="22"/>
          <w:lang w:eastAsia="en-US"/>
        </w:rPr>
        <w:t xml:space="preserve"> działań, o których mowa w pkt 1,</w:t>
      </w:r>
      <w:r w:rsidRPr="00FA22C7">
        <w:rPr>
          <w:rFonts w:asciiTheme="minorHAnsi" w:eastAsiaTheme="minorHAnsi" w:hAnsiTheme="minorHAnsi" w:cstheme="minorHAnsi"/>
          <w:sz w:val="22"/>
          <w:szCs w:val="22"/>
          <w:lang w:eastAsia="en-US"/>
        </w:rPr>
        <w:t xml:space="preserve"> wpłynęła na</w:t>
      </w:r>
      <w:r>
        <w:rPr>
          <w:rFonts w:asciiTheme="minorHAnsi" w:eastAsiaTheme="minorHAnsi" w:hAnsiTheme="minorHAnsi" w:cstheme="minorHAnsi"/>
          <w:sz w:val="22"/>
          <w:szCs w:val="22"/>
          <w:lang w:eastAsia="en-US"/>
        </w:rPr>
        <w:t>:</w:t>
      </w:r>
    </w:p>
    <w:p w14:paraId="1CD0962D" w14:textId="77777777" w:rsidR="00D0257F" w:rsidRDefault="00D0257F" w:rsidP="00F61AFB">
      <w:pPr>
        <w:pStyle w:val="Akapitzlist"/>
        <w:numPr>
          <w:ilvl w:val="2"/>
          <w:numId w:val="48"/>
        </w:numPr>
        <w:autoSpaceDE w:val="0"/>
        <w:autoSpaceDN w:val="0"/>
        <w:adjustRightInd w:val="0"/>
        <w:spacing w:after="120" w:line="276" w:lineRule="auto"/>
        <w:ind w:left="1418" w:hanging="284"/>
        <w:contextualSpacing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sytuację </w:t>
      </w:r>
      <w:r w:rsidRPr="00FA22C7">
        <w:rPr>
          <w:rFonts w:asciiTheme="minorHAnsi" w:eastAsiaTheme="minorHAnsi" w:hAnsiTheme="minorHAnsi" w:cstheme="minorHAnsi"/>
          <w:sz w:val="22"/>
          <w:szCs w:val="22"/>
          <w:lang w:eastAsia="en-US"/>
        </w:rPr>
        <w:t xml:space="preserve">osób z niepełnosprawnościami, </w:t>
      </w:r>
    </w:p>
    <w:p w14:paraId="091DFFA3" w14:textId="77777777" w:rsidR="00D0257F" w:rsidRPr="00FA22C7" w:rsidRDefault="00D0257F" w:rsidP="00F61AFB">
      <w:pPr>
        <w:pStyle w:val="Akapitzlist"/>
        <w:numPr>
          <w:ilvl w:val="2"/>
          <w:numId w:val="48"/>
        </w:numPr>
        <w:autoSpaceDE w:val="0"/>
        <w:autoSpaceDN w:val="0"/>
        <w:adjustRightInd w:val="0"/>
        <w:spacing w:after="120" w:line="276" w:lineRule="auto"/>
        <w:ind w:left="1418" w:hanging="284"/>
        <w:contextualSpacing w:val="0"/>
        <w:jc w:val="both"/>
        <w:rPr>
          <w:rFonts w:asciiTheme="minorHAnsi" w:eastAsiaTheme="minorHAnsi" w:hAnsiTheme="minorHAnsi" w:cstheme="minorHAnsi"/>
          <w:sz w:val="22"/>
          <w:szCs w:val="22"/>
          <w:lang w:eastAsia="en-US"/>
        </w:rPr>
      </w:pPr>
      <w:r w:rsidRPr="00FA22C7">
        <w:rPr>
          <w:rFonts w:asciiTheme="minorHAnsi" w:eastAsiaTheme="minorHAnsi" w:hAnsiTheme="minorHAnsi" w:cstheme="minorHAnsi"/>
          <w:sz w:val="22"/>
          <w:szCs w:val="22"/>
          <w:lang w:eastAsia="en-US"/>
        </w:rPr>
        <w:t>równość kobiet i mężczyzn lub innych grup wskazanych we Wniosku o dofinansowanie</w:t>
      </w:r>
      <w:r>
        <w:rPr>
          <w:rFonts w:asciiTheme="minorHAnsi" w:eastAsiaTheme="minorHAnsi" w:hAnsiTheme="minorHAnsi" w:cstheme="minorHAnsi"/>
          <w:sz w:val="22"/>
          <w:szCs w:val="22"/>
          <w:lang w:eastAsia="en-US"/>
        </w:rPr>
        <w:t xml:space="preserve">. </w:t>
      </w:r>
    </w:p>
    <w:p w14:paraId="5EE4C809" w14:textId="1CC2AD85" w:rsidR="00D0257F" w:rsidRPr="00B7259D" w:rsidRDefault="00D0257F" w:rsidP="00F61AFB">
      <w:pPr>
        <w:pStyle w:val="Akapitzlist"/>
        <w:numPr>
          <w:ilvl w:val="0"/>
          <w:numId w:val="48"/>
        </w:numPr>
        <w:autoSpaceDE w:val="0"/>
        <w:autoSpaceDN w:val="0"/>
        <w:adjustRightInd w:val="0"/>
        <w:spacing w:after="120" w:line="276" w:lineRule="auto"/>
        <w:ind w:left="709" w:hanging="437"/>
        <w:contextualSpacing w:val="0"/>
        <w:jc w:val="both"/>
        <w:rPr>
          <w:rFonts w:asciiTheme="minorHAnsi" w:hAnsiTheme="minorHAnsi" w:cstheme="minorHAnsi"/>
          <w:sz w:val="22"/>
          <w:szCs w:val="22"/>
        </w:rPr>
      </w:pPr>
      <w:r w:rsidRPr="00FA22C7">
        <w:rPr>
          <w:rFonts w:asciiTheme="minorHAnsi" w:eastAsiaTheme="minorHAnsi" w:hAnsiTheme="minorHAnsi" w:cstheme="minorHAnsi"/>
          <w:sz w:val="22"/>
          <w:szCs w:val="22"/>
          <w:lang w:eastAsia="en-US"/>
        </w:rPr>
        <w:t>w dowolnym momencie przeprowadzić kontrolę związaną wyłącznie z weryfikacją realizacji Zasad równościowych</w:t>
      </w:r>
      <w:r>
        <w:rPr>
          <w:rFonts w:asciiTheme="minorHAnsi" w:eastAsiaTheme="minorHAnsi" w:hAnsiTheme="minorHAnsi" w:cstheme="minorHAnsi"/>
          <w:sz w:val="22"/>
          <w:szCs w:val="22"/>
          <w:lang w:eastAsia="en-US"/>
        </w:rPr>
        <w:t>, zgodnie z Artykułem 1</w:t>
      </w:r>
      <w:r w:rsidR="00A21CD9">
        <w:rPr>
          <w:rFonts w:asciiTheme="minorHAnsi" w:eastAsiaTheme="minorHAnsi" w:hAnsiTheme="minorHAnsi" w:cstheme="minorHAnsi"/>
          <w:sz w:val="22"/>
          <w:szCs w:val="22"/>
          <w:lang w:eastAsia="en-US"/>
        </w:rPr>
        <w:t>8</w:t>
      </w:r>
      <w:r>
        <w:rPr>
          <w:rFonts w:asciiTheme="minorHAnsi" w:eastAsiaTheme="minorHAnsi" w:hAnsiTheme="minorHAnsi" w:cstheme="minorHAnsi"/>
          <w:sz w:val="22"/>
          <w:szCs w:val="22"/>
          <w:lang w:eastAsia="en-US"/>
        </w:rPr>
        <w:t>.</w:t>
      </w:r>
    </w:p>
    <w:p w14:paraId="09DAE77A" w14:textId="32F5251A" w:rsidR="00D0257F" w:rsidRPr="00D0257F" w:rsidRDefault="00D0257F" w:rsidP="00F61AFB">
      <w:pPr>
        <w:pStyle w:val="Akapitzlist"/>
        <w:keepNext/>
        <w:numPr>
          <w:ilvl w:val="0"/>
          <w:numId w:val="49"/>
        </w:numPr>
        <w:spacing w:before="60" w:line="276" w:lineRule="auto"/>
        <w:ind w:left="284" w:hanging="284"/>
        <w:contextualSpacing w:val="0"/>
        <w:jc w:val="both"/>
        <w:rPr>
          <w:rFonts w:asciiTheme="minorHAnsi" w:hAnsiTheme="minorHAnsi" w:cstheme="minorHAnsi"/>
          <w:bCs/>
          <w:sz w:val="22"/>
          <w:szCs w:val="22"/>
        </w:rPr>
      </w:pPr>
      <w:r w:rsidRPr="00471A9B">
        <w:rPr>
          <w:rFonts w:asciiTheme="minorHAnsi" w:hAnsiTheme="minorHAnsi" w:cstheme="minorHAnsi"/>
          <w:bCs/>
          <w:sz w:val="22"/>
          <w:szCs w:val="22"/>
        </w:rPr>
        <w:t xml:space="preserve">Beneficjent przyjmuje do wiadomości, że w przypadku stwierdzenia w Projekcie naruszeń </w:t>
      </w:r>
      <w:r w:rsidRPr="00471A9B">
        <w:rPr>
          <w:rFonts w:asciiTheme="minorHAnsi" w:eastAsiaTheme="minorHAnsi" w:hAnsiTheme="minorHAnsi" w:cstheme="minorHAnsi"/>
          <w:sz w:val="22"/>
          <w:szCs w:val="22"/>
          <w:lang w:eastAsia="en-US"/>
        </w:rPr>
        <w:t>Standardów dostępności dla polityki spójności na lata 2021-2027</w:t>
      </w:r>
      <w:r>
        <w:rPr>
          <w:rFonts w:asciiTheme="minorHAnsi" w:eastAsiaTheme="minorHAnsi" w:hAnsiTheme="minorHAnsi" w:cstheme="minorHAnsi"/>
          <w:sz w:val="22"/>
          <w:szCs w:val="22"/>
          <w:lang w:eastAsia="en-US"/>
        </w:rPr>
        <w:t xml:space="preserve">, </w:t>
      </w:r>
      <w:r w:rsidRPr="00471A9B">
        <w:rPr>
          <w:rFonts w:asciiTheme="minorHAnsi" w:hAnsiTheme="minorHAnsi" w:cstheme="minorHAnsi"/>
          <w:bCs/>
          <w:sz w:val="22"/>
          <w:szCs w:val="22"/>
        </w:rPr>
        <w:t>Instytucja Zarządzająca</w:t>
      </w:r>
      <w:r w:rsidRPr="00471A9B">
        <w:rPr>
          <w:rFonts w:asciiTheme="minorHAnsi" w:hAnsiTheme="minorHAnsi" w:cstheme="minorHAnsi"/>
          <w:sz w:val="22"/>
          <w:szCs w:val="22"/>
        </w:rPr>
        <w:t xml:space="preserve"> </w:t>
      </w:r>
      <w:r>
        <w:rPr>
          <w:rFonts w:asciiTheme="minorHAnsi" w:hAnsiTheme="minorHAnsi" w:cstheme="minorHAnsi"/>
          <w:sz w:val="22"/>
          <w:szCs w:val="22"/>
        </w:rPr>
        <w:t>może wezwać</w:t>
      </w:r>
      <w:r w:rsidRPr="00471A9B">
        <w:rPr>
          <w:rFonts w:asciiTheme="minorHAnsi" w:hAnsiTheme="minorHAnsi" w:cstheme="minorHAnsi"/>
          <w:sz w:val="22"/>
          <w:szCs w:val="22"/>
        </w:rPr>
        <w:t xml:space="preserve"> Beneficjenta do podjęcia działań zaradczych w terminie i na warunkach określonych w wezwaniu</w:t>
      </w:r>
      <w:r>
        <w:rPr>
          <w:rFonts w:asciiTheme="minorHAnsi" w:hAnsiTheme="minorHAnsi" w:cstheme="minorHAnsi"/>
          <w:sz w:val="22"/>
          <w:szCs w:val="22"/>
        </w:rPr>
        <w:t>.</w:t>
      </w:r>
    </w:p>
    <w:p w14:paraId="4DB9C504" w14:textId="21B47D5C" w:rsidR="00D0257F" w:rsidRPr="00D0257F" w:rsidRDefault="00D0257F" w:rsidP="00F61AFB">
      <w:pPr>
        <w:pStyle w:val="Akapitzlist"/>
        <w:keepNext/>
        <w:numPr>
          <w:ilvl w:val="0"/>
          <w:numId w:val="49"/>
        </w:numPr>
        <w:spacing w:before="60" w:line="276" w:lineRule="auto"/>
        <w:ind w:left="284"/>
        <w:contextualSpacing w:val="0"/>
        <w:jc w:val="both"/>
        <w:rPr>
          <w:rStyle w:val="Nagwek1Znak"/>
          <w:rFonts w:asciiTheme="minorHAnsi" w:hAnsiTheme="minorHAnsi" w:cstheme="minorHAnsi"/>
          <w:b w:val="0"/>
        </w:rPr>
      </w:pPr>
      <w:r>
        <w:rPr>
          <w:rFonts w:asciiTheme="minorHAnsi" w:hAnsiTheme="minorHAnsi" w:cstheme="minorHAnsi"/>
          <w:bCs/>
          <w:sz w:val="22"/>
          <w:szCs w:val="22"/>
        </w:rPr>
        <w:t xml:space="preserve">Jeżeli stwierdzone </w:t>
      </w:r>
      <w:r w:rsidRPr="00471A9B">
        <w:rPr>
          <w:rFonts w:asciiTheme="minorHAnsi" w:hAnsiTheme="minorHAnsi" w:cstheme="minorHAnsi"/>
          <w:bCs/>
          <w:sz w:val="22"/>
          <w:szCs w:val="22"/>
        </w:rPr>
        <w:t>narusze</w:t>
      </w:r>
      <w:r>
        <w:rPr>
          <w:rFonts w:asciiTheme="minorHAnsi" w:hAnsiTheme="minorHAnsi" w:cstheme="minorHAnsi"/>
          <w:bCs/>
          <w:sz w:val="22"/>
          <w:szCs w:val="22"/>
        </w:rPr>
        <w:t>nia</w:t>
      </w:r>
      <w:r w:rsidRPr="00471A9B">
        <w:rPr>
          <w:rFonts w:asciiTheme="minorHAnsi" w:hAnsiTheme="minorHAnsi" w:cstheme="minorHAnsi"/>
          <w:bCs/>
          <w:sz w:val="22"/>
          <w:szCs w:val="22"/>
        </w:rPr>
        <w:t xml:space="preserve"> </w:t>
      </w:r>
      <w:r w:rsidRPr="00471A9B">
        <w:rPr>
          <w:rFonts w:asciiTheme="minorHAnsi" w:eastAsiaTheme="minorHAnsi" w:hAnsiTheme="minorHAnsi" w:cstheme="minorHAnsi"/>
          <w:sz w:val="22"/>
          <w:szCs w:val="22"/>
          <w:lang w:eastAsia="en-US"/>
        </w:rPr>
        <w:t>Standardów dostępności dla polityki spójności na lata 2021-2027</w:t>
      </w:r>
      <w:r>
        <w:rPr>
          <w:rFonts w:asciiTheme="minorHAnsi" w:eastAsiaTheme="minorHAnsi" w:hAnsiTheme="minorHAnsi" w:cstheme="minorHAnsi"/>
          <w:sz w:val="22"/>
          <w:szCs w:val="22"/>
          <w:lang w:eastAsia="en-US"/>
        </w:rPr>
        <w:t xml:space="preserve"> będą rażące lub notoryczne lub jeżeli Beneficjent nie wykona działań zaradczych, o których mowa w ust. 6, Instytucja Zarządzająca może uznać wydatki związane z zasobami, produktami lub obiektami, przy realizacji których doszło do naruszenia, za niekwalifikowalne w całości lub w części. Artykuł 19 stosuje się.</w:t>
      </w:r>
    </w:p>
    <w:p w14:paraId="324A77CE" w14:textId="3816EAB3" w:rsidR="00121532" w:rsidRPr="00C66CA0" w:rsidRDefault="00121532" w:rsidP="00121532">
      <w:pPr>
        <w:pStyle w:val="Nagwek2"/>
      </w:pPr>
      <w:bookmarkStart w:id="22" w:name="_Toc131770570"/>
      <w:r w:rsidRPr="00C66CA0">
        <w:rPr>
          <w:rStyle w:val="Nagwek1Znak"/>
          <w:b/>
        </w:rPr>
        <w:t>Artykuł 1</w:t>
      </w:r>
      <w:r w:rsidR="00D0257F">
        <w:rPr>
          <w:rStyle w:val="Nagwek1Znak"/>
          <w:b/>
        </w:rPr>
        <w:t>5</w:t>
      </w:r>
      <w:r w:rsidRPr="00C66CA0">
        <w:t xml:space="preserve"> [zakaz cesji]</w:t>
      </w:r>
      <w:bookmarkEnd w:id="22"/>
    </w:p>
    <w:p w14:paraId="6DE2D70D" w14:textId="250A4018" w:rsidR="00121532" w:rsidRPr="00C66CA0" w:rsidRDefault="00121532" w:rsidP="00121532">
      <w:pPr>
        <w:spacing w:after="40" w:line="276" w:lineRule="auto"/>
        <w:jc w:val="both"/>
        <w:rPr>
          <w:rFonts w:ascii="Calibri" w:hAnsi="Calibri"/>
          <w:bCs/>
          <w:sz w:val="22"/>
          <w:szCs w:val="22"/>
        </w:rPr>
      </w:pPr>
      <w:r w:rsidRPr="00C66CA0">
        <w:rPr>
          <w:rFonts w:ascii="Calibri" w:hAnsi="Calibri"/>
          <w:sz w:val="22"/>
          <w:szCs w:val="22"/>
        </w:rPr>
        <w:t xml:space="preserve">Beneficjent nie może, z zastrzeżeniem wyjątku przewidzianego w Artykule 4 ust. </w:t>
      </w:r>
      <w:r w:rsidR="00A8434A">
        <w:rPr>
          <w:rFonts w:ascii="Calibri" w:hAnsi="Calibri"/>
          <w:sz w:val="22"/>
          <w:szCs w:val="22"/>
        </w:rPr>
        <w:t>3</w:t>
      </w:r>
      <w:r w:rsidRPr="00C66CA0">
        <w:rPr>
          <w:rFonts w:ascii="Calibri" w:hAnsi="Calibri"/>
          <w:sz w:val="22"/>
          <w:szCs w:val="22"/>
        </w:rPr>
        <w:t>, przenieść na inny podmiot praw i obowiązków wynikających z Umowy.</w:t>
      </w:r>
    </w:p>
    <w:p w14:paraId="3260F6EC" w14:textId="42195010" w:rsidR="00121532" w:rsidRPr="00C66CA0" w:rsidRDefault="00121532" w:rsidP="00121532">
      <w:pPr>
        <w:pStyle w:val="Nagwek2"/>
      </w:pPr>
      <w:bookmarkStart w:id="23" w:name="_Toc131770571"/>
      <w:r w:rsidRPr="00C66CA0">
        <w:rPr>
          <w:rStyle w:val="Nagwek1Znak"/>
          <w:b/>
        </w:rPr>
        <w:t>Artykuł 1</w:t>
      </w:r>
      <w:r w:rsidR="00D0257F">
        <w:rPr>
          <w:rStyle w:val="Nagwek1Znak"/>
          <w:b/>
        </w:rPr>
        <w:t>6</w:t>
      </w:r>
      <w:r w:rsidRPr="00C66CA0">
        <w:t xml:space="preserve"> [zmiany w Projekcie i Umowie]</w:t>
      </w:r>
      <w:bookmarkEnd w:id="23"/>
    </w:p>
    <w:p w14:paraId="4CED9679" w14:textId="77777777" w:rsidR="00121532" w:rsidRPr="00C66CA0" w:rsidRDefault="00121532" w:rsidP="00F61AFB">
      <w:pPr>
        <w:pStyle w:val="Akapitzlist"/>
        <w:numPr>
          <w:ilvl w:val="6"/>
          <w:numId w:val="14"/>
        </w:numPr>
        <w:spacing w:line="276" w:lineRule="auto"/>
        <w:ind w:left="426" w:hanging="426"/>
        <w:jc w:val="both"/>
        <w:rPr>
          <w:rFonts w:asciiTheme="minorHAnsi" w:hAnsiTheme="minorHAnsi" w:cstheme="minorHAnsi"/>
          <w:sz w:val="22"/>
          <w:szCs w:val="22"/>
        </w:rPr>
      </w:pPr>
      <w:r w:rsidRPr="00C66CA0">
        <w:rPr>
          <w:rFonts w:asciiTheme="minorHAnsi" w:hAnsiTheme="minorHAnsi" w:cstheme="minorHAnsi"/>
          <w:sz w:val="22"/>
          <w:szCs w:val="22"/>
        </w:rPr>
        <w:t>Beneficjent jest zobowiązany do pisemnego informowania Instytucji Zarządzającej o:</w:t>
      </w:r>
    </w:p>
    <w:p w14:paraId="51B27886" w14:textId="77777777" w:rsidR="00121532" w:rsidRPr="00C66CA0" w:rsidRDefault="00121532" w:rsidP="00F61AFB">
      <w:pPr>
        <w:pStyle w:val="Akapitzlist"/>
        <w:numPr>
          <w:ilvl w:val="1"/>
          <w:numId w:val="43"/>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 xml:space="preserve">złożeniu wniosku o ogłoszenie jego upadłości; </w:t>
      </w:r>
    </w:p>
    <w:p w14:paraId="46C67AFB" w14:textId="77777777" w:rsidR="00121532" w:rsidRPr="00C66CA0" w:rsidRDefault="00121532" w:rsidP="00F61AFB">
      <w:pPr>
        <w:pStyle w:val="Akapitzlist"/>
        <w:numPr>
          <w:ilvl w:val="1"/>
          <w:numId w:val="43"/>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postawieniu go w stan likwidacji;</w:t>
      </w:r>
    </w:p>
    <w:p w14:paraId="4768C1E8" w14:textId="77777777" w:rsidR="00121532" w:rsidRPr="00C66CA0" w:rsidRDefault="00121532" w:rsidP="00F61AFB">
      <w:pPr>
        <w:pStyle w:val="Akapitzlist"/>
        <w:numPr>
          <w:ilvl w:val="1"/>
          <w:numId w:val="43"/>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podleganiu przez niego zarządowi komisarycznemu;</w:t>
      </w:r>
    </w:p>
    <w:p w14:paraId="18E3A924" w14:textId="77777777" w:rsidR="00121532" w:rsidRPr="00C66CA0" w:rsidRDefault="00121532" w:rsidP="00F61AFB">
      <w:pPr>
        <w:pStyle w:val="Akapitzlist"/>
        <w:numPr>
          <w:ilvl w:val="1"/>
          <w:numId w:val="43"/>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zawieszeniu działalności;</w:t>
      </w:r>
    </w:p>
    <w:p w14:paraId="70DC84F8" w14:textId="77777777" w:rsidR="00121532" w:rsidRPr="00C66CA0" w:rsidRDefault="00121532" w:rsidP="00F61AFB">
      <w:pPr>
        <w:pStyle w:val="Akapitzlist"/>
        <w:numPr>
          <w:ilvl w:val="1"/>
          <w:numId w:val="43"/>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 xml:space="preserve">zaprzestaniu działalności; </w:t>
      </w:r>
    </w:p>
    <w:p w14:paraId="56E61574" w14:textId="77777777" w:rsidR="00121532" w:rsidRPr="00C66CA0" w:rsidRDefault="00121532" w:rsidP="00121532">
      <w:pPr>
        <w:spacing w:line="276" w:lineRule="auto"/>
        <w:ind w:left="426"/>
        <w:jc w:val="both"/>
        <w:rPr>
          <w:rFonts w:asciiTheme="minorHAnsi" w:hAnsiTheme="minorHAnsi" w:cstheme="minorHAnsi"/>
          <w:sz w:val="22"/>
          <w:szCs w:val="22"/>
        </w:rPr>
      </w:pPr>
      <w:r w:rsidRPr="00C66CA0">
        <w:rPr>
          <w:rFonts w:asciiTheme="minorHAnsi" w:hAnsiTheme="minorHAnsi" w:cstheme="minorHAnsi"/>
          <w:sz w:val="22"/>
          <w:szCs w:val="22"/>
        </w:rPr>
        <w:t>lub gdy jest przedmiotem postępowań prawnych o podobnym charakterze, w terminie do 3 dni od dnia wystąpienia którejkolwiek z powyższych okoliczności.</w:t>
      </w:r>
    </w:p>
    <w:p w14:paraId="53D1EA9E" w14:textId="0B5E5BFB" w:rsidR="00121532" w:rsidRPr="00C66CA0" w:rsidRDefault="00121532" w:rsidP="00F61AFB">
      <w:pPr>
        <w:pStyle w:val="Akapitzlist"/>
        <w:numPr>
          <w:ilvl w:val="6"/>
          <w:numId w:val="14"/>
        </w:numPr>
        <w:spacing w:line="276" w:lineRule="auto"/>
        <w:ind w:left="426" w:hanging="426"/>
        <w:jc w:val="both"/>
        <w:rPr>
          <w:rFonts w:asciiTheme="minorHAnsi" w:hAnsiTheme="minorHAnsi" w:cstheme="minorHAnsi"/>
          <w:sz w:val="22"/>
          <w:szCs w:val="22"/>
        </w:rPr>
      </w:pPr>
      <w:r w:rsidRPr="00C66CA0">
        <w:rPr>
          <w:rFonts w:asciiTheme="minorHAnsi" w:hAnsiTheme="minorHAnsi" w:cstheme="minorHAnsi"/>
          <w:sz w:val="22"/>
          <w:szCs w:val="22"/>
        </w:rPr>
        <w:t xml:space="preserve">Propozycje zmian w realizacji Projektu </w:t>
      </w:r>
      <w:r w:rsidR="00D97EC4">
        <w:rPr>
          <w:rFonts w:ascii="Calibri" w:hAnsi="Calibri"/>
          <w:sz w:val="22"/>
          <w:szCs w:val="22"/>
        </w:rPr>
        <w:t>Faza II</w:t>
      </w:r>
      <w:r w:rsidR="00D97EC4" w:rsidRPr="00C66CA0">
        <w:rPr>
          <w:rFonts w:asciiTheme="minorHAnsi" w:hAnsiTheme="minorHAnsi" w:cstheme="minorHAnsi"/>
          <w:sz w:val="22"/>
          <w:szCs w:val="22"/>
        </w:rPr>
        <w:t xml:space="preserve"> </w:t>
      </w:r>
      <w:r w:rsidRPr="00C66CA0">
        <w:rPr>
          <w:rFonts w:asciiTheme="minorHAnsi" w:hAnsiTheme="minorHAnsi" w:cstheme="minorHAnsi"/>
          <w:sz w:val="22"/>
          <w:szCs w:val="22"/>
        </w:rPr>
        <w:t xml:space="preserve">Beneficjent zgłasza niezwłocznie do Instytucji Zarządzającej na piśmie wraz z ich uzasadnieniem i niezbędną dokumentacją. </w:t>
      </w:r>
    </w:p>
    <w:p w14:paraId="37228352" w14:textId="666BB8B9" w:rsidR="00121532" w:rsidRPr="00C66CA0" w:rsidRDefault="00121532" w:rsidP="00F61AFB">
      <w:pPr>
        <w:pStyle w:val="Akapitzlist"/>
        <w:numPr>
          <w:ilvl w:val="6"/>
          <w:numId w:val="14"/>
        </w:numPr>
        <w:spacing w:line="276" w:lineRule="auto"/>
        <w:ind w:left="426" w:hanging="426"/>
        <w:jc w:val="both"/>
        <w:rPr>
          <w:rFonts w:asciiTheme="minorHAnsi" w:hAnsiTheme="minorHAnsi" w:cstheme="minorHAnsi"/>
          <w:sz w:val="22"/>
          <w:szCs w:val="22"/>
        </w:rPr>
      </w:pPr>
      <w:r w:rsidRPr="00C66CA0">
        <w:rPr>
          <w:rFonts w:asciiTheme="minorHAnsi" w:hAnsiTheme="minorHAnsi" w:cstheme="minorHAnsi"/>
          <w:sz w:val="22"/>
          <w:szCs w:val="22"/>
        </w:rPr>
        <w:t>Zakres zmian w realizacji Projektu</w:t>
      </w:r>
      <w:r w:rsidR="00D97EC4" w:rsidRPr="00D97EC4">
        <w:rPr>
          <w:rFonts w:ascii="Calibri" w:hAnsi="Calibri"/>
          <w:sz w:val="22"/>
          <w:szCs w:val="22"/>
        </w:rPr>
        <w:t xml:space="preserve"> </w:t>
      </w:r>
      <w:r w:rsidR="00D97EC4">
        <w:rPr>
          <w:rFonts w:ascii="Calibri" w:hAnsi="Calibri"/>
          <w:sz w:val="22"/>
          <w:szCs w:val="22"/>
        </w:rPr>
        <w:t>Faza II</w:t>
      </w:r>
      <w:r w:rsidRPr="00C66CA0">
        <w:rPr>
          <w:rFonts w:asciiTheme="minorHAnsi" w:hAnsiTheme="minorHAnsi" w:cstheme="minorHAnsi"/>
          <w:sz w:val="22"/>
          <w:szCs w:val="22"/>
        </w:rPr>
        <w:t>, niezależnie czy proponowany z inicjatywy Beneficjenta, czy z inicjatywy Instytucji Zarządzającej, musi być w każdym przypadku uzgodniony i zaakceptowany przez obie Strony.</w:t>
      </w:r>
    </w:p>
    <w:p w14:paraId="4214A50D" w14:textId="6F765367" w:rsidR="00121532" w:rsidRPr="00C66CA0" w:rsidRDefault="00121532" w:rsidP="00F61AFB">
      <w:pPr>
        <w:pStyle w:val="Akapitzlist"/>
        <w:numPr>
          <w:ilvl w:val="0"/>
          <w:numId w:val="26"/>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Projekt</w:t>
      </w:r>
      <w:r w:rsidR="00D97EC4" w:rsidRPr="00D97EC4">
        <w:rPr>
          <w:rFonts w:ascii="Calibri" w:hAnsi="Calibri"/>
          <w:sz w:val="22"/>
          <w:szCs w:val="22"/>
        </w:rPr>
        <w:t xml:space="preserve"> </w:t>
      </w:r>
      <w:r w:rsidR="00D97EC4">
        <w:rPr>
          <w:rFonts w:ascii="Calibri" w:hAnsi="Calibri"/>
          <w:sz w:val="22"/>
          <w:szCs w:val="22"/>
        </w:rPr>
        <w:t>Faza II</w:t>
      </w:r>
      <w:r w:rsidRPr="00C66CA0">
        <w:rPr>
          <w:rFonts w:asciiTheme="minorHAnsi" w:hAnsiTheme="minorHAnsi" w:cstheme="minorHAnsi"/>
          <w:sz w:val="22"/>
          <w:szCs w:val="22"/>
        </w:rPr>
        <w:t xml:space="preserve"> może być zmieniony za zgodą Instytucji Zarządzające, jeżeli:</w:t>
      </w:r>
    </w:p>
    <w:p w14:paraId="2D0CA968" w14:textId="0BD78ADC" w:rsidR="00121532" w:rsidRPr="00C66CA0" w:rsidRDefault="00121532" w:rsidP="00F61AFB">
      <w:pPr>
        <w:pStyle w:val="Akapitzlist"/>
        <w:numPr>
          <w:ilvl w:val="1"/>
          <w:numId w:val="27"/>
        </w:numPr>
        <w:spacing w:line="276" w:lineRule="auto"/>
        <w:ind w:left="851" w:hanging="425"/>
        <w:jc w:val="both"/>
        <w:rPr>
          <w:rFonts w:asciiTheme="minorHAnsi" w:hAnsiTheme="minorHAnsi" w:cstheme="minorHAnsi"/>
          <w:sz w:val="22"/>
          <w:szCs w:val="22"/>
        </w:rPr>
      </w:pPr>
      <w:r w:rsidRPr="00C66CA0">
        <w:rPr>
          <w:rFonts w:asciiTheme="minorHAnsi" w:hAnsiTheme="minorHAnsi" w:cstheme="minorHAnsi"/>
          <w:sz w:val="22"/>
          <w:szCs w:val="22"/>
        </w:rPr>
        <w:lastRenderedPageBreak/>
        <w:t xml:space="preserve">zmiany nie wpłynęłyby na wynik oceny Projektu </w:t>
      </w:r>
      <w:r w:rsidR="00D97EC4">
        <w:rPr>
          <w:rFonts w:ascii="Calibri" w:hAnsi="Calibri"/>
          <w:sz w:val="22"/>
          <w:szCs w:val="22"/>
        </w:rPr>
        <w:t>Faza II</w:t>
      </w:r>
      <w:r w:rsidR="00D97EC4" w:rsidRPr="00C66CA0">
        <w:rPr>
          <w:rFonts w:asciiTheme="minorHAnsi" w:hAnsiTheme="minorHAnsi" w:cstheme="minorHAnsi"/>
          <w:sz w:val="22"/>
          <w:szCs w:val="22"/>
        </w:rPr>
        <w:t xml:space="preserve"> </w:t>
      </w:r>
      <w:r w:rsidRPr="00C66CA0">
        <w:rPr>
          <w:rFonts w:asciiTheme="minorHAnsi" w:hAnsiTheme="minorHAnsi" w:cstheme="minorHAnsi"/>
          <w:sz w:val="22"/>
          <w:szCs w:val="22"/>
        </w:rPr>
        <w:t>w sposób, który skutkowałby negatywną oceną Projektu</w:t>
      </w:r>
      <w:r w:rsidR="00D97EC4" w:rsidRPr="00D97EC4">
        <w:rPr>
          <w:rFonts w:ascii="Calibri" w:hAnsi="Calibri"/>
          <w:sz w:val="22"/>
          <w:szCs w:val="22"/>
        </w:rPr>
        <w:t xml:space="preserve"> </w:t>
      </w:r>
      <w:r w:rsidR="00D97EC4">
        <w:rPr>
          <w:rFonts w:ascii="Calibri" w:hAnsi="Calibri"/>
          <w:sz w:val="22"/>
          <w:szCs w:val="22"/>
        </w:rPr>
        <w:t>Faza II</w:t>
      </w:r>
      <w:r w:rsidRPr="00C66CA0">
        <w:rPr>
          <w:rFonts w:asciiTheme="minorHAnsi" w:hAnsiTheme="minorHAnsi" w:cstheme="minorHAnsi"/>
          <w:sz w:val="22"/>
          <w:szCs w:val="22"/>
        </w:rPr>
        <w:t>, albo</w:t>
      </w:r>
    </w:p>
    <w:p w14:paraId="59CBD1C6" w14:textId="232444E8" w:rsidR="00121532" w:rsidRPr="00C66CA0" w:rsidRDefault="00121532" w:rsidP="00F61AFB">
      <w:pPr>
        <w:pStyle w:val="Akapitzlist"/>
        <w:numPr>
          <w:ilvl w:val="1"/>
          <w:numId w:val="27"/>
        </w:numPr>
        <w:spacing w:line="276" w:lineRule="auto"/>
        <w:ind w:left="851" w:hanging="425"/>
        <w:jc w:val="both"/>
        <w:rPr>
          <w:rFonts w:asciiTheme="minorHAnsi" w:hAnsiTheme="minorHAnsi" w:cstheme="minorHAnsi"/>
          <w:sz w:val="22"/>
          <w:szCs w:val="22"/>
        </w:rPr>
      </w:pPr>
      <w:r w:rsidRPr="00C66CA0">
        <w:rPr>
          <w:rFonts w:asciiTheme="minorHAnsi" w:hAnsiTheme="minorHAnsi" w:cstheme="minorHAnsi"/>
          <w:sz w:val="22"/>
          <w:szCs w:val="22"/>
        </w:rPr>
        <w:t xml:space="preserve">zmiany wynikają z wystąpienia okoliczności niezależnych od Beneficjenta, których nie mógł przewidzieć, działając z należytą starannością, oraz zmieniony Projekt </w:t>
      </w:r>
      <w:r w:rsidR="00D97EC4">
        <w:rPr>
          <w:rFonts w:ascii="Calibri" w:hAnsi="Calibri"/>
          <w:sz w:val="22"/>
          <w:szCs w:val="22"/>
        </w:rPr>
        <w:t>Faza II</w:t>
      </w:r>
      <w:r w:rsidR="00D97EC4" w:rsidRPr="00C66CA0">
        <w:rPr>
          <w:rFonts w:asciiTheme="minorHAnsi" w:hAnsiTheme="minorHAnsi" w:cstheme="minorHAnsi"/>
          <w:sz w:val="22"/>
          <w:szCs w:val="22"/>
        </w:rPr>
        <w:t xml:space="preserve"> </w:t>
      </w:r>
      <w:r w:rsidRPr="00C66CA0">
        <w:rPr>
          <w:rFonts w:asciiTheme="minorHAnsi" w:hAnsiTheme="minorHAnsi" w:cstheme="minorHAnsi"/>
          <w:sz w:val="22"/>
          <w:szCs w:val="22"/>
        </w:rPr>
        <w:t>w wystarczającym stopniu będzie przyczyniał się do realizacji celów Programu.</w:t>
      </w:r>
    </w:p>
    <w:p w14:paraId="7B3B6E58" w14:textId="53DF3197" w:rsidR="00121532" w:rsidRPr="00C66CA0" w:rsidRDefault="00121532" w:rsidP="00F61AFB">
      <w:pPr>
        <w:pStyle w:val="Akapitzlist"/>
        <w:numPr>
          <w:ilvl w:val="0"/>
          <w:numId w:val="26"/>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Zmiany o których mowa w ust. 4 mogą dotyczyć w szczególności zmiany zakresu rzeczowego Projektu</w:t>
      </w:r>
      <w:r w:rsidR="00D97EC4" w:rsidRPr="00D97EC4">
        <w:rPr>
          <w:rFonts w:ascii="Calibri" w:hAnsi="Calibri"/>
          <w:sz w:val="22"/>
          <w:szCs w:val="22"/>
        </w:rPr>
        <w:t xml:space="preserve"> </w:t>
      </w:r>
      <w:r w:rsidR="00D97EC4">
        <w:rPr>
          <w:rFonts w:ascii="Calibri" w:hAnsi="Calibri"/>
          <w:sz w:val="22"/>
          <w:szCs w:val="22"/>
        </w:rPr>
        <w:t>Faza II</w:t>
      </w:r>
      <w:r w:rsidRPr="00C66CA0">
        <w:rPr>
          <w:rFonts w:asciiTheme="minorHAnsi" w:hAnsiTheme="minorHAnsi" w:cstheme="minorHAnsi"/>
          <w:sz w:val="22"/>
          <w:szCs w:val="22"/>
        </w:rPr>
        <w:t>, utrzymania przyznanej kwoty dofinansowania bądź jej zwiększenia</w:t>
      </w:r>
      <w:r w:rsidR="00813260">
        <w:rPr>
          <w:rFonts w:asciiTheme="minorHAnsi" w:hAnsiTheme="minorHAnsi" w:cstheme="minorHAnsi"/>
          <w:sz w:val="22"/>
          <w:szCs w:val="22"/>
        </w:rPr>
        <w:t xml:space="preserve">, jak również stosowania mechanizmu racjonalnych usprawnień, tj. </w:t>
      </w:r>
      <w:r w:rsidR="00813260" w:rsidRPr="00813260">
        <w:rPr>
          <w:rFonts w:asciiTheme="minorHAnsi" w:hAnsiTheme="minorHAnsi" w:cstheme="minorHAnsi"/>
          <w:sz w:val="22"/>
          <w:szCs w:val="22"/>
        </w:rPr>
        <w:t>możliwości finansowan</w:t>
      </w:r>
      <w:r w:rsidR="00813260" w:rsidRPr="00CD7641">
        <w:rPr>
          <w:rFonts w:asciiTheme="minorHAnsi" w:hAnsiTheme="minorHAnsi" w:cstheme="minorHAnsi"/>
          <w:sz w:val="22"/>
          <w:szCs w:val="22"/>
        </w:rPr>
        <w:t xml:space="preserve">ia </w:t>
      </w:r>
      <w:r w:rsidR="00813260" w:rsidRPr="00813260">
        <w:rPr>
          <w:rFonts w:asciiTheme="minorHAnsi" w:hAnsiTheme="minorHAnsi" w:cs="Arial"/>
          <w:sz w:val="22"/>
          <w:szCs w:val="22"/>
        </w:rPr>
        <w:t xml:space="preserve">specyficznych działań dostosowawczych, uruchamianych wraz z pojawieniem się w </w:t>
      </w:r>
      <w:r w:rsidR="008031A0">
        <w:rPr>
          <w:rFonts w:asciiTheme="minorHAnsi" w:hAnsiTheme="minorHAnsi" w:cs="Arial"/>
          <w:sz w:val="22"/>
          <w:szCs w:val="22"/>
        </w:rPr>
        <w:t>P</w:t>
      </w:r>
      <w:r w:rsidR="00813260" w:rsidRPr="00813260">
        <w:rPr>
          <w:rFonts w:asciiTheme="minorHAnsi" w:hAnsiTheme="minorHAnsi" w:cs="Arial"/>
          <w:sz w:val="22"/>
          <w:szCs w:val="22"/>
        </w:rPr>
        <w:t>rojekcie realizowanym w ramach polityki spójności osoby z niepełnosprawnością (w charakterze uczestnika, uczestniczki lub personelu projektu)</w:t>
      </w:r>
      <w:r w:rsidRPr="00813260">
        <w:rPr>
          <w:rFonts w:asciiTheme="minorHAnsi" w:hAnsiTheme="minorHAnsi" w:cstheme="minorHAnsi"/>
          <w:sz w:val="22"/>
          <w:szCs w:val="22"/>
        </w:rPr>
        <w:t>, z zastrzeżeniem</w:t>
      </w:r>
      <w:r w:rsidRPr="00C66CA0">
        <w:rPr>
          <w:rFonts w:asciiTheme="minorHAnsi" w:hAnsiTheme="minorHAnsi" w:cstheme="minorHAnsi"/>
          <w:sz w:val="22"/>
          <w:szCs w:val="22"/>
        </w:rPr>
        <w:t xml:space="preserve"> Regulacji dot. pomocy publicznej. </w:t>
      </w:r>
    </w:p>
    <w:p w14:paraId="320528DF" w14:textId="3502FA4C" w:rsidR="00121532" w:rsidRPr="00C66CA0" w:rsidRDefault="00121532" w:rsidP="00F61AFB">
      <w:pPr>
        <w:pStyle w:val="Akapitzlist"/>
        <w:numPr>
          <w:ilvl w:val="0"/>
          <w:numId w:val="26"/>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W przypadku propozycji zmiany zakresu rzeczowego Projektu</w:t>
      </w:r>
      <w:r w:rsidR="00D97EC4" w:rsidRPr="00D97EC4">
        <w:rPr>
          <w:rFonts w:ascii="Calibri" w:hAnsi="Calibri"/>
          <w:sz w:val="22"/>
          <w:szCs w:val="22"/>
        </w:rPr>
        <w:t xml:space="preserve"> </w:t>
      </w:r>
      <w:r w:rsidR="00D97EC4">
        <w:rPr>
          <w:rFonts w:ascii="Calibri" w:hAnsi="Calibri"/>
          <w:sz w:val="22"/>
          <w:szCs w:val="22"/>
        </w:rPr>
        <w:t>Faza II</w:t>
      </w:r>
      <w:r w:rsidRPr="00C66CA0">
        <w:rPr>
          <w:rFonts w:asciiTheme="minorHAnsi" w:hAnsiTheme="minorHAnsi" w:cstheme="minorHAnsi"/>
          <w:sz w:val="22"/>
          <w:szCs w:val="22"/>
        </w:rPr>
        <w:t xml:space="preserve"> Beneficjent jest zobowiązany wyczerpująco udokumentować, że nowy lub zmieniony element Projek</w:t>
      </w:r>
      <w:r w:rsidR="00D97EC4">
        <w:rPr>
          <w:rFonts w:asciiTheme="minorHAnsi" w:hAnsiTheme="minorHAnsi" w:cstheme="minorHAnsi"/>
          <w:sz w:val="22"/>
          <w:szCs w:val="22"/>
        </w:rPr>
        <w:t>t</w:t>
      </w:r>
      <w:r w:rsidR="00D97EC4" w:rsidRPr="00D97EC4">
        <w:rPr>
          <w:rFonts w:ascii="Calibri" w:hAnsi="Calibri"/>
          <w:sz w:val="22"/>
          <w:szCs w:val="22"/>
        </w:rPr>
        <w:t xml:space="preserve"> </w:t>
      </w:r>
      <w:r w:rsidR="00D97EC4">
        <w:rPr>
          <w:rFonts w:ascii="Calibri" w:hAnsi="Calibri"/>
          <w:sz w:val="22"/>
          <w:szCs w:val="22"/>
        </w:rPr>
        <w:t>Faza II</w:t>
      </w:r>
      <w:r w:rsidR="00D97EC4" w:rsidRPr="00C66CA0">
        <w:rPr>
          <w:rFonts w:asciiTheme="minorHAnsi" w:hAnsiTheme="minorHAnsi" w:cstheme="minorHAnsi"/>
          <w:sz w:val="22"/>
          <w:szCs w:val="22"/>
        </w:rPr>
        <w:t xml:space="preserve"> </w:t>
      </w:r>
      <w:r w:rsidRPr="00C66CA0">
        <w:rPr>
          <w:rFonts w:asciiTheme="minorHAnsi" w:hAnsiTheme="minorHAnsi" w:cstheme="minorHAnsi"/>
          <w:sz w:val="22"/>
          <w:szCs w:val="22"/>
        </w:rPr>
        <w:t>tu jest lub będzie zgodny z obowiązującymi przepisami prawa oraz zasadami w ramach Programu, w szczególności z:</w:t>
      </w:r>
    </w:p>
    <w:p w14:paraId="0AFDB314" w14:textId="77777777" w:rsidR="00121532" w:rsidRPr="00C66CA0" w:rsidRDefault="00121532" w:rsidP="00F61AFB">
      <w:pPr>
        <w:pStyle w:val="Akapitzlist"/>
        <w:numPr>
          <w:ilvl w:val="1"/>
          <w:numId w:val="26"/>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prawem budowlanym oraz przepisami dotyczącymi oceny oddziaływania na środowisko, ze szczególnym uwzględnieniem prawidłowości przeprowadzonego postępowania środowiskowego i zgodności pozwolenia na budowę z zakresem decyzji o środowiskowych uwarunkowaniach (jeśli w danym przypadku zachodzi konieczność wydania takiej decyzji);</w:t>
      </w:r>
    </w:p>
    <w:p w14:paraId="41CBC55B" w14:textId="743817B1" w:rsidR="00121532" w:rsidRPr="00C66CA0" w:rsidRDefault="00121532" w:rsidP="00F61AFB">
      <w:pPr>
        <w:pStyle w:val="Akapitzlist"/>
        <w:numPr>
          <w:ilvl w:val="1"/>
          <w:numId w:val="26"/>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prawem zamówień publicznych, w tym przede wszystkim, co do prawidłowości wykonania ewentualnych robót dodatkowych oraz dopuszczalności zmian w umowie z wykonawcą podstawowego zakresu Projektu</w:t>
      </w:r>
      <w:r w:rsidR="00D97EC4" w:rsidRPr="00D97EC4">
        <w:rPr>
          <w:rFonts w:ascii="Calibri" w:hAnsi="Calibri"/>
          <w:sz w:val="22"/>
          <w:szCs w:val="22"/>
        </w:rPr>
        <w:t xml:space="preserve"> </w:t>
      </w:r>
      <w:r w:rsidR="00D97EC4">
        <w:rPr>
          <w:rFonts w:ascii="Calibri" w:hAnsi="Calibri"/>
          <w:sz w:val="22"/>
          <w:szCs w:val="22"/>
        </w:rPr>
        <w:t>Faza II</w:t>
      </w:r>
      <w:r w:rsidRPr="00C66CA0">
        <w:rPr>
          <w:rFonts w:asciiTheme="minorHAnsi" w:hAnsiTheme="minorHAnsi" w:cstheme="minorHAnsi"/>
          <w:sz w:val="22"/>
          <w:szCs w:val="22"/>
        </w:rPr>
        <w:t xml:space="preserve"> (jeśli w danym przypadku zaistnieje taka sytuacja);</w:t>
      </w:r>
    </w:p>
    <w:p w14:paraId="415F0BA6" w14:textId="77777777" w:rsidR="00A90375" w:rsidRDefault="00121532" w:rsidP="00F61AFB">
      <w:pPr>
        <w:pStyle w:val="Akapitzlist"/>
        <w:numPr>
          <w:ilvl w:val="1"/>
          <w:numId w:val="26"/>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obowiązującymi zasadami kwalifikowalności wydatków</w:t>
      </w:r>
      <w:r w:rsidR="00A90375">
        <w:rPr>
          <w:rFonts w:asciiTheme="minorHAnsi" w:hAnsiTheme="minorHAnsi" w:cstheme="minorHAnsi"/>
          <w:sz w:val="22"/>
          <w:szCs w:val="22"/>
        </w:rPr>
        <w:t>;</w:t>
      </w:r>
      <w:r w:rsidR="001F171C">
        <w:rPr>
          <w:rFonts w:asciiTheme="minorHAnsi" w:hAnsiTheme="minorHAnsi" w:cstheme="minorHAnsi"/>
          <w:sz w:val="22"/>
          <w:szCs w:val="22"/>
        </w:rPr>
        <w:t xml:space="preserve"> </w:t>
      </w:r>
    </w:p>
    <w:p w14:paraId="764EC61A" w14:textId="77777777" w:rsidR="00121532" w:rsidRPr="004E7EA2" w:rsidRDefault="001F171C" w:rsidP="00F61AFB">
      <w:pPr>
        <w:pStyle w:val="Akapitzlist"/>
        <w:numPr>
          <w:ilvl w:val="1"/>
          <w:numId w:val="26"/>
        </w:numPr>
        <w:spacing w:line="276" w:lineRule="auto"/>
        <w:jc w:val="both"/>
        <w:rPr>
          <w:rFonts w:asciiTheme="minorHAnsi" w:hAnsiTheme="minorHAnsi" w:cstheme="minorHAnsi"/>
          <w:sz w:val="22"/>
          <w:szCs w:val="22"/>
        </w:rPr>
      </w:pPr>
      <w:r w:rsidRPr="00C66CA0">
        <w:rPr>
          <w:rFonts w:ascii="Calibri" w:hAnsi="Calibri"/>
          <w:spacing w:val="-6"/>
          <w:sz w:val="22"/>
          <w:szCs w:val="22"/>
        </w:rPr>
        <w:t>zasadą „nie czyń poważnych szkód środowisku” – DNSH („</w:t>
      </w:r>
      <w:r w:rsidRPr="00C66CA0">
        <w:rPr>
          <w:rFonts w:ascii="Calibri" w:hAnsi="Calibri"/>
          <w:i/>
          <w:spacing w:val="-6"/>
          <w:sz w:val="22"/>
          <w:szCs w:val="22"/>
        </w:rPr>
        <w:t>do no significant harm</w:t>
      </w:r>
      <w:r w:rsidRPr="00C66CA0">
        <w:rPr>
          <w:rFonts w:ascii="Calibri" w:hAnsi="Calibri"/>
          <w:spacing w:val="-6"/>
          <w:sz w:val="22"/>
          <w:szCs w:val="22"/>
        </w:rPr>
        <w:t>”), zasadą równości szans i niedyskryminacji</w:t>
      </w:r>
      <w:r w:rsidR="00AD7A2A">
        <w:rPr>
          <w:rFonts w:ascii="Calibri" w:hAnsi="Calibri"/>
          <w:spacing w:val="-6"/>
          <w:sz w:val="22"/>
          <w:szCs w:val="22"/>
        </w:rPr>
        <w:t xml:space="preserve">, </w:t>
      </w:r>
      <w:r w:rsidR="00AD7A2A">
        <w:rPr>
          <w:rFonts w:asciiTheme="minorHAnsi" w:hAnsiTheme="minorHAnsi" w:cstheme="minorHAnsi"/>
          <w:sz w:val="22"/>
          <w:szCs w:val="22"/>
        </w:rPr>
        <w:t xml:space="preserve">w tym ze względu na płeć, rasę lub pochodzenie etniczne, religię lub światopogląd, wiek lub orientację seksualną oraz niepełnosprawność oraz zapewnieniem równości szans kobiet i mężczyzn i z uwzględnieniem aspektu perspektywy płci, </w:t>
      </w:r>
      <w:r w:rsidR="00AD7A2A" w:rsidRPr="00C66CA0">
        <w:rPr>
          <w:rFonts w:ascii="Calibri" w:hAnsi="Calibri"/>
          <w:spacing w:val="-6"/>
          <w:sz w:val="22"/>
          <w:szCs w:val="22"/>
        </w:rPr>
        <w:t>a także z zapewnieniem dostępności dla osób z niepełnosprawnościami</w:t>
      </w:r>
      <w:r w:rsidR="00AD7A2A">
        <w:rPr>
          <w:rFonts w:ascii="Calibri" w:hAnsi="Calibri"/>
          <w:spacing w:val="-6"/>
          <w:sz w:val="22"/>
          <w:szCs w:val="22"/>
        </w:rPr>
        <w:t>;</w:t>
      </w:r>
    </w:p>
    <w:p w14:paraId="4712DBBD" w14:textId="67B59F09" w:rsidR="00AD7A2A" w:rsidRPr="00C66CA0" w:rsidRDefault="00AD7A2A" w:rsidP="00F61AFB">
      <w:pPr>
        <w:pStyle w:val="Akapitzlist"/>
        <w:numPr>
          <w:ilvl w:val="1"/>
          <w:numId w:val="26"/>
        </w:numPr>
        <w:spacing w:line="276" w:lineRule="auto"/>
        <w:jc w:val="both"/>
        <w:rPr>
          <w:rFonts w:asciiTheme="minorHAnsi" w:hAnsiTheme="minorHAnsi" w:cstheme="minorHAnsi"/>
          <w:sz w:val="22"/>
          <w:szCs w:val="22"/>
        </w:rPr>
      </w:pPr>
      <w:r>
        <w:rPr>
          <w:rFonts w:asciiTheme="minorHAnsi" w:hAnsiTheme="minorHAnsi" w:cstheme="minorHAnsi"/>
          <w:sz w:val="22"/>
          <w:szCs w:val="22"/>
        </w:rPr>
        <w:t>zasadami dot. promocji Projektu</w:t>
      </w:r>
      <w:r w:rsidR="00D97EC4" w:rsidRPr="00D97EC4">
        <w:rPr>
          <w:rFonts w:ascii="Calibri" w:hAnsi="Calibri"/>
          <w:sz w:val="22"/>
          <w:szCs w:val="22"/>
        </w:rPr>
        <w:t xml:space="preserve"> </w:t>
      </w:r>
      <w:r w:rsidR="00D97EC4">
        <w:rPr>
          <w:rFonts w:ascii="Calibri" w:hAnsi="Calibri"/>
          <w:sz w:val="22"/>
          <w:szCs w:val="22"/>
        </w:rPr>
        <w:t>Faza II</w:t>
      </w:r>
      <w:r>
        <w:rPr>
          <w:rFonts w:asciiTheme="minorHAnsi" w:hAnsiTheme="minorHAnsi" w:cstheme="minorHAnsi"/>
          <w:sz w:val="22"/>
          <w:szCs w:val="22"/>
        </w:rPr>
        <w:t>, o których mowa w Artykule 13;</w:t>
      </w:r>
    </w:p>
    <w:p w14:paraId="3984CB16" w14:textId="77777777" w:rsidR="00121532" w:rsidRPr="00C66CA0" w:rsidRDefault="00121532" w:rsidP="00F61AFB">
      <w:pPr>
        <w:pStyle w:val="Akapitzlist"/>
        <w:numPr>
          <w:ilvl w:val="1"/>
          <w:numId w:val="26"/>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Regulacjami dot. pomocy publicznej.</w:t>
      </w:r>
    </w:p>
    <w:p w14:paraId="366FD446" w14:textId="77777777" w:rsidR="00121532" w:rsidRPr="00C66CA0" w:rsidRDefault="00121532" w:rsidP="00F61AFB">
      <w:pPr>
        <w:pStyle w:val="Akapitzlist"/>
        <w:numPr>
          <w:ilvl w:val="0"/>
          <w:numId w:val="26"/>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Zmiany Umowy wymagają, pod rygorem nieważności, formy pisemnej lub elektronicznej i przybiorą postać aneksu.</w:t>
      </w:r>
    </w:p>
    <w:p w14:paraId="7B2F4DA1" w14:textId="77777777" w:rsidR="00121532" w:rsidRPr="00C66CA0" w:rsidRDefault="00121532" w:rsidP="00F61AFB">
      <w:pPr>
        <w:pStyle w:val="Akapitzlist"/>
        <w:numPr>
          <w:ilvl w:val="0"/>
          <w:numId w:val="26"/>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Nie wymaga formy pisemnego aneksu do Umowy:</w:t>
      </w:r>
    </w:p>
    <w:p w14:paraId="60C20F46" w14:textId="768438C7" w:rsidR="00121532" w:rsidRPr="00C66CA0" w:rsidRDefault="006C6BBB" w:rsidP="00740153">
      <w:pPr>
        <w:pStyle w:val="Akapitzlist"/>
        <w:numPr>
          <w:ilvl w:val="1"/>
          <w:numId w:val="26"/>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aktualizacja załączników nr </w:t>
      </w:r>
      <w:r w:rsidR="00740153" w:rsidRPr="00C27825">
        <w:rPr>
          <w:rFonts w:asciiTheme="minorHAnsi" w:hAnsiTheme="minorHAnsi" w:cstheme="minorHAnsi"/>
          <w:sz w:val="22"/>
          <w:szCs w:val="22"/>
        </w:rPr>
        <w:t>3</w:t>
      </w:r>
      <w:r w:rsidR="008C24E1">
        <w:rPr>
          <w:rFonts w:asciiTheme="minorHAnsi" w:hAnsiTheme="minorHAnsi" w:cstheme="minorHAnsi"/>
          <w:sz w:val="22"/>
          <w:szCs w:val="22"/>
        </w:rPr>
        <w:t>,</w:t>
      </w:r>
      <w:r w:rsidR="00740153" w:rsidRPr="00C27825">
        <w:rPr>
          <w:rFonts w:asciiTheme="minorHAnsi" w:hAnsiTheme="minorHAnsi" w:cstheme="minorHAnsi"/>
          <w:sz w:val="22"/>
          <w:szCs w:val="22"/>
        </w:rPr>
        <w:t xml:space="preserve"> 8</w:t>
      </w:r>
      <w:r w:rsidR="008C24E1">
        <w:rPr>
          <w:rFonts w:asciiTheme="minorHAnsi" w:hAnsiTheme="minorHAnsi" w:cstheme="minorHAnsi"/>
          <w:sz w:val="22"/>
          <w:szCs w:val="22"/>
        </w:rPr>
        <w:t xml:space="preserve"> oraz 9</w:t>
      </w:r>
      <w:r w:rsidR="00740153" w:rsidRPr="00C66CA0">
        <w:rPr>
          <w:rFonts w:asciiTheme="minorHAnsi" w:hAnsiTheme="minorHAnsi" w:cstheme="minorHAnsi"/>
          <w:sz w:val="22"/>
          <w:szCs w:val="22"/>
        </w:rPr>
        <w:t xml:space="preserve"> do Umowy</w:t>
      </w:r>
      <w:r w:rsidR="00740153">
        <w:rPr>
          <w:rFonts w:asciiTheme="minorHAnsi" w:hAnsiTheme="minorHAnsi" w:cstheme="minorHAnsi"/>
          <w:sz w:val="22"/>
          <w:szCs w:val="22"/>
        </w:rPr>
        <w:t>, o ile nie wpływają na treść Umowy i załączników nr 1 lub 2 do niej</w:t>
      </w:r>
      <w:r w:rsidR="00121532" w:rsidRPr="00C66CA0">
        <w:rPr>
          <w:rFonts w:asciiTheme="minorHAnsi" w:hAnsiTheme="minorHAnsi" w:cstheme="minorHAnsi"/>
          <w:sz w:val="22"/>
          <w:szCs w:val="22"/>
        </w:rPr>
        <w:t>;</w:t>
      </w:r>
    </w:p>
    <w:p w14:paraId="0FD0DEF4" w14:textId="4D35CB52" w:rsidR="00121532" w:rsidRPr="00C66CA0" w:rsidRDefault="00740153" w:rsidP="00740153">
      <w:pPr>
        <w:pStyle w:val="Akapitzlist"/>
        <w:numPr>
          <w:ilvl w:val="1"/>
          <w:numId w:val="26"/>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 xml:space="preserve">aktualizacja załączników </w:t>
      </w:r>
      <w:r>
        <w:rPr>
          <w:rFonts w:asciiTheme="minorHAnsi" w:hAnsiTheme="minorHAnsi" w:cstheme="minorHAnsi"/>
          <w:sz w:val="22"/>
          <w:szCs w:val="22"/>
        </w:rPr>
        <w:t>w ramach W</w:t>
      </w:r>
      <w:r w:rsidRPr="00C66CA0">
        <w:rPr>
          <w:rFonts w:asciiTheme="minorHAnsi" w:hAnsiTheme="minorHAnsi" w:cstheme="minorHAnsi"/>
          <w:sz w:val="22"/>
          <w:szCs w:val="22"/>
        </w:rPr>
        <w:t xml:space="preserve">niosku o dofinansowanie stanowiącego załącznik nr </w:t>
      </w:r>
      <w:r w:rsidRPr="00EF7B17">
        <w:rPr>
          <w:rFonts w:asciiTheme="minorHAnsi" w:hAnsiTheme="minorHAnsi" w:cstheme="minorHAnsi"/>
          <w:sz w:val="22"/>
          <w:szCs w:val="22"/>
        </w:rPr>
        <w:t>2</w:t>
      </w:r>
      <w:r w:rsidRPr="00C66CA0">
        <w:rPr>
          <w:rFonts w:asciiTheme="minorHAnsi" w:hAnsiTheme="minorHAnsi" w:cstheme="minorHAnsi"/>
          <w:sz w:val="22"/>
          <w:szCs w:val="22"/>
        </w:rPr>
        <w:t xml:space="preserve"> do Umowy</w:t>
      </w:r>
      <w:r w:rsidR="00121532" w:rsidRPr="00C66CA0">
        <w:rPr>
          <w:rFonts w:asciiTheme="minorHAnsi" w:hAnsiTheme="minorHAnsi" w:cstheme="minorHAnsi"/>
          <w:sz w:val="22"/>
          <w:szCs w:val="22"/>
        </w:rPr>
        <w:t>;</w:t>
      </w:r>
    </w:p>
    <w:p w14:paraId="5B05E70B" w14:textId="45F6F36C" w:rsidR="00121532" w:rsidRPr="00C66CA0" w:rsidRDefault="00121532" w:rsidP="00740153">
      <w:pPr>
        <w:pStyle w:val="Akapitzlist"/>
        <w:numPr>
          <w:ilvl w:val="1"/>
          <w:numId w:val="26"/>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zmiana wynikająca ze zmiany przepisów prawa</w:t>
      </w:r>
      <w:r w:rsidR="00682A52">
        <w:rPr>
          <w:rFonts w:asciiTheme="minorHAnsi" w:hAnsiTheme="minorHAnsi" w:cstheme="minorHAnsi"/>
          <w:sz w:val="22"/>
          <w:szCs w:val="22"/>
        </w:rPr>
        <w:t>, w tym</w:t>
      </w:r>
      <w:r>
        <w:rPr>
          <w:rFonts w:asciiTheme="minorHAnsi" w:hAnsiTheme="minorHAnsi" w:cstheme="minorHAnsi"/>
          <w:sz w:val="22"/>
          <w:szCs w:val="22"/>
        </w:rPr>
        <w:t xml:space="preserve"> wytycznych</w:t>
      </w:r>
      <w:r w:rsidR="00AD7A2A">
        <w:rPr>
          <w:rFonts w:asciiTheme="minorHAnsi" w:hAnsiTheme="minorHAnsi" w:cstheme="minorHAnsi"/>
          <w:sz w:val="22"/>
          <w:szCs w:val="22"/>
        </w:rPr>
        <w:t xml:space="preserve"> wymienionych w Artykule 1 ust. 1 pkt </w:t>
      </w:r>
      <w:r w:rsidR="006A4BBA" w:rsidRPr="006A4BBA">
        <w:rPr>
          <w:rFonts w:asciiTheme="minorHAnsi" w:hAnsiTheme="minorHAnsi" w:cstheme="minorHAnsi"/>
          <w:sz w:val="22"/>
          <w:szCs w:val="22"/>
        </w:rPr>
        <w:t>2</w:t>
      </w:r>
      <w:r w:rsidR="008C24E1">
        <w:rPr>
          <w:rFonts w:asciiTheme="minorHAnsi" w:hAnsiTheme="minorHAnsi" w:cstheme="minorHAnsi"/>
          <w:sz w:val="22"/>
          <w:szCs w:val="22"/>
        </w:rPr>
        <w:t>1</w:t>
      </w:r>
      <w:r w:rsidR="00AD7A2A" w:rsidRPr="006A4BBA">
        <w:rPr>
          <w:rFonts w:asciiTheme="minorHAnsi" w:hAnsiTheme="minorHAnsi" w:cstheme="minorHAnsi"/>
          <w:sz w:val="22"/>
          <w:szCs w:val="22"/>
        </w:rPr>
        <w:t>-</w:t>
      </w:r>
      <w:r w:rsidR="006A4BBA" w:rsidRPr="006A4BBA">
        <w:rPr>
          <w:rFonts w:asciiTheme="minorHAnsi" w:hAnsiTheme="minorHAnsi" w:cstheme="minorHAnsi"/>
          <w:sz w:val="22"/>
          <w:szCs w:val="22"/>
        </w:rPr>
        <w:t>2</w:t>
      </w:r>
      <w:r w:rsidR="008C24E1">
        <w:rPr>
          <w:rFonts w:asciiTheme="minorHAnsi" w:hAnsiTheme="minorHAnsi" w:cstheme="minorHAnsi"/>
          <w:sz w:val="22"/>
          <w:szCs w:val="22"/>
        </w:rPr>
        <w:t>8</w:t>
      </w:r>
      <w:r w:rsidRPr="00C66CA0">
        <w:rPr>
          <w:rFonts w:asciiTheme="minorHAnsi" w:hAnsiTheme="minorHAnsi" w:cstheme="minorHAnsi"/>
          <w:sz w:val="22"/>
          <w:szCs w:val="22"/>
        </w:rPr>
        <w:t>, obejmująca również zmianę wynikającą z aktualizacji publikatorów aktów prawnych przywołanych w Umowie bądź zmianę</w:t>
      </w:r>
      <w:r w:rsidR="00682A52">
        <w:rPr>
          <w:rFonts w:asciiTheme="minorHAnsi" w:hAnsiTheme="minorHAnsi" w:cstheme="minorHAnsi"/>
          <w:sz w:val="22"/>
          <w:szCs w:val="22"/>
        </w:rPr>
        <w:t xml:space="preserve"> oznaczeń</w:t>
      </w:r>
      <w:r w:rsidRPr="00C66CA0">
        <w:rPr>
          <w:rFonts w:asciiTheme="minorHAnsi" w:hAnsiTheme="minorHAnsi" w:cstheme="minorHAnsi"/>
          <w:sz w:val="22"/>
          <w:szCs w:val="22"/>
        </w:rPr>
        <w:t xml:space="preserve"> jednostek redakcyjnych przepisów prawa, do których odwołują się postanowienia Umowy, jeżeli zmiana ta ma wyłącznie charakter aktualizacji w związku ze zmianą aktów prawnych i nie niesie ze sobą żadnych zmian w zakresie praw i obowiązków Stron.</w:t>
      </w:r>
    </w:p>
    <w:p w14:paraId="0C7D77E0" w14:textId="77777777" w:rsidR="00121532" w:rsidRPr="00C66CA0" w:rsidRDefault="00121532" w:rsidP="00F61AFB">
      <w:pPr>
        <w:pStyle w:val="Akapitzlist"/>
        <w:numPr>
          <w:ilvl w:val="0"/>
          <w:numId w:val="26"/>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 xml:space="preserve">Wszelkie zmiany w partnerstwie polegające na zwiększeniu lub zmniejszeniu liczby partnerów, zmianie partnera, zakresu zadań partnerów lub rezygnacji z partnerstwa, wymagają zgłoszenia do Instytucji </w:t>
      </w:r>
      <w:r w:rsidRPr="00C66CA0">
        <w:rPr>
          <w:rFonts w:asciiTheme="minorHAnsi" w:hAnsiTheme="minorHAnsi" w:cstheme="minorHAnsi"/>
          <w:sz w:val="22"/>
          <w:szCs w:val="22"/>
        </w:rPr>
        <w:lastRenderedPageBreak/>
        <w:t xml:space="preserve">Zarządzającej i uzyskania jej pisemnej zgody oraz muszą być zgodne z zasadami wynikającymi z Ustawy wdrożeniowej. </w:t>
      </w:r>
    </w:p>
    <w:p w14:paraId="446C8EE9" w14:textId="33018BD8" w:rsidR="00121532" w:rsidRDefault="00121532" w:rsidP="00F61AFB">
      <w:pPr>
        <w:pStyle w:val="Akapitzlist"/>
        <w:numPr>
          <w:ilvl w:val="0"/>
          <w:numId w:val="26"/>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 xml:space="preserve">Zmiany zakresu rzeczowego finansowane z wydatków niekwalifikowalnych i niewpływające na założone wskaźniki, cele i trwałość Projektu wymagają jedynie pisemnej informacji ze strony Beneficjenta, wskazującej w szczególności ewentualny nowy całkowity </w:t>
      </w:r>
      <w:r w:rsidRPr="00C66CA0">
        <w:rPr>
          <w:rFonts w:ascii="Calibri" w:hAnsi="Calibri"/>
          <w:sz w:val="22"/>
        </w:rPr>
        <w:t>koszt realizacji Projektu</w:t>
      </w:r>
      <w:r w:rsidR="00D97EC4" w:rsidRPr="00D97EC4">
        <w:rPr>
          <w:rFonts w:ascii="Calibri" w:hAnsi="Calibri"/>
          <w:sz w:val="22"/>
          <w:szCs w:val="22"/>
        </w:rPr>
        <w:t xml:space="preserve"> </w:t>
      </w:r>
      <w:r w:rsidR="00D97EC4">
        <w:rPr>
          <w:rFonts w:ascii="Calibri" w:hAnsi="Calibri"/>
          <w:sz w:val="22"/>
          <w:szCs w:val="22"/>
        </w:rPr>
        <w:t>Faza II</w:t>
      </w:r>
      <w:r w:rsidRPr="00C66CA0">
        <w:rPr>
          <w:rFonts w:ascii="Calibri" w:hAnsi="Calibri"/>
          <w:sz w:val="22"/>
        </w:rPr>
        <w:t xml:space="preserve"> (§ 5 ust. 1 Umowy)</w:t>
      </w:r>
      <w:r w:rsidRPr="00C66CA0">
        <w:rPr>
          <w:rFonts w:asciiTheme="minorHAnsi" w:hAnsiTheme="minorHAnsi" w:cstheme="minorHAnsi"/>
          <w:sz w:val="22"/>
          <w:szCs w:val="22"/>
        </w:rPr>
        <w:t xml:space="preserve"> i nie stanowią zmiany Umowy. Brak pisemnego sprzeciwu Instytucji Zarządzającej w terminie 30 dni kalendarzowych od wpłynięcia propozycji zmian, może być traktowany przez Beneficjenta jako akceptacja dla tego rodzaju zmian.</w:t>
      </w:r>
    </w:p>
    <w:p w14:paraId="13B365E0" w14:textId="4C962AE4" w:rsidR="00121532" w:rsidRPr="00740153" w:rsidRDefault="00121532" w:rsidP="00740153">
      <w:pPr>
        <w:pStyle w:val="Akapitzlist"/>
        <w:numPr>
          <w:ilvl w:val="0"/>
          <w:numId w:val="26"/>
        </w:numPr>
        <w:spacing w:line="276" w:lineRule="auto"/>
        <w:jc w:val="both"/>
        <w:rPr>
          <w:rFonts w:asciiTheme="minorHAnsi" w:hAnsiTheme="minorHAnsi" w:cstheme="minorHAnsi"/>
          <w:sz w:val="22"/>
          <w:szCs w:val="22"/>
        </w:rPr>
      </w:pPr>
      <w:r w:rsidRPr="00C66CA0">
        <w:rPr>
          <w:rFonts w:asciiTheme="minorHAnsi" w:hAnsiTheme="minorHAnsi" w:cstheme="minorHAnsi"/>
          <w:sz w:val="22"/>
          <w:szCs w:val="22"/>
        </w:rPr>
        <w:t xml:space="preserve">W przypadku zmian Umowy wymagających zawarcia kolejno w krótkim przedziale czasu kilku aneksów, za </w:t>
      </w:r>
      <w:r w:rsidRPr="00740153">
        <w:rPr>
          <w:rFonts w:asciiTheme="minorHAnsi" w:hAnsiTheme="minorHAnsi" w:cstheme="minorHAnsi"/>
          <w:sz w:val="22"/>
          <w:szCs w:val="22"/>
        </w:rPr>
        <w:t>obopólną zgodą Stron, może zostać zawarty jeden aneks uwzględniający te zmiany. Do czasu zawarcia takiego aneksu Beneficjent jest zobowiązany do informowania Instytucji Zarządzającej na piśmie o kolejnych zmianach, które podlegałyby ujęciu we wspólnym aneksie.</w:t>
      </w:r>
    </w:p>
    <w:p w14:paraId="007BE71D" w14:textId="77777777" w:rsidR="00740153" w:rsidRDefault="008F31D9" w:rsidP="00740153">
      <w:pPr>
        <w:pStyle w:val="Akapitzlist"/>
        <w:numPr>
          <w:ilvl w:val="1"/>
          <w:numId w:val="54"/>
        </w:numPr>
        <w:spacing w:line="276" w:lineRule="auto"/>
        <w:ind w:left="426" w:hanging="426"/>
        <w:jc w:val="both"/>
        <w:rPr>
          <w:rFonts w:asciiTheme="minorHAnsi" w:hAnsiTheme="minorHAnsi" w:cstheme="minorHAnsi"/>
          <w:sz w:val="22"/>
          <w:szCs w:val="22"/>
        </w:rPr>
      </w:pPr>
      <w:r w:rsidRPr="00740153">
        <w:rPr>
          <w:rFonts w:asciiTheme="minorHAnsi" w:hAnsiTheme="minorHAnsi" w:cstheme="minorHAnsi"/>
          <w:sz w:val="22"/>
          <w:szCs w:val="22"/>
        </w:rPr>
        <w:t>W przypadku</w:t>
      </w:r>
      <w:r w:rsidR="00740153" w:rsidRPr="00740153">
        <w:rPr>
          <w:rFonts w:asciiTheme="minorHAnsi" w:hAnsiTheme="minorHAnsi" w:cstheme="minorHAnsi"/>
          <w:sz w:val="22"/>
          <w:szCs w:val="22"/>
        </w:rPr>
        <w:t xml:space="preserve"> zakresu Projektu objętego pomocą publiczną, co do której obowiązuje wymóg wywoływania efektu zachęty</w:t>
      </w:r>
      <w:r w:rsidR="00740153">
        <w:rPr>
          <w:rFonts w:asciiTheme="minorHAnsi" w:hAnsiTheme="minorHAnsi" w:cstheme="minorHAnsi"/>
          <w:sz w:val="22"/>
          <w:szCs w:val="22"/>
        </w:rPr>
        <w:t>:</w:t>
      </w:r>
    </w:p>
    <w:p w14:paraId="238E38FE" w14:textId="536F1B3D" w:rsidR="00740153" w:rsidRPr="00740153" w:rsidRDefault="00740153" w:rsidP="00740153">
      <w:pPr>
        <w:pStyle w:val="Akapitzlist"/>
        <w:numPr>
          <w:ilvl w:val="2"/>
          <w:numId w:val="54"/>
        </w:numPr>
        <w:spacing w:line="276" w:lineRule="auto"/>
        <w:ind w:left="851" w:hanging="425"/>
        <w:jc w:val="both"/>
        <w:rPr>
          <w:rFonts w:asciiTheme="minorHAnsi" w:hAnsiTheme="minorHAnsi" w:cstheme="minorHAnsi"/>
          <w:sz w:val="22"/>
          <w:szCs w:val="22"/>
        </w:rPr>
      </w:pPr>
      <w:r w:rsidRPr="00740153">
        <w:rPr>
          <w:rFonts w:asciiTheme="minorHAnsi" w:hAnsiTheme="minorHAnsi" w:cstheme="minorHAnsi"/>
          <w:sz w:val="22"/>
          <w:szCs w:val="22"/>
        </w:rPr>
        <w:t>Instytucja Zarządzająca może również dopuścić wprowadzenie zmian w Projekcie prowadzących do zmiany wysokości dofinansowania (§ 5 ust. 3 Umowy), które łącznie spełniają następujące przesłanki:</w:t>
      </w:r>
    </w:p>
    <w:p w14:paraId="222D2558" w14:textId="77777777" w:rsidR="00740153" w:rsidRPr="00740153" w:rsidRDefault="00740153" w:rsidP="00740153">
      <w:pPr>
        <w:numPr>
          <w:ilvl w:val="3"/>
          <w:numId w:val="55"/>
        </w:numPr>
        <w:spacing w:line="276" w:lineRule="auto"/>
        <w:ind w:left="1560"/>
        <w:contextualSpacing/>
        <w:jc w:val="both"/>
        <w:rPr>
          <w:rFonts w:asciiTheme="minorHAnsi" w:hAnsiTheme="minorHAnsi" w:cstheme="minorHAnsi"/>
          <w:sz w:val="22"/>
          <w:szCs w:val="22"/>
        </w:rPr>
      </w:pPr>
      <w:r w:rsidRPr="00740153">
        <w:rPr>
          <w:rFonts w:asciiTheme="minorHAnsi" w:hAnsiTheme="minorHAnsi" w:cstheme="minorHAnsi"/>
          <w:sz w:val="22"/>
          <w:szCs w:val="22"/>
        </w:rPr>
        <w:t>wynikają z okoliczności zewnętrznych wobec Beneficjenta, w szczególności ze zmiany cen towarów i usług związanych z realizacją Projektu,</w:t>
      </w:r>
    </w:p>
    <w:p w14:paraId="38FE55DE" w14:textId="77777777" w:rsidR="00740153" w:rsidRPr="00740153" w:rsidRDefault="00740153" w:rsidP="00740153">
      <w:pPr>
        <w:numPr>
          <w:ilvl w:val="3"/>
          <w:numId w:val="55"/>
        </w:numPr>
        <w:spacing w:line="276" w:lineRule="auto"/>
        <w:ind w:left="1560"/>
        <w:contextualSpacing/>
        <w:jc w:val="both"/>
        <w:rPr>
          <w:rFonts w:asciiTheme="minorHAnsi" w:hAnsiTheme="minorHAnsi" w:cstheme="minorHAnsi"/>
          <w:sz w:val="22"/>
          <w:szCs w:val="22"/>
        </w:rPr>
      </w:pPr>
      <w:r w:rsidRPr="00740153">
        <w:rPr>
          <w:rFonts w:asciiTheme="minorHAnsi" w:hAnsiTheme="minorHAnsi" w:cstheme="minorHAnsi"/>
          <w:sz w:val="22"/>
          <w:szCs w:val="22"/>
        </w:rPr>
        <w:t>były niemożliwe do przewidzenia przy zachowaniu należytej staranności (tj. o bardzo niskim prawdopodobieństwie wystąpienia w danej sytuacji),</w:t>
      </w:r>
    </w:p>
    <w:p w14:paraId="103108A2" w14:textId="77777777" w:rsidR="00740153" w:rsidRPr="00740153" w:rsidRDefault="00740153" w:rsidP="00740153">
      <w:pPr>
        <w:numPr>
          <w:ilvl w:val="3"/>
          <w:numId w:val="55"/>
        </w:numPr>
        <w:spacing w:line="276" w:lineRule="auto"/>
        <w:ind w:left="1560"/>
        <w:contextualSpacing/>
        <w:jc w:val="both"/>
        <w:rPr>
          <w:rFonts w:asciiTheme="minorHAnsi" w:hAnsiTheme="minorHAnsi" w:cstheme="minorHAnsi"/>
          <w:sz w:val="22"/>
          <w:szCs w:val="22"/>
        </w:rPr>
      </w:pPr>
      <w:r w:rsidRPr="00740153">
        <w:rPr>
          <w:rFonts w:asciiTheme="minorHAnsi" w:hAnsiTheme="minorHAnsi" w:cstheme="minorHAnsi"/>
          <w:sz w:val="22"/>
          <w:szCs w:val="22"/>
        </w:rPr>
        <w:t>były niemożliwe do zapobieżenia (przy czym chodzi o niemożność zapobieżenia nie tyle samemu zjawisku, co jego następstwom, przy zastosowaniu normalnych środków ostrożności i dostępnych rozwiązań technicznych),</w:t>
      </w:r>
    </w:p>
    <w:p w14:paraId="1E6EBD82" w14:textId="628FE4E7" w:rsidR="00740153" w:rsidRDefault="00740153" w:rsidP="00740153">
      <w:pPr>
        <w:pStyle w:val="Akapitzlist"/>
        <w:numPr>
          <w:ilvl w:val="3"/>
          <w:numId w:val="55"/>
        </w:numPr>
        <w:spacing w:line="276" w:lineRule="auto"/>
        <w:ind w:left="1560"/>
        <w:jc w:val="both"/>
        <w:rPr>
          <w:rFonts w:asciiTheme="minorHAnsi" w:hAnsiTheme="minorHAnsi" w:cstheme="minorHAnsi"/>
          <w:sz w:val="22"/>
          <w:szCs w:val="22"/>
        </w:rPr>
      </w:pPr>
      <w:r w:rsidRPr="00740153">
        <w:rPr>
          <w:rFonts w:asciiTheme="minorHAnsi" w:hAnsiTheme="minorHAnsi" w:cstheme="minorHAnsi"/>
          <w:sz w:val="22"/>
          <w:szCs w:val="22"/>
        </w:rPr>
        <w:t>w żaden negatywny sposób nie wpłyną na charakter Projektu i realizację jego celów (charakter Projektu nie ulegnie zmianie, a cele Projektu zostaną osiągnięte co najmniej w stopniu pierwotnie zakładanym)</w:t>
      </w:r>
      <w:r>
        <w:rPr>
          <w:rFonts w:asciiTheme="minorHAnsi" w:hAnsiTheme="minorHAnsi" w:cstheme="minorHAnsi"/>
          <w:sz w:val="22"/>
          <w:szCs w:val="22"/>
        </w:rPr>
        <w:t>,</w:t>
      </w:r>
    </w:p>
    <w:p w14:paraId="454D6AB4" w14:textId="3798D453" w:rsidR="00740153" w:rsidRDefault="00740153" w:rsidP="00740153">
      <w:pPr>
        <w:pStyle w:val="Akapitzlist"/>
        <w:numPr>
          <w:ilvl w:val="2"/>
          <w:numId w:val="55"/>
        </w:numPr>
        <w:spacing w:line="276" w:lineRule="auto"/>
        <w:ind w:left="851" w:hanging="425"/>
        <w:jc w:val="both"/>
        <w:rPr>
          <w:rFonts w:asciiTheme="minorHAnsi" w:hAnsiTheme="minorHAnsi" w:cstheme="minorHAnsi"/>
          <w:sz w:val="22"/>
          <w:szCs w:val="22"/>
        </w:rPr>
      </w:pPr>
      <w:r w:rsidRPr="00740153">
        <w:rPr>
          <w:rFonts w:asciiTheme="minorHAnsi" w:hAnsiTheme="minorHAnsi" w:cstheme="minorHAnsi"/>
          <w:sz w:val="22"/>
          <w:szCs w:val="22"/>
        </w:rPr>
        <w:t>jeżeli zmiany, o których mowa w pkt 1, mają wpływ na wysokość kosztów kwalifikowalnych Projektu, dopuszczalna jest zmiana w zakresie wielkości dofinansowania</w:t>
      </w:r>
      <w:r w:rsidR="00F36909">
        <w:rPr>
          <w:rFonts w:asciiTheme="minorHAnsi" w:hAnsiTheme="minorHAnsi" w:cstheme="minorHAnsi"/>
          <w:sz w:val="22"/>
          <w:szCs w:val="22"/>
        </w:rPr>
        <w:t xml:space="preserve"> stanowiącego pomoc publiczną, co do której obowiązuje wymóg wywoływania efektu zachęty</w:t>
      </w:r>
      <w:r w:rsidRPr="00740153">
        <w:rPr>
          <w:rFonts w:asciiTheme="minorHAnsi" w:hAnsiTheme="minorHAnsi" w:cstheme="minorHAnsi"/>
          <w:sz w:val="22"/>
          <w:szCs w:val="22"/>
        </w:rPr>
        <w:t>, z zastrzeżeniem, że zmiana ta nie przekroczy 50% jego pierwotnej wartości. Zwiększenie wielkości dofinansowania może nastąpić wyłącznie na niedyskryminacyjnych zasadach i nie może prowadzić do zwiększenia intensywności pomocy publicznej udzielonej Beneficjentowi</w:t>
      </w:r>
      <w:r>
        <w:rPr>
          <w:rFonts w:asciiTheme="minorHAnsi" w:hAnsiTheme="minorHAnsi" w:cstheme="minorHAnsi"/>
          <w:sz w:val="22"/>
          <w:szCs w:val="22"/>
        </w:rPr>
        <w:t>;</w:t>
      </w:r>
    </w:p>
    <w:p w14:paraId="3C7A552A" w14:textId="51A78D4C" w:rsidR="00740153" w:rsidRPr="00740153" w:rsidRDefault="00740153" w:rsidP="00014B4D">
      <w:pPr>
        <w:pStyle w:val="Akapitzlist"/>
        <w:numPr>
          <w:ilvl w:val="2"/>
          <w:numId w:val="55"/>
        </w:numPr>
        <w:spacing w:line="276" w:lineRule="auto"/>
        <w:ind w:left="851" w:hanging="425"/>
        <w:jc w:val="both"/>
        <w:rPr>
          <w:rFonts w:asciiTheme="minorHAnsi" w:hAnsiTheme="minorHAnsi" w:cstheme="minorHAnsi"/>
          <w:sz w:val="22"/>
          <w:szCs w:val="22"/>
        </w:rPr>
      </w:pPr>
      <w:r w:rsidRPr="00740153">
        <w:rPr>
          <w:rFonts w:asciiTheme="minorHAnsi" w:hAnsiTheme="minorHAnsi" w:cstheme="minorHAnsi"/>
          <w:sz w:val="22"/>
          <w:szCs w:val="22"/>
        </w:rPr>
        <w:t>wprowadzenie w Projekcie zmian, o których mowa w pkt 1, pod rygorem nieważności wymaga formy pisemnej lub elektronicznej i przybierze postać aneksu. Instytucja Zarządzająca może nie wyrazić takiej zgody, niezależnie od wystąpienia okoliczności wymienionych w pkt 1, w szczególności wówczas, gdy dokonanie zmian wiązałoby się z naruszeniem Regulacji dot. pomocy publicznej. Wzrost kosztów nie powoduje powstania roszczenia o zwiększenie dofinansowania. Ewentualne zwiększenie dofinansowania może nastąpić w miarę dostępności środków.</w:t>
      </w:r>
    </w:p>
    <w:p w14:paraId="6458050F" w14:textId="77777777" w:rsidR="00121532" w:rsidRPr="00C66CA0" w:rsidRDefault="00121532" w:rsidP="00121532">
      <w:pPr>
        <w:pStyle w:val="Nagwek1"/>
      </w:pPr>
      <w:bookmarkStart w:id="24" w:name="_Toc131770572"/>
      <w:r w:rsidRPr="00C66CA0">
        <w:t>Rozdział III [kontrola prawidłowej realizacji Umowy]</w:t>
      </w:r>
      <w:bookmarkEnd w:id="24"/>
    </w:p>
    <w:p w14:paraId="1FC7039E" w14:textId="5F1F433E" w:rsidR="00121532" w:rsidRPr="00C66CA0" w:rsidRDefault="00121532" w:rsidP="00121532">
      <w:pPr>
        <w:pStyle w:val="Nagwek2"/>
      </w:pPr>
      <w:bookmarkStart w:id="25" w:name="_Toc131770573"/>
      <w:bookmarkStart w:id="26" w:name="_Hlk106175727"/>
      <w:r w:rsidRPr="00C66CA0">
        <w:t>Artykuł 1</w:t>
      </w:r>
      <w:r w:rsidR="00D0257F">
        <w:t>7</w:t>
      </w:r>
      <w:r w:rsidRPr="00C66CA0">
        <w:t xml:space="preserve"> [weryfikacja i kontrola Zamówień]</w:t>
      </w:r>
      <w:bookmarkEnd w:id="25"/>
    </w:p>
    <w:p w14:paraId="30E27ED8" w14:textId="22673776" w:rsidR="00121532" w:rsidRPr="00C66CA0" w:rsidRDefault="00121532" w:rsidP="00F61AFB">
      <w:pPr>
        <w:pStyle w:val="Akapitzlist"/>
        <w:numPr>
          <w:ilvl w:val="0"/>
          <w:numId w:val="29"/>
        </w:numPr>
        <w:spacing w:afterLines="40" w:after="96" w:line="276" w:lineRule="auto"/>
        <w:ind w:left="426" w:hanging="426"/>
        <w:contextualSpacing w:val="0"/>
        <w:jc w:val="both"/>
        <w:rPr>
          <w:rFonts w:ascii="Calibri" w:hAnsi="Calibri"/>
          <w:spacing w:val="-8"/>
          <w:sz w:val="22"/>
          <w:szCs w:val="22"/>
        </w:rPr>
      </w:pPr>
      <w:r w:rsidRPr="00C66CA0">
        <w:rPr>
          <w:rFonts w:ascii="Calibri" w:hAnsi="Calibri"/>
          <w:spacing w:val="-4"/>
          <w:sz w:val="22"/>
          <w:szCs w:val="22"/>
        </w:rPr>
        <w:t xml:space="preserve">Instytucja Zarządzająca przeprowadzi weryfikację lub kontrolę dokumentacji dotyczącej udzielania Zamówień zgodnie z przepisami Ustawy PZP (w brzmieniu obowiązującym w dniu wszczęcia postępowania) w ramach Projektu </w:t>
      </w:r>
      <w:r w:rsidR="00D97EC4">
        <w:rPr>
          <w:rFonts w:ascii="Calibri" w:hAnsi="Calibri"/>
          <w:sz w:val="22"/>
          <w:szCs w:val="22"/>
        </w:rPr>
        <w:t>Faza II</w:t>
      </w:r>
      <w:r w:rsidR="00D97EC4" w:rsidRPr="00C66CA0">
        <w:rPr>
          <w:rFonts w:ascii="Calibri" w:hAnsi="Calibri"/>
          <w:spacing w:val="-4"/>
          <w:sz w:val="22"/>
          <w:szCs w:val="22"/>
        </w:rPr>
        <w:t xml:space="preserve"> </w:t>
      </w:r>
      <w:r w:rsidRPr="00C66CA0">
        <w:rPr>
          <w:rFonts w:ascii="Calibri" w:hAnsi="Calibri"/>
          <w:spacing w:val="-4"/>
          <w:sz w:val="22"/>
          <w:szCs w:val="22"/>
        </w:rPr>
        <w:t xml:space="preserve">oraz dokumentacji dotyczącej Zamówień udzielanych w oparciu o procedury zawarte w </w:t>
      </w:r>
      <w:r w:rsidRPr="00C66CA0">
        <w:rPr>
          <w:rFonts w:ascii="Calibri" w:hAnsi="Calibri"/>
          <w:i/>
          <w:spacing w:val="-4"/>
          <w:sz w:val="22"/>
          <w:szCs w:val="22"/>
        </w:rPr>
        <w:t>Rozdziale 3.2 –</w:t>
      </w:r>
      <w:r w:rsidRPr="00C66CA0">
        <w:rPr>
          <w:rFonts w:ascii="Calibri" w:hAnsi="Calibri"/>
          <w:i/>
          <w:spacing w:val="-6"/>
          <w:sz w:val="22"/>
          <w:szCs w:val="22"/>
        </w:rPr>
        <w:t xml:space="preserve"> </w:t>
      </w:r>
      <w:r w:rsidRPr="00C66CA0">
        <w:rPr>
          <w:rFonts w:ascii="Calibri" w:hAnsi="Calibri"/>
          <w:i/>
          <w:spacing w:val="-4"/>
          <w:sz w:val="22"/>
          <w:szCs w:val="22"/>
        </w:rPr>
        <w:t>Zasada konkurencyjności Wytycznych dot. kwalifikowalności wydatków</w:t>
      </w:r>
      <w:r w:rsidRPr="00C66CA0">
        <w:rPr>
          <w:rFonts w:ascii="Calibri" w:hAnsi="Calibri"/>
          <w:spacing w:val="-4"/>
          <w:sz w:val="22"/>
          <w:szCs w:val="22"/>
        </w:rPr>
        <w:t xml:space="preserve">. </w:t>
      </w:r>
    </w:p>
    <w:p w14:paraId="7C28F204" w14:textId="77777777" w:rsidR="00121532" w:rsidRPr="00C66CA0" w:rsidRDefault="00121532" w:rsidP="00F61AFB">
      <w:pPr>
        <w:pStyle w:val="Akapitzlist"/>
        <w:numPr>
          <w:ilvl w:val="0"/>
          <w:numId w:val="30"/>
        </w:numPr>
        <w:spacing w:afterLines="40" w:after="96" w:line="276" w:lineRule="auto"/>
        <w:ind w:left="426" w:hanging="426"/>
        <w:contextualSpacing w:val="0"/>
        <w:jc w:val="both"/>
        <w:rPr>
          <w:rFonts w:ascii="Calibri" w:hAnsi="Calibri"/>
          <w:bCs/>
          <w:spacing w:val="-6"/>
          <w:sz w:val="22"/>
          <w:szCs w:val="22"/>
        </w:rPr>
      </w:pPr>
      <w:r w:rsidRPr="00C66CA0">
        <w:rPr>
          <w:rFonts w:ascii="Calibri" w:hAnsi="Calibri"/>
          <w:spacing w:val="-6"/>
          <w:sz w:val="22"/>
          <w:szCs w:val="22"/>
        </w:rPr>
        <w:lastRenderedPageBreak/>
        <w:t>W zakresie, w jakim Beneficjent stosuje daną procedurę i dokumentuje prawidłowość poniesionych wydatków, jest on każdorazowo zobowiązany do przekazania Instytucji Zarządzającej w szczególności:</w:t>
      </w:r>
    </w:p>
    <w:p w14:paraId="49D98395" w14:textId="77777777" w:rsidR="00121532" w:rsidRPr="004E7EA2" w:rsidRDefault="00121532" w:rsidP="00F61AFB">
      <w:pPr>
        <w:pStyle w:val="Akapitzlist"/>
        <w:numPr>
          <w:ilvl w:val="1"/>
          <w:numId w:val="30"/>
        </w:numPr>
        <w:spacing w:afterLines="40" w:after="96" w:line="276" w:lineRule="auto"/>
        <w:contextualSpacing w:val="0"/>
        <w:jc w:val="both"/>
        <w:rPr>
          <w:rFonts w:ascii="Calibri" w:hAnsi="Calibri"/>
          <w:bCs/>
          <w:spacing w:val="-6"/>
          <w:sz w:val="22"/>
          <w:szCs w:val="22"/>
        </w:rPr>
      </w:pPr>
      <w:r w:rsidRPr="00C66CA0">
        <w:rPr>
          <w:rFonts w:ascii="Calibri" w:hAnsi="Calibri"/>
          <w:spacing w:val="-6"/>
          <w:sz w:val="22"/>
          <w:szCs w:val="22"/>
        </w:rPr>
        <w:t xml:space="preserve">bez wezwania – treści ogłoszenia o Zamówieniu udzielonym w trybie Ustawy PZP powyżej progów unijnych oraz Specyfikacji Warunków Zamówienia wraz z załącznikami – przed ich opublikowaniem – w celu weryfikacji </w:t>
      </w:r>
      <w:r w:rsidRPr="00C66CA0">
        <w:rPr>
          <w:rFonts w:ascii="Calibri" w:hAnsi="Calibri"/>
          <w:i/>
          <w:spacing w:val="-6"/>
          <w:sz w:val="22"/>
          <w:szCs w:val="22"/>
        </w:rPr>
        <w:t xml:space="preserve">ex ante. </w:t>
      </w:r>
      <w:r w:rsidRPr="00C66CA0">
        <w:rPr>
          <w:rFonts w:ascii="Calibri" w:hAnsi="Calibri"/>
          <w:spacing w:val="-6"/>
          <w:sz w:val="22"/>
          <w:szCs w:val="22"/>
        </w:rPr>
        <w:t>Obowiązek ten stosuje się odpowiednio także w odniesieniu do Zamówień udzielanych zgodnie z procedurą, o której mowa w Artykule 9 ust. 2 pkt 2 (zasada konkurencyjności), dla których wartość szacunkowa Zamówienia przekracza 1 000 000 PLN netto (bez podatku od towarów i usług – VAT)</w:t>
      </w:r>
      <w:r w:rsidR="00077EAA">
        <w:rPr>
          <w:rFonts w:ascii="Calibri" w:hAnsi="Calibri"/>
          <w:spacing w:val="-6"/>
          <w:sz w:val="22"/>
          <w:szCs w:val="22"/>
        </w:rPr>
        <w:t>. Przekazanie Instytucji Zarządzającej dokumentów, o których mowa w zdaniach poprzedzających, nie wstrzymuje możliwości ogłoszenia Zamówienia</w:t>
      </w:r>
      <w:r w:rsidRPr="00C66CA0">
        <w:rPr>
          <w:rFonts w:ascii="Calibri" w:hAnsi="Calibri"/>
          <w:spacing w:val="-6"/>
          <w:sz w:val="22"/>
          <w:szCs w:val="22"/>
        </w:rPr>
        <w:t>;</w:t>
      </w:r>
    </w:p>
    <w:p w14:paraId="3899B5FC" w14:textId="77777777" w:rsidR="003A7E6C" w:rsidRPr="00C66CA0" w:rsidRDefault="003A7E6C" w:rsidP="004E7EA2">
      <w:pPr>
        <w:pStyle w:val="Akapitzlist"/>
        <w:spacing w:afterLines="40" w:after="96" w:line="276" w:lineRule="auto"/>
        <w:ind w:left="851"/>
        <w:contextualSpacing w:val="0"/>
        <w:jc w:val="both"/>
        <w:rPr>
          <w:rFonts w:ascii="Calibri" w:hAnsi="Calibri"/>
          <w:bCs/>
          <w:spacing w:val="-6"/>
          <w:sz w:val="22"/>
          <w:szCs w:val="22"/>
        </w:rPr>
      </w:pPr>
      <w:r w:rsidRPr="004E7EA2">
        <w:rPr>
          <w:rFonts w:ascii="Calibri" w:hAnsi="Calibri"/>
          <w:spacing w:val="-6"/>
          <w:sz w:val="22"/>
          <w:szCs w:val="22"/>
        </w:rPr>
        <w:t xml:space="preserve">Beneficjent zobowiązany jest do przekazania ww. dokumentów nie później niż 30 dni przed planowanym wszczęciem postępowania. Instytucja Zarządzająca zastrzega sobie prawo do odstąpienia od weryfikacji </w:t>
      </w:r>
      <w:r w:rsidRPr="004E7EA2">
        <w:rPr>
          <w:rFonts w:ascii="Calibri" w:hAnsi="Calibri"/>
          <w:i/>
          <w:spacing w:val="-6"/>
          <w:sz w:val="22"/>
          <w:szCs w:val="22"/>
        </w:rPr>
        <w:t>ex-ante</w:t>
      </w:r>
      <w:r w:rsidRPr="004E7EA2">
        <w:rPr>
          <w:rFonts w:ascii="Calibri" w:hAnsi="Calibri"/>
          <w:spacing w:val="-6"/>
          <w:sz w:val="22"/>
          <w:szCs w:val="22"/>
        </w:rPr>
        <w:t>, o czym poinformuje Beneficjenta.</w:t>
      </w:r>
    </w:p>
    <w:p w14:paraId="7BE749A1" w14:textId="77777777" w:rsidR="00121532" w:rsidRPr="00C66CA0" w:rsidRDefault="00121532" w:rsidP="00F61AFB">
      <w:pPr>
        <w:pStyle w:val="Akapitzlist"/>
        <w:numPr>
          <w:ilvl w:val="1"/>
          <w:numId w:val="30"/>
        </w:numPr>
        <w:spacing w:afterLines="40" w:after="96" w:line="276" w:lineRule="auto"/>
        <w:contextualSpacing w:val="0"/>
        <w:jc w:val="both"/>
        <w:rPr>
          <w:rFonts w:ascii="Calibri" w:hAnsi="Calibri"/>
          <w:bCs/>
          <w:spacing w:val="-6"/>
          <w:sz w:val="22"/>
          <w:szCs w:val="22"/>
        </w:rPr>
      </w:pPr>
      <w:r w:rsidRPr="00C66CA0">
        <w:rPr>
          <w:rFonts w:ascii="Calibri" w:hAnsi="Calibri"/>
          <w:spacing w:val="-6"/>
          <w:sz w:val="22"/>
          <w:szCs w:val="22"/>
        </w:rPr>
        <w:t xml:space="preserve">tylko na wezwanie Instytucji Zarządzającej – treści ogłoszenia o Zamówieniu udzielonym w trybie Ustawy PZP poniżej progów unijnych oraz Specyfikacji Warunków Zamówienia wraz z załącznikami – przed ich opublikowaniem – w celu weryfikacji </w:t>
      </w:r>
      <w:r w:rsidRPr="00C66CA0">
        <w:rPr>
          <w:rFonts w:ascii="Calibri" w:hAnsi="Calibri"/>
          <w:i/>
          <w:spacing w:val="-6"/>
          <w:sz w:val="22"/>
          <w:szCs w:val="22"/>
        </w:rPr>
        <w:t>ex ante</w:t>
      </w:r>
      <w:r w:rsidR="003A7E6C">
        <w:rPr>
          <w:rFonts w:ascii="Calibri" w:hAnsi="Calibri"/>
          <w:i/>
          <w:spacing w:val="-6"/>
          <w:sz w:val="22"/>
          <w:szCs w:val="22"/>
        </w:rPr>
        <w:t xml:space="preserve">. </w:t>
      </w:r>
      <w:r w:rsidR="003A7E6C" w:rsidRPr="004E7EA2">
        <w:rPr>
          <w:rFonts w:ascii="Calibri" w:hAnsi="Calibri"/>
          <w:spacing w:val="-6"/>
          <w:sz w:val="22"/>
          <w:szCs w:val="22"/>
        </w:rPr>
        <w:t>Postanowienie zawarte w zdaniu poprzedzającym stosuje się odpowiednio w odniesieniu do Zamówień udzielanych zgodnie z procedurą, o której mowa w Artykule 9 ust. 2 pkt 2 (zasada konkurencyjności), dla których wartość szacunkowa Zamówienia nie przekracza lub jest równa 1 000 000 PLN netto (bez podatku od towarów i usług – VAT);</w:t>
      </w:r>
    </w:p>
    <w:p w14:paraId="77D92BF6" w14:textId="24AB585B" w:rsidR="00AD7A2A" w:rsidRPr="00D915A6" w:rsidRDefault="00121532" w:rsidP="00F61AFB">
      <w:pPr>
        <w:pStyle w:val="Akapitzlist"/>
        <w:numPr>
          <w:ilvl w:val="1"/>
          <w:numId w:val="30"/>
        </w:numPr>
        <w:spacing w:afterLines="40" w:after="96" w:line="276" w:lineRule="auto"/>
        <w:contextualSpacing w:val="0"/>
        <w:jc w:val="both"/>
        <w:rPr>
          <w:rFonts w:ascii="Calibri" w:hAnsi="Calibri"/>
          <w:bCs/>
          <w:spacing w:val="-6"/>
          <w:sz w:val="22"/>
          <w:szCs w:val="22"/>
        </w:rPr>
      </w:pPr>
      <w:r w:rsidRPr="00C66CA0">
        <w:rPr>
          <w:rFonts w:ascii="Calibri" w:hAnsi="Calibri"/>
          <w:spacing w:val="-4"/>
          <w:sz w:val="22"/>
          <w:szCs w:val="22"/>
        </w:rPr>
        <w:t>bez wezwania</w:t>
      </w:r>
      <w:r w:rsidR="00D915A6">
        <w:rPr>
          <w:rFonts w:ascii="Calibri" w:hAnsi="Calibri"/>
          <w:spacing w:val="-4"/>
          <w:sz w:val="22"/>
          <w:szCs w:val="22"/>
        </w:rPr>
        <w:t xml:space="preserve">, </w:t>
      </w:r>
      <w:r w:rsidR="00B007E5">
        <w:rPr>
          <w:rFonts w:ascii="Calibri" w:hAnsi="Calibri"/>
          <w:spacing w:val="-4"/>
          <w:sz w:val="22"/>
          <w:szCs w:val="22"/>
        </w:rPr>
        <w:t>w ciągu 30 dni od zawarcia umowy z wykonawcą</w:t>
      </w:r>
      <w:r w:rsidR="00E412CA">
        <w:rPr>
          <w:rFonts w:ascii="Calibri" w:hAnsi="Calibri"/>
          <w:spacing w:val="-4"/>
          <w:sz w:val="22"/>
          <w:szCs w:val="22"/>
        </w:rPr>
        <w:t xml:space="preserve">, </w:t>
      </w:r>
      <w:r w:rsidR="00D915A6">
        <w:rPr>
          <w:rFonts w:ascii="Calibri" w:hAnsi="Calibri"/>
          <w:spacing w:val="-4"/>
          <w:sz w:val="22"/>
          <w:szCs w:val="22"/>
        </w:rPr>
        <w:t>za pośrednictwem CST2021</w:t>
      </w:r>
      <w:r w:rsidRPr="00C66CA0">
        <w:rPr>
          <w:rFonts w:ascii="Calibri" w:hAnsi="Calibri"/>
          <w:spacing w:val="-4"/>
          <w:sz w:val="22"/>
          <w:szCs w:val="22"/>
        </w:rPr>
        <w:t xml:space="preserve"> – kompletną dokumentację z przeprowadzonego postępowania o udzielenie Zamówienia – w celu</w:t>
      </w:r>
      <w:r w:rsidR="00413D88">
        <w:rPr>
          <w:rFonts w:ascii="Calibri" w:hAnsi="Calibri"/>
          <w:spacing w:val="-4"/>
          <w:sz w:val="22"/>
          <w:szCs w:val="22"/>
        </w:rPr>
        <w:t xml:space="preserve"> umożliwienia</w:t>
      </w:r>
      <w:r w:rsidRPr="00C66CA0">
        <w:rPr>
          <w:rFonts w:ascii="Calibri" w:hAnsi="Calibri"/>
          <w:spacing w:val="-4"/>
          <w:sz w:val="22"/>
          <w:szCs w:val="22"/>
        </w:rPr>
        <w:t xml:space="preserve"> </w:t>
      </w:r>
      <w:r w:rsidRPr="00B007E5">
        <w:rPr>
          <w:rFonts w:ascii="Calibri" w:hAnsi="Calibri"/>
          <w:spacing w:val="-4"/>
          <w:sz w:val="22"/>
          <w:szCs w:val="22"/>
        </w:rPr>
        <w:t xml:space="preserve">kontroli </w:t>
      </w:r>
      <w:r w:rsidRPr="00B007E5">
        <w:rPr>
          <w:rFonts w:ascii="Calibri" w:hAnsi="Calibri"/>
          <w:i/>
          <w:spacing w:val="-4"/>
          <w:sz w:val="22"/>
          <w:szCs w:val="22"/>
        </w:rPr>
        <w:t>ex post</w:t>
      </w:r>
      <w:r w:rsidR="001C3D62" w:rsidRPr="00B007E5">
        <w:rPr>
          <w:rFonts w:ascii="Calibri" w:hAnsi="Calibri"/>
          <w:i/>
          <w:spacing w:val="-4"/>
          <w:sz w:val="22"/>
          <w:szCs w:val="22"/>
        </w:rPr>
        <w:t xml:space="preserve"> </w:t>
      </w:r>
      <w:r w:rsidR="001C3D62" w:rsidRPr="00B007E5">
        <w:rPr>
          <w:rFonts w:ascii="Calibri" w:hAnsi="Calibri"/>
          <w:spacing w:val="-4"/>
          <w:sz w:val="22"/>
          <w:szCs w:val="22"/>
        </w:rPr>
        <w:t>na dowolnym etapie realizacji Projektu</w:t>
      </w:r>
      <w:r w:rsidR="00B007E5" w:rsidRPr="00B007E5">
        <w:rPr>
          <w:rFonts w:ascii="Calibri" w:hAnsi="Calibri"/>
          <w:spacing w:val="-4"/>
          <w:sz w:val="22"/>
          <w:szCs w:val="22"/>
        </w:rPr>
        <w:t xml:space="preserve"> </w:t>
      </w:r>
      <w:r w:rsidR="00D97EC4">
        <w:rPr>
          <w:rFonts w:ascii="Calibri" w:hAnsi="Calibri"/>
          <w:sz w:val="22"/>
          <w:szCs w:val="22"/>
        </w:rPr>
        <w:t>Faza II</w:t>
      </w:r>
      <w:r w:rsidR="00B007E5" w:rsidRPr="00B007E5">
        <w:rPr>
          <w:rFonts w:ascii="Calibri" w:hAnsi="Calibri"/>
          <w:spacing w:val="-4"/>
          <w:sz w:val="22"/>
          <w:szCs w:val="22"/>
        </w:rPr>
        <w:t xml:space="preserve">, jak i po jego zakończeniu, ale </w:t>
      </w:r>
      <w:r w:rsidR="00B007E5" w:rsidRPr="00B007E5">
        <w:rPr>
          <w:rFonts w:ascii="Calibri" w:hAnsi="Calibri"/>
          <w:bCs/>
          <w:spacing w:val="-6"/>
          <w:sz w:val="22"/>
          <w:szCs w:val="22"/>
        </w:rPr>
        <w:t xml:space="preserve">nie później niż do dnia wskazanego w </w:t>
      </w:r>
      <w:r w:rsidR="00A21CD9">
        <w:rPr>
          <w:rFonts w:ascii="Calibri" w:hAnsi="Calibri"/>
          <w:bCs/>
          <w:spacing w:val="-6"/>
          <w:sz w:val="22"/>
          <w:szCs w:val="22"/>
        </w:rPr>
        <w:t>Artykule</w:t>
      </w:r>
      <w:r w:rsidR="00B007E5" w:rsidRPr="00B007E5">
        <w:rPr>
          <w:rFonts w:ascii="Calibri" w:hAnsi="Calibri"/>
          <w:bCs/>
          <w:spacing w:val="-6"/>
          <w:sz w:val="22"/>
          <w:szCs w:val="22"/>
        </w:rPr>
        <w:t xml:space="preserve"> 1</w:t>
      </w:r>
      <w:r w:rsidR="00F45006">
        <w:rPr>
          <w:rFonts w:ascii="Calibri" w:hAnsi="Calibri"/>
          <w:bCs/>
          <w:spacing w:val="-6"/>
          <w:sz w:val="22"/>
          <w:szCs w:val="22"/>
        </w:rPr>
        <w:t>8</w:t>
      </w:r>
      <w:r w:rsidR="00B007E5" w:rsidRPr="00B007E5">
        <w:rPr>
          <w:rFonts w:ascii="Calibri" w:hAnsi="Calibri"/>
          <w:bCs/>
          <w:spacing w:val="-6"/>
          <w:sz w:val="22"/>
          <w:szCs w:val="22"/>
        </w:rPr>
        <w:t xml:space="preserve"> ust. 2</w:t>
      </w:r>
      <w:r w:rsidR="00AD7A2A" w:rsidRPr="00B007E5">
        <w:rPr>
          <w:rFonts w:ascii="Calibri" w:hAnsi="Calibri"/>
          <w:sz w:val="22"/>
          <w:szCs w:val="22"/>
        </w:rPr>
        <w:t>.</w:t>
      </w:r>
      <w:r w:rsidR="0031144C" w:rsidRPr="00B007E5">
        <w:rPr>
          <w:rFonts w:ascii="Calibri" w:hAnsi="Calibri"/>
          <w:sz w:val="22"/>
          <w:szCs w:val="22"/>
        </w:rPr>
        <w:t xml:space="preserve"> Instytucja Zarządzająca zastrzega, że nie jest zobowiązana do kontroli każdego Zamówienia.</w:t>
      </w:r>
    </w:p>
    <w:p w14:paraId="61788350" w14:textId="0FFC0EEA" w:rsidR="00077EAA" w:rsidRDefault="00077EAA" w:rsidP="004E7EA2">
      <w:pPr>
        <w:pStyle w:val="Akapitzlist"/>
        <w:spacing w:afterLines="40" w:after="96" w:line="276" w:lineRule="auto"/>
        <w:ind w:left="426"/>
        <w:contextualSpacing w:val="0"/>
        <w:jc w:val="both"/>
        <w:rPr>
          <w:rFonts w:asciiTheme="minorHAnsi" w:hAnsiTheme="minorHAnsi"/>
          <w:sz w:val="22"/>
          <w:szCs w:val="22"/>
        </w:rPr>
      </w:pPr>
      <w:r w:rsidRPr="004E7EA2">
        <w:rPr>
          <w:rFonts w:asciiTheme="minorHAnsi" w:hAnsiTheme="minorHAnsi"/>
          <w:sz w:val="22"/>
          <w:szCs w:val="22"/>
        </w:rPr>
        <w:t xml:space="preserve">Jeżeli Beneficjent przekaże Instytucji Zarządzającej </w:t>
      </w:r>
      <w:r>
        <w:rPr>
          <w:rFonts w:asciiTheme="minorHAnsi" w:hAnsiTheme="minorHAnsi"/>
          <w:sz w:val="22"/>
          <w:szCs w:val="22"/>
        </w:rPr>
        <w:t>dokumenty dotyczące Zamówienia w przypadkach innych, niż wymienione w pkt 1-</w:t>
      </w:r>
      <w:r w:rsidR="00D915A6">
        <w:rPr>
          <w:rFonts w:asciiTheme="minorHAnsi" w:hAnsiTheme="minorHAnsi"/>
          <w:sz w:val="22"/>
          <w:szCs w:val="22"/>
        </w:rPr>
        <w:t>3</w:t>
      </w:r>
      <w:r>
        <w:rPr>
          <w:rFonts w:asciiTheme="minorHAnsi" w:hAnsiTheme="minorHAnsi"/>
          <w:sz w:val="22"/>
          <w:szCs w:val="22"/>
        </w:rPr>
        <w:t xml:space="preserve"> powyżej, wówczas Instytucja Zarządzająca nie jest zobowiązana do dokonania ich weryfikacji lub kontroli.</w:t>
      </w:r>
    </w:p>
    <w:p w14:paraId="61183F89" w14:textId="6B485561" w:rsidR="00121532" w:rsidRPr="00C66CA0" w:rsidRDefault="00121532" w:rsidP="00121532">
      <w:pPr>
        <w:pStyle w:val="Nagwek2"/>
      </w:pPr>
      <w:bookmarkStart w:id="27" w:name="_Toc131770574"/>
      <w:r w:rsidRPr="00C66CA0">
        <w:rPr>
          <w:rStyle w:val="Nagwek1Znak"/>
          <w:b/>
        </w:rPr>
        <w:t>Artykuł 1</w:t>
      </w:r>
      <w:r w:rsidR="00D0257F">
        <w:rPr>
          <w:rStyle w:val="Nagwek1Znak"/>
          <w:b/>
        </w:rPr>
        <w:t>8</w:t>
      </w:r>
      <w:r w:rsidRPr="00C66CA0">
        <w:rPr>
          <w:b w:val="0"/>
        </w:rPr>
        <w:t xml:space="preserve"> </w:t>
      </w:r>
      <w:r w:rsidRPr="00C66CA0">
        <w:t>[kontrola Projektu</w:t>
      </w:r>
      <w:r w:rsidR="00D97EC4">
        <w:t xml:space="preserve"> </w:t>
      </w:r>
      <w:r w:rsidR="00D97EC4">
        <w:rPr>
          <w:rFonts w:ascii="Calibri" w:hAnsi="Calibri"/>
          <w:szCs w:val="22"/>
        </w:rPr>
        <w:t>Faza II</w:t>
      </w:r>
      <w:r w:rsidRPr="00C66CA0">
        <w:t>]</w:t>
      </w:r>
      <w:bookmarkEnd w:id="27"/>
    </w:p>
    <w:p w14:paraId="7A4A5697" w14:textId="1DDBBC8F" w:rsidR="00121532" w:rsidRPr="00C66CA0" w:rsidRDefault="00121532" w:rsidP="00F61AFB">
      <w:pPr>
        <w:pStyle w:val="Default"/>
        <w:numPr>
          <w:ilvl w:val="0"/>
          <w:numId w:val="31"/>
        </w:numPr>
        <w:spacing w:afterLines="40" w:after="96" w:line="276" w:lineRule="auto"/>
        <w:ind w:left="426" w:hanging="436"/>
        <w:jc w:val="both"/>
        <w:rPr>
          <w:rFonts w:asciiTheme="minorHAnsi" w:hAnsiTheme="minorHAnsi" w:cstheme="minorHAnsi"/>
          <w:sz w:val="22"/>
          <w:szCs w:val="22"/>
        </w:rPr>
      </w:pPr>
      <w:r w:rsidRPr="00C66CA0">
        <w:rPr>
          <w:rFonts w:asciiTheme="minorHAnsi" w:hAnsiTheme="minorHAnsi" w:cstheme="minorHAnsi"/>
          <w:sz w:val="22"/>
          <w:szCs w:val="22"/>
        </w:rPr>
        <w:t xml:space="preserve">Beneficjent zobowiązany jest poddać się kontroli i audytowi w zakresie prawidłowości realizacji Projektu </w:t>
      </w:r>
      <w:r w:rsidR="00A80829">
        <w:rPr>
          <w:sz w:val="22"/>
          <w:szCs w:val="22"/>
        </w:rPr>
        <w:t>Faza II</w:t>
      </w:r>
      <w:r w:rsidR="00A80829" w:rsidRPr="00C66CA0">
        <w:rPr>
          <w:rFonts w:asciiTheme="minorHAnsi" w:hAnsiTheme="minorHAnsi" w:cstheme="minorHAnsi"/>
          <w:sz w:val="22"/>
          <w:szCs w:val="22"/>
        </w:rPr>
        <w:t xml:space="preserve"> </w:t>
      </w:r>
      <w:r w:rsidRPr="00C66CA0">
        <w:rPr>
          <w:rFonts w:asciiTheme="minorHAnsi" w:hAnsiTheme="minorHAnsi" w:cstheme="minorHAnsi"/>
          <w:sz w:val="22"/>
          <w:szCs w:val="22"/>
        </w:rPr>
        <w:t xml:space="preserve">dokonywanym przez </w:t>
      </w:r>
      <w:r w:rsidR="004B722C">
        <w:rPr>
          <w:rFonts w:asciiTheme="minorHAnsi" w:hAnsiTheme="minorHAnsi" w:cstheme="minorHAnsi"/>
          <w:sz w:val="22"/>
          <w:szCs w:val="22"/>
        </w:rPr>
        <w:t>I</w:t>
      </w:r>
      <w:r>
        <w:rPr>
          <w:rFonts w:asciiTheme="minorHAnsi" w:hAnsiTheme="minorHAnsi" w:cstheme="minorHAnsi"/>
          <w:sz w:val="22"/>
          <w:szCs w:val="22"/>
        </w:rPr>
        <w:t>nstytucj</w:t>
      </w:r>
      <w:r w:rsidR="004B722C">
        <w:rPr>
          <w:rFonts w:asciiTheme="minorHAnsi" w:hAnsiTheme="minorHAnsi" w:cstheme="minorHAnsi"/>
          <w:sz w:val="22"/>
          <w:szCs w:val="22"/>
        </w:rPr>
        <w:t>ę</w:t>
      </w:r>
      <w:r>
        <w:rPr>
          <w:rFonts w:asciiTheme="minorHAnsi" w:hAnsiTheme="minorHAnsi" w:cstheme="minorHAnsi"/>
          <w:sz w:val="22"/>
          <w:szCs w:val="22"/>
        </w:rPr>
        <w:t xml:space="preserve"> kontrolującą</w:t>
      </w:r>
      <w:r w:rsidRPr="00C66CA0">
        <w:rPr>
          <w:rFonts w:asciiTheme="minorHAnsi" w:hAnsiTheme="minorHAnsi" w:cstheme="minorHAnsi"/>
          <w:sz w:val="22"/>
          <w:szCs w:val="22"/>
        </w:rPr>
        <w:t xml:space="preserve">, w pełnym zakresie wynikającym z art. </w:t>
      </w:r>
      <w:r w:rsidR="00F63ED9">
        <w:rPr>
          <w:rFonts w:asciiTheme="minorHAnsi" w:hAnsiTheme="minorHAnsi" w:cstheme="minorHAnsi"/>
          <w:sz w:val="22"/>
          <w:szCs w:val="22"/>
        </w:rPr>
        <w:t>24-</w:t>
      </w:r>
      <w:r w:rsidRPr="00C66CA0">
        <w:rPr>
          <w:rFonts w:asciiTheme="minorHAnsi" w:hAnsiTheme="minorHAnsi" w:cstheme="minorHAnsi"/>
          <w:sz w:val="22"/>
          <w:szCs w:val="22"/>
        </w:rPr>
        <w:t xml:space="preserve">25 Ustawy wdrożeniowej. </w:t>
      </w:r>
    </w:p>
    <w:p w14:paraId="10E8C74F" w14:textId="45D07900" w:rsidR="00121532" w:rsidRPr="00C66CA0" w:rsidRDefault="00121532" w:rsidP="00F61AFB">
      <w:pPr>
        <w:pStyle w:val="Default"/>
        <w:numPr>
          <w:ilvl w:val="0"/>
          <w:numId w:val="31"/>
        </w:numPr>
        <w:spacing w:afterLines="40" w:after="96" w:line="276" w:lineRule="auto"/>
        <w:ind w:left="426" w:hanging="436"/>
        <w:jc w:val="both"/>
        <w:rPr>
          <w:rFonts w:asciiTheme="minorHAnsi" w:hAnsiTheme="minorHAnsi" w:cstheme="minorHAnsi"/>
          <w:sz w:val="22"/>
          <w:szCs w:val="22"/>
        </w:rPr>
      </w:pPr>
      <w:r w:rsidRPr="00C66CA0">
        <w:rPr>
          <w:rFonts w:asciiTheme="minorHAnsi" w:hAnsiTheme="minorHAnsi" w:cstheme="minorHAnsi"/>
          <w:sz w:val="22"/>
          <w:szCs w:val="22"/>
        </w:rPr>
        <w:t xml:space="preserve">Beneficjent jest zobowiązany do poddania się kontrolom realizacji Programu w rozumieniu art. 24 ust. 1 pkt 1 Ustawy wdrożeniowej do dnia </w:t>
      </w:r>
      <w:r w:rsidR="00077EAA" w:rsidRPr="00B007E5">
        <w:rPr>
          <w:rFonts w:asciiTheme="minorHAnsi" w:hAnsiTheme="minorHAnsi" w:cstheme="minorHAnsi"/>
          <w:color w:val="auto"/>
          <w:sz w:val="22"/>
          <w:szCs w:val="22"/>
        </w:rPr>
        <w:t xml:space="preserve">zamknięcia Programu lub zakończenia okresu trwałości Projektu </w:t>
      </w:r>
      <w:r w:rsidR="00FB11CE" w:rsidRPr="00B007E5">
        <w:rPr>
          <w:rFonts w:asciiTheme="minorHAnsi" w:hAnsiTheme="minorHAnsi" w:cstheme="minorHAnsi"/>
          <w:color w:val="auto"/>
          <w:sz w:val="22"/>
          <w:szCs w:val="22"/>
        </w:rPr>
        <w:t xml:space="preserve">lub do upływu terminu wynikającego z Regulacji dot. pomocy publicznej lub przepisów dot. podatku od towarów i usług </w:t>
      </w:r>
      <w:r w:rsidR="00077EAA" w:rsidRPr="00B007E5">
        <w:rPr>
          <w:rFonts w:asciiTheme="minorHAnsi" w:hAnsiTheme="minorHAnsi" w:cstheme="minorHAnsi"/>
          <w:color w:val="auto"/>
          <w:sz w:val="22"/>
          <w:szCs w:val="22"/>
        </w:rPr>
        <w:t>– w zależności od tego, który nastąpi później.</w:t>
      </w:r>
    </w:p>
    <w:p w14:paraId="4D32DD44" w14:textId="77777777" w:rsidR="00121532" w:rsidRPr="00C66CA0" w:rsidRDefault="00121532" w:rsidP="00F61AFB">
      <w:pPr>
        <w:pStyle w:val="Default"/>
        <w:numPr>
          <w:ilvl w:val="0"/>
          <w:numId w:val="31"/>
        </w:numPr>
        <w:spacing w:afterLines="40" w:after="96" w:line="276" w:lineRule="auto"/>
        <w:ind w:left="426" w:hanging="436"/>
        <w:jc w:val="both"/>
        <w:rPr>
          <w:rFonts w:cstheme="minorHAnsi"/>
        </w:rPr>
      </w:pPr>
      <w:r w:rsidRPr="00C66CA0">
        <w:rPr>
          <w:rFonts w:asciiTheme="minorHAnsi" w:hAnsiTheme="minorHAnsi" w:cstheme="minorHAnsi"/>
          <w:sz w:val="22"/>
          <w:szCs w:val="22"/>
        </w:rPr>
        <w:t xml:space="preserve">Beneficjent jest obowiązany: </w:t>
      </w:r>
    </w:p>
    <w:p w14:paraId="335F630E" w14:textId="7A6563E0" w:rsidR="00121532" w:rsidRPr="00C66CA0" w:rsidRDefault="00121532" w:rsidP="00F61AFB">
      <w:pPr>
        <w:pStyle w:val="Akapitzlist"/>
        <w:numPr>
          <w:ilvl w:val="1"/>
          <w:numId w:val="32"/>
        </w:numPr>
        <w:autoSpaceDE w:val="0"/>
        <w:autoSpaceDN w:val="0"/>
        <w:adjustRightInd w:val="0"/>
        <w:spacing w:afterLines="40" w:after="96" w:line="276" w:lineRule="auto"/>
        <w:ind w:left="851" w:hanging="425"/>
        <w:contextualSpacing w:val="0"/>
        <w:jc w:val="both"/>
        <w:rPr>
          <w:rFonts w:asciiTheme="minorHAnsi" w:hAnsiTheme="minorHAnsi" w:cstheme="minorHAnsi"/>
          <w:color w:val="000000"/>
          <w:sz w:val="22"/>
          <w:szCs w:val="22"/>
        </w:rPr>
      </w:pPr>
      <w:r w:rsidRPr="00C66CA0">
        <w:rPr>
          <w:rFonts w:asciiTheme="minorHAnsi" w:hAnsiTheme="minorHAnsi" w:cstheme="minorHAnsi"/>
          <w:color w:val="000000"/>
          <w:sz w:val="22"/>
          <w:szCs w:val="22"/>
        </w:rPr>
        <w:t xml:space="preserve">udostępnić </w:t>
      </w:r>
      <w:r w:rsidR="004B722C">
        <w:rPr>
          <w:rFonts w:asciiTheme="minorHAnsi" w:hAnsiTheme="minorHAnsi" w:cstheme="minorHAnsi"/>
          <w:color w:val="000000"/>
          <w:sz w:val="22"/>
          <w:szCs w:val="22"/>
        </w:rPr>
        <w:t>I</w:t>
      </w:r>
      <w:r w:rsidRPr="00C66CA0">
        <w:rPr>
          <w:rFonts w:asciiTheme="minorHAnsi" w:hAnsiTheme="minorHAnsi" w:cstheme="minorHAnsi"/>
          <w:color w:val="000000"/>
          <w:sz w:val="22"/>
          <w:szCs w:val="22"/>
        </w:rPr>
        <w:t>nstytucji kontrolującej dokumenty związane bezpośrednio z realizacją Projektu</w:t>
      </w:r>
      <w:r w:rsidR="00A80829" w:rsidRPr="00A80829">
        <w:rPr>
          <w:rFonts w:ascii="Calibri" w:hAnsi="Calibri"/>
          <w:sz w:val="22"/>
          <w:szCs w:val="22"/>
        </w:rPr>
        <w:t xml:space="preserve"> </w:t>
      </w:r>
      <w:r w:rsidR="00A80829">
        <w:rPr>
          <w:rFonts w:ascii="Calibri" w:hAnsi="Calibri"/>
          <w:sz w:val="22"/>
          <w:szCs w:val="22"/>
        </w:rPr>
        <w:t>Faza II</w:t>
      </w:r>
      <w:r w:rsidRPr="00C66CA0">
        <w:rPr>
          <w:rFonts w:asciiTheme="minorHAnsi" w:hAnsiTheme="minorHAnsi" w:cstheme="minorHAnsi"/>
          <w:color w:val="000000"/>
          <w:sz w:val="22"/>
          <w:szCs w:val="22"/>
        </w:rPr>
        <w:t xml:space="preserve">, w szczególności dokumenty umożliwiające potwierdzenie kwalifikowalności wydatków – z zachowaniem przepisów o tajemnicy prawnie chronionej; </w:t>
      </w:r>
    </w:p>
    <w:p w14:paraId="6D67D265" w14:textId="21F86309" w:rsidR="00121532" w:rsidRPr="00C66CA0" w:rsidRDefault="00121532" w:rsidP="00F61AFB">
      <w:pPr>
        <w:pStyle w:val="Akapitzlist"/>
        <w:numPr>
          <w:ilvl w:val="1"/>
          <w:numId w:val="32"/>
        </w:numPr>
        <w:autoSpaceDE w:val="0"/>
        <w:autoSpaceDN w:val="0"/>
        <w:adjustRightInd w:val="0"/>
        <w:spacing w:afterLines="40" w:after="96" w:line="276" w:lineRule="auto"/>
        <w:ind w:left="851" w:hanging="425"/>
        <w:contextualSpacing w:val="0"/>
        <w:jc w:val="both"/>
        <w:rPr>
          <w:rFonts w:asciiTheme="minorHAnsi" w:hAnsiTheme="minorHAnsi" w:cstheme="minorHAnsi"/>
          <w:color w:val="000000"/>
          <w:sz w:val="22"/>
          <w:szCs w:val="22"/>
        </w:rPr>
      </w:pPr>
      <w:r w:rsidRPr="00C66CA0">
        <w:rPr>
          <w:rFonts w:asciiTheme="minorHAnsi" w:hAnsiTheme="minorHAnsi" w:cstheme="minorHAnsi"/>
          <w:color w:val="000000"/>
          <w:sz w:val="22"/>
          <w:szCs w:val="22"/>
        </w:rPr>
        <w:t>zapewnić dostęp do pomieszczeń i terenu realizacji Projektu</w:t>
      </w:r>
      <w:r w:rsidR="00A80829" w:rsidRPr="00A80829">
        <w:rPr>
          <w:rFonts w:ascii="Calibri" w:hAnsi="Calibri"/>
          <w:sz w:val="22"/>
          <w:szCs w:val="22"/>
        </w:rPr>
        <w:t xml:space="preserve"> </w:t>
      </w:r>
      <w:r w:rsidR="00A80829">
        <w:rPr>
          <w:rFonts w:ascii="Calibri" w:hAnsi="Calibri"/>
          <w:sz w:val="22"/>
          <w:szCs w:val="22"/>
        </w:rPr>
        <w:t>Faza II</w:t>
      </w:r>
      <w:r w:rsidRPr="00C66CA0">
        <w:rPr>
          <w:rFonts w:asciiTheme="minorHAnsi" w:hAnsiTheme="minorHAnsi" w:cstheme="minorHAnsi"/>
          <w:color w:val="000000"/>
          <w:sz w:val="22"/>
          <w:szCs w:val="22"/>
        </w:rPr>
        <w:t xml:space="preserve"> lub pomieszczeń kontrolowanego Projektu</w:t>
      </w:r>
      <w:r w:rsidR="00A80829" w:rsidRPr="00A80829">
        <w:rPr>
          <w:rFonts w:ascii="Calibri" w:hAnsi="Calibri"/>
          <w:sz w:val="22"/>
          <w:szCs w:val="22"/>
        </w:rPr>
        <w:t xml:space="preserve"> </w:t>
      </w:r>
      <w:r w:rsidR="00A80829">
        <w:rPr>
          <w:rFonts w:ascii="Calibri" w:hAnsi="Calibri"/>
          <w:sz w:val="22"/>
          <w:szCs w:val="22"/>
        </w:rPr>
        <w:t>Faza II</w:t>
      </w:r>
      <w:r w:rsidRPr="00C66CA0">
        <w:rPr>
          <w:rFonts w:asciiTheme="minorHAnsi" w:hAnsiTheme="minorHAnsi" w:cstheme="minorHAnsi"/>
          <w:color w:val="000000"/>
          <w:sz w:val="22"/>
          <w:szCs w:val="22"/>
        </w:rPr>
        <w:t xml:space="preserve">, zapewnić dostęp do związanych z Projektem </w:t>
      </w:r>
      <w:r w:rsidR="00A80829">
        <w:rPr>
          <w:rFonts w:ascii="Calibri" w:hAnsi="Calibri"/>
          <w:sz w:val="22"/>
          <w:szCs w:val="22"/>
        </w:rPr>
        <w:t>Faza II</w:t>
      </w:r>
      <w:r w:rsidR="00A80829" w:rsidRPr="00C66CA0">
        <w:rPr>
          <w:rFonts w:asciiTheme="minorHAnsi" w:hAnsiTheme="minorHAnsi" w:cstheme="minorHAnsi"/>
          <w:color w:val="000000"/>
          <w:sz w:val="22"/>
          <w:szCs w:val="22"/>
        </w:rPr>
        <w:t xml:space="preserve"> </w:t>
      </w:r>
      <w:r w:rsidRPr="00C66CA0">
        <w:rPr>
          <w:rFonts w:asciiTheme="minorHAnsi" w:hAnsiTheme="minorHAnsi" w:cstheme="minorHAnsi"/>
          <w:color w:val="000000"/>
          <w:sz w:val="22"/>
          <w:szCs w:val="22"/>
        </w:rPr>
        <w:t>systemów teleinformatycznych, w tym baz danych, kodów źródłowych i innych dokumentów elektronicznych wytworzonych w ramach Projektu</w:t>
      </w:r>
      <w:r w:rsidR="00A80829" w:rsidRPr="00A80829">
        <w:rPr>
          <w:rFonts w:ascii="Calibri" w:hAnsi="Calibri"/>
          <w:sz w:val="22"/>
          <w:szCs w:val="22"/>
        </w:rPr>
        <w:t xml:space="preserve"> </w:t>
      </w:r>
      <w:r w:rsidR="00A80829">
        <w:rPr>
          <w:rFonts w:ascii="Calibri" w:hAnsi="Calibri"/>
          <w:sz w:val="22"/>
          <w:szCs w:val="22"/>
        </w:rPr>
        <w:t>Faza II</w:t>
      </w:r>
      <w:r w:rsidRPr="00C66CA0">
        <w:rPr>
          <w:rFonts w:asciiTheme="minorHAnsi" w:hAnsiTheme="minorHAnsi" w:cstheme="minorHAnsi"/>
          <w:color w:val="000000"/>
          <w:sz w:val="22"/>
          <w:szCs w:val="22"/>
        </w:rPr>
        <w:t xml:space="preserve">; </w:t>
      </w:r>
    </w:p>
    <w:p w14:paraId="42FF6361" w14:textId="20459922" w:rsidR="00121532" w:rsidRPr="00C66CA0" w:rsidRDefault="00121532" w:rsidP="00F61AFB">
      <w:pPr>
        <w:pStyle w:val="Akapitzlist"/>
        <w:numPr>
          <w:ilvl w:val="1"/>
          <w:numId w:val="32"/>
        </w:numPr>
        <w:autoSpaceDE w:val="0"/>
        <w:autoSpaceDN w:val="0"/>
        <w:adjustRightInd w:val="0"/>
        <w:spacing w:afterLines="40" w:after="96" w:line="276" w:lineRule="auto"/>
        <w:ind w:left="851" w:hanging="425"/>
        <w:contextualSpacing w:val="0"/>
        <w:jc w:val="both"/>
        <w:rPr>
          <w:rFonts w:asciiTheme="minorHAnsi" w:hAnsiTheme="minorHAnsi" w:cstheme="minorHAnsi"/>
          <w:color w:val="000000"/>
          <w:sz w:val="22"/>
          <w:szCs w:val="22"/>
        </w:rPr>
      </w:pPr>
      <w:r w:rsidRPr="00C66CA0">
        <w:rPr>
          <w:rFonts w:asciiTheme="minorHAnsi" w:hAnsiTheme="minorHAnsi" w:cstheme="minorHAnsi"/>
          <w:color w:val="000000"/>
          <w:sz w:val="22"/>
          <w:szCs w:val="22"/>
        </w:rPr>
        <w:lastRenderedPageBreak/>
        <w:t>umożliwić sporządzenie, a na żądanie osoby kontrolującej sporządzić kopie, odpisy lub wyciągi z dokumentów oraz zestawienia lub obliczenia opracowywane na podstawie dokumentów związanych z realizacją Projektu</w:t>
      </w:r>
      <w:r w:rsidR="00A80829" w:rsidRPr="00A80829">
        <w:rPr>
          <w:rFonts w:ascii="Calibri" w:hAnsi="Calibri"/>
          <w:sz w:val="22"/>
          <w:szCs w:val="22"/>
        </w:rPr>
        <w:t xml:space="preserve"> </w:t>
      </w:r>
      <w:r w:rsidR="00A80829">
        <w:rPr>
          <w:rFonts w:ascii="Calibri" w:hAnsi="Calibri"/>
          <w:sz w:val="22"/>
          <w:szCs w:val="22"/>
        </w:rPr>
        <w:t>Faza II</w:t>
      </w:r>
      <w:r w:rsidRPr="00C66CA0">
        <w:rPr>
          <w:rFonts w:asciiTheme="minorHAnsi" w:hAnsiTheme="minorHAnsi" w:cstheme="minorHAnsi"/>
          <w:color w:val="000000"/>
          <w:sz w:val="22"/>
          <w:szCs w:val="22"/>
        </w:rPr>
        <w:t xml:space="preserve">; </w:t>
      </w:r>
    </w:p>
    <w:p w14:paraId="5A944F49" w14:textId="125BE4A4" w:rsidR="004B722C" w:rsidRDefault="00121532" w:rsidP="00F61AFB">
      <w:pPr>
        <w:pStyle w:val="Default"/>
        <w:numPr>
          <w:ilvl w:val="1"/>
          <w:numId w:val="32"/>
        </w:numPr>
        <w:spacing w:afterLines="40" w:after="96" w:line="276" w:lineRule="auto"/>
        <w:ind w:left="851" w:hanging="425"/>
        <w:jc w:val="both"/>
        <w:rPr>
          <w:rFonts w:asciiTheme="minorHAnsi" w:hAnsiTheme="minorHAnsi" w:cstheme="minorHAnsi"/>
          <w:sz w:val="22"/>
          <w:szCs w:val="22"/>
        </w:rPr>
      </w:pPr>
      <w:r w:rsidRPr="00C66CA0">
        <w:rPr>
          <w:rFonts w:asciiTheme="minorHAnsi" w:hAnsiTheme="minorHAnsi" w:cstheme="minorHAnsi"/>
          <w:sz w:val="22"/>
          <w:szCs w:val="22"/>
        </w:rPr>
        <w:t>udzielić wyjaśnień dotyczących realizacji Projektu</w:t>
      </w:r>
      <w:r w:rsidR="00A80829" w:rsidRPr="00A80829">
        <w:rPr>
          <w:sz w:val="22"/>
          <w:szCs w:val="22"/>
        </w:rPr>
        <w:t xml:space="preserve"> </w:t>
      </w:r>
      <w:r w:rsidR="00A80829">
        <w:rPr>
          <w:sz w:val="22"/>
          <w:szCs w:val="22"/>
        </w:rPr>
        <w:t>Faza II</w:t>
      </w:r>
      <w:r w:rsidR="004B722C">
        <w:rPr>
          <w:rFonts w:asciiTheme="minorHAnsi" w:hAnsiTheme="minorHAnsi" w:cstheme="minorHAnsi"/>
          <w:sz w:val="22"/>
          <w:szCs w:val="22"/>
        </w:rPr>
        <w:t>;</w:t>
      </w:r>
    </w:p>
    <w:p w14:paraId="06B29590" w14:textId="664DD90C" w:rsidR="00121532" w:rsidRPr="00C66CA0" w:rsidRDefault="004B722C" w:rsidP="00F61AFB">
      <w:pPr>
        <w:pStyle w:val="Default"/>
        <w:numPr>
          <w:ilvl w:val="1"/>
          <w:numId w:val="32"/>
        </w:numPr>
        <w:spacing w:afterLines="40" w:after="96" w:line="276" w:lineRule="auto"/>
        <w:ind w:left="851" w:hanging="425"/>
        <w:jc w:val="both"/>
        <w:rPr>
          <w:rFonts w:asciiTheme="minorHAnsi" w:hAnsiTheme="minorHAnsi" w:cstheme="minorHAnsi"/>
          <w:sz w:val="22"/>
          <w:szCs w:val="22"/>
        </w:rPr>
      </w:pPr>
      <w:r>
        <w:rPr>
          <w:rFonts w:asciiTheme="minorHAnsi" w:hAnsiTheme="minorHAnsi" w:cstheme="minorHAnsi"/>
          <w:sz w:val="22"/>
          <w:szCs w:val="22"/>
        </w:rPr>
        <w:t xml:space="preserve">zawarcia w umowach zawieranych z </w:t>
      </w:r>
      <w:r w:rsidRPr="00C66CA0">
        <w:rPr>
          <w:rFonts w:asciiTheme="minorHAnsi" w:hAnsiTheme="minorHAnsi" w:cstheme="minorHAnsi"/>
          <w:sz w:val="22"/>
          <w:szCs w:val="22"/>
        </w:rPr>
        <w:t>inny</w:t>
      </w:r>
      <w:r>
        <w:rPr>
          <w:rFonts w:asciiTheme="minorHAnsi" w:hAnsiTheme="minorHAnsi" w:cstheme="minorHAnsi"/>
          <w:sz w:val="22"/>
          <w:szCs w:val="22"/>
        </w:rPr>
        <w:t>mi</w:t>
      </w:r>
      <w:r w:rsidRPr="00C66CA0">
        <w:rPr>
          <w:rFonts w:asciiTheme="minorHAnsi" w:hAnsiTheme="minorHAnsi" w:cstheme="minorHAnsi"/>
          <w:sz w:val="22"/>
          <w:szCs w:val="22"/>
        </w:rPr>
        <w:t xml:space="preserve"> niż Beneficjent podmiot</w:t>
      </w:r>
      <w:r>
        <w:rPr>
          <w:rFonts w:asciiTheme="minorHAnsi" w:hAnsiTheme="minorHAnsi" w:cstheme="minorHAnsi"/>
          <w:sz w:val="22"/>
          <w:szCs w:val="22"/>
        </w:rPr>
        <w:t>ami</w:t>
      </w:r>
      <w:r w:rsidRPr="00C66CA0">
        <w:rPr>
          <w:rFonts w:asciiTheme="minorHAnsi" w:hAnsiTheme="minorHAnsi" w:cstheme="minorHAnsi"/>
          <w:sz w:val="22"/>
          <w:szCs w:val="22"/>
        </w:rPr>
        <w:t xml:space="preserve"> lub os</w:t>
      </w:r>
      <w:r>
        <w:rPr>
          <w:rFonts w:asciiTheme="minorHAnsi" w:hAnsiTheme="minorHAnsi" w:cstheme="minorHAnsi"/>
          <w:sz w:val="22"/>
          <w:szCs w:val="22"/>
        </w:rPr>
        <w:t>obami</w:t>
      </w:r>
      <w:r w:rsidRPr="00C66CA0">
        <w:rPr>
          <w:rFonts w:asciiTheme="minorHAnsi" w:hAnsiTheme="minorHAnsi" w:cstheme="minorHAnsi"/>
          <w:sz w:val="22"/>
          <w:szCs w:val="22"/>
        </w:rPr>
        <w:t xml:space="preserve"> zaangażowany</w:t>
      </w:r>
      <w:r>
        <w:rPr>
          <w:rFonts w:asciiTheme="minorHAnsi" w:hAnsiTheme="minorHAnsi" w:cstheme="minorHAnsi"/>
          <w:sz w:val="22"/>
          <w:szCs w:val="22"/>
        </w:rPr>
        <w:t>mi</w:t>
      </w:r>
      <w:r w:rsidRPr="00C66CA0">
        <w:rPr>
          <w:rFonts w:asciiTheme="minorHAnsi" w:hAnsiTheme="minorHAnsi" w:cstheme="minorHAnsi"/>
          <w:sz w:val="22"/>
          <w:szCs w:val="22"/>
        </w:rPr>
        <w:t xml:space="preserve"> w realizację Projektu</w:t>
      </w:r>
      <w:r w:rsidR="00A80829" w:rsidRPr="00A80829">
        <w:rPr>
          <w:sz w:val="22"/>
          <w:szCs w:val="22"/>
        </w:rPr>
        <w:t xml:space="preserve"> </w:t>
      </w:r>
      <w:r w:rsidR="00A80829">
        <w:rPr>
          <w:sz w:val="22"/>
          <w:szCs w:val="22"/>
        </w:rPr>
        <w:t>Faza II</w:t>
      </w:r>
      <w:r w:rsidRPr="00C66CA0">
        <w:rPr>
          <w:rFonts w:asciiTheme="minorHAnsi" w:hAnsiTheme="minorHAnsi" w:cstheme="minorHAnsi"/>
          <w:sz w:val="22"/>
          <w:szCs w:val="22"/>
        </w:rPr>
        <w:t>, w tym uczestnik</w:t>
      </w:r>
      <w:r>
        <w:rPr>
          <w:rFonts w:asciiTheme="minorHAnsi" w:hAnsiTheme="minorHAnsi" w:cstheme="minorHAnsi"/>
          <w:sz w:val="22"/>
          <w:szCs w:val="22"/>
        </w:rPr>
        <w:t>ami</w:t>
      </w:r>
      <w:r w:rsidRPr="00C66CA0">
        <w:rPr>
          <w:rFonts w:asciiTheme="minorHAnsi" w:hAnsiTheme="minorHAnsi" w:cstheme="minorHAnsi"/>
          <w:sz w:val="22"/>
          <w:szCs w:val="22"/>
        </w:rPr>
        <w:t xml:space="preserve"> </w:t>
      </w:r>
      <w:r>
        <w:rPr>
          <w:rFonts w:asciiTheme="minorHAnsi" w:hAnsiTheme="minorHAnsi" w:cstheme="minorHAnsi"/>
          <w:sz w:val="22"/>
          <w:szCs w:val="22"/>
        </w:rPr>
        <w:t>P</w:t>
      </w:r>
      <w:r w:rsidRPr="00C66CA0">
        <w:rPr>
          <w:rFonts w:asciiTheme="minorHAnsi" w:hAnsiTheme="minorHAnsi" w:cstheme="minorHAnsi"/>
          <w:sz w:val="22"/>
          <w:szCs w:val="22"/>
        </w:rPr>
        <w:t>rojektu</w:t>
      </w:r>
      <w:r w:rsidR="00A80829" w:rsidRPr="00A80829">
        <w:rPr>
          <w:sz w:val="22"/>
          <w:szCs w:val="22"/>
        </w:rPr>
        <w:t xml:space="preserve"> </w:t>
      </w:r>
      <w:r w:rsidR="00A80829">
        <w:rPr>
          <w:sz w:val="22"/>
          <w:szCs w:val="22"/>
        </w:rPr>
        <w:t>Faza II</w:t>
      </w:r>
      <w:r w:rsidRPr="00C66CA0">
        <w:rPr>
          <w:rFonts w:asciiTheme="minorHAnsi" w:hAnsiTheme="minorHAnsi" w:cstheme="minorHAnsi"/>
          <w:sz w:val="22"/>
          <w:szCs w:val="22"/>
        </w:rPr>
        <w:t>, grantobior</w:t>
      </w:r>
      <w:r>
        <w:rPr>
          <w:rFonts w:asciiTheme="minorHAnsi" w:hAnsiTheme="minorHAnsi" w:cstheme="minorHAnsi"/>
          <w:sz w:val="22"/>
          <w:szCs w:val="22"/>
        </w:rPr>
        <w:t>cami</w:t>
      </w:r>
      <w:r w:rsidRPr="00C66CA0">
        <w:rPr>
          <w:rFonts w:asciiTheme="minorHAnsi" w:hAnsiTheme="minorHAnsi" w:cstheme="minorHAnsi"/>
          <w:sz w:val="22"/>
          <w:szCs w:val="22"/>
        </w:rPr>
        <w:t>, ostateczny</w:t>
      </w:r>
      <w:r>
        <w:rPr>
          <w:rFonts w:asciiTheme="minorHAnsi" w:hAnsiTheme="minorHAnsi" w:cstheme="minorHAnsi"/>
          <w:sz w:val="22"/>
          <w:szCs w:val="22"/>
        </w:rPr>
        <w:t>mi</w:t>
      </w:r>
      <w:r w:rsidRPr="00C66CA0">
        <w:rPr>
          <w:rFonts w:asciiTheme="minorHAnsi" w:hAnsiTheme="minorHAnsi" w:cstheme="minorHAnsi"/>
          <w:sz w:val="22"/>
          <w:szCs w:val="22"/>
        </w:rPr>
        <w:t xml:space="preserve"> odbiorc</w:t>
      </w:r>
      <w:r>
        <w:rPr>
          <w:rFonts w:asciiTheme="minorHAnsi" w:hAnsiTheme="minorHAnsi" w:cstheme="minorHAnsi"/>
          <w:sz w:val="22"/>
          <w:szCs w:val="22"/>
        </w:rPr>
        <w:t>ami</w:t>
      </w:r>
      <w:r w:rsidRPr="00C66CA0">
        <w:rPr>
          <w:rFonts w:asciiTheme="minorHAnsi" w:hAnsiTheme="minorHAnsi" w:cstheme="minorHAnsi"/>
          <w:sz w:val="22"/>
          <w:szCs w:val="22"/>
        </w:rPr>
        <w:t>, wykonawc</w:t>
      </w:r>
      <w:r>
        <w:rPr>
          <w:rFonts w:asciiTheme="minorHAnsi" w:hAnsiTheme="minorHAnsi" w:cstheme="minorHAnsi"/>
          <w:sz w:val="22"/>
          <w:szCs w:val="22"/>
        </w:rPr>
        <w:t>ami</w:t>
      </w:r>
      <w:r w:rsidRPr="00C66CA0">
        <w:rPr>
          <w:rFonts w:asciiTheme="minorHAnsi" w:hAnsiTheme="minorHAnsi" w:cstheme="minorHAnsi"/>
          <w:sz w:val="22"/>
          <w:szCs w:val="22"/>
        </w:rPr>
        <w:t xml:space="preserve"> lub podwykonawc</w:t>
      </w:r>
      <w:r>
        <w:rPr>
          <w:rFonts w:asciiTheme="minorHAnsi" w:hAnsiTheme="minorHAnsi" w:cstheme="minorHAnsi"/>
          <w:sz w:val="22"/>
          <w:szCs w:val="22"/>
        </w:rPr>
        <w:t xml:space="preserve">ami zobowiązania tych podmiotów lub osób do </w:t>
      </w:r>
      <w:r w:rsidRPr="00C66CA0">
        <w:rPr>
          <w:rFonts w:asciiTheme="minorHAnsi" w:hAnsiTheme="minorHAnsi" w:cstheme="minorHAnsi"/>
          <w:sz w:val="22"/>
          <w:szCs w:val="22"/>
        </w:rPr>
        <w:t>udziel</w:t>
      </w:r>
      <w:r>
        <w:rPr>
          <w:rFonts w:asciiTheme="minorHAnsi" w:hAnsiTheme="minorHAnsi" w:cstheme="minorHAnsi"/>
          <w:sz w:val="22"/>
          <w:szCs w:val="22"/>
        </w:rPr>
        <w:t>ania</w:t>
      </w:r>
      <w:r w:rsidRPr="00C66CA0">
        <w:rPr>
          <w:rFonts w:asciiTheme="minorHAnsi" w:hAnsiTheme="minorHAnsi" w:cstheme="minorHAnsi"/>
          <w:sz w:val="22"/>
          <w:szCs w:val="22"/>
        </w:rPr>
        <w:t xml:space="preserve"> wyjaśnień lub udostępni</w:t>
      </w:r>
      <w:r>
        <w:rPr>
          <w:rFonts w:asciiTheme="minorHAnsi" w:hAnsiTheme="minorHAnsi" w:cstheme="minorHAnsi"/>
          <w:sz w:val="22"/>
          <w:szCs w:val="22"/>
        </w:rPr>
        <w:t>enia</w:t>
      </w:r>
      <w:r w:rsidRPr="00C66CA0">
        <w:rPr>
          <w:rFonts w:asciiTheme="minorHAnsi" w:hAnsiTheme="minorHAnsi" w:cstheme="minorHAnsi"/>
          <w:sz w:val="22"/>
          <w:szCs w:val="22"/>
        </w:rPr>
        <w:t xml:space="preserve"> </w:t>
      </w:r>
      <w:r>
        <w:rPr>
          <w:rFonts w:asciiTheme="minorHAnsi" w:hAnsiTheme="minorHAnsi" w:cstheme="minorHAnsi"/>
          <w:sz w:val="22"/>
          <w:szCs w:val="22"/>
        </w:rPr>
        <w:t>I</w:t>
      </w:r>
      <w:r w:rsidRPr="00C66CA0">
        <w:rPr>
          <w:rFonts w:asciiTheme="minorHAnsi" w:hAnsiTheme="minorHAnsi" w:cstheme="minorHAnsi"/>
          <w:sz w:val="22"/>
          <w:szCs w:val="22"/>
        </w:rPr>
        <w:t>nstytucji kontrolującej dokument</w:t>
      </w:r>
      <w:r>
        <w:rPr>
          <w:rFonts w:asciiTheme="minorHAnsi" w:hAnsiTheme="minorHAnsi" w:cstheme="minorHAnsi"/>
          <w:sz w:val="22"/>
          <w:szCs w:val="22"/>
        </w:rPr>
        <w:t>ów</w:t>
      </w:r>
      <w:r w:rsidRPr="00C66CA0">
        <w:rPr>
          <w:rFonts w:asciiTheme="minorHAnsi" w:hAnsiTheme="minorHAnsi" w:cstheme="minorHAnsi"/>
          <w:sz w:val="22"/>
          <w:szCs w:val="22"/>
        </w:rPr>
        <w:t xml:space="preserve"> dotycząc</w:t>
      </w:r>
      <w:r>
        <w:rPr>
          <w:rFonts w:asciiTheme="minorHAnsi" w:hAnsiTheme="minorHAnsi" w:cstheme="minorHAnsi"/>
          <w:sz w:val="22"/>
          <w:szCs w:val="22"/>
        </w:rPr>
        <w:t>ych</w:t>
      </w:r>
      <w:r w:rsidRPr="00C66CA0">
        <w:rPr>
          <w:rFonts w:asciiTheme="minorHAnsi" w:hAnsiTheme="minorHAnsi" w:cstheme="minorHAnsi"/>
          <w:sz w:val="22"/>
          <w:szCs w:val="22"/>
        </w:rPr>
        <w:t xml:space="preserve"> realizacji Projektu</w:t>
      </w:r>
      <w:r w:rsidR="00A80829" w:rsidRPr="00A80829">
        <w:rPr>
          <w:sz w:val="22"/>
          <w:szCs w:val="22"/>
        </w:rPr>
        <w:t xml:space="preserve"> </w:t>
      </w:r>
      <w:r w:rsidR="00A80829">
        <w:rPr>
          <w:sz w:val="22"/>
          <w:szCs w:val="22"/>
        </w:rPr>
        <w:t>Faza II</w:t>
      </w:r>
      <w:r w:rsidR="00121532" w:rsidRPr="00C66CA0">
        <w:rPr>
          <w:rFonts w:asciiTheme="minorHAnsi" w:hAnsiTheme="minorHAnsi" w:cstheme="minorHAnsi"/>
          <w:sz w:val="22"/>
          <w:szCs w:val="22"/>
        </w:rPr>
        <w:t>.</w:t>
      </w:r>
    </w:p>
    <w:p w14:paraId="0C207A53" w14:textId="77777777" w:rsidR="00121532" w:rsidRPr="00C66CA0" w:rsidRDefault="00121532" w:rsidP="00F61AFB">
      <w:pPr>
        <w:pStyle w:val="Default"/>
        <w:numPr>
          <w:ilvl w:val="0"/>
          <w:numId w:val="31"/>
        </w:numPr>
        <w:spacing w:afterLines="40" w:after="96" w:line="276" w:lineRule="auto"/>
        <w:ind w:left="426" w:hanging="426"/>
        <w:jc w:val="both"/>
        <w:rPr>
          <w:rFonts w:asciiTheme="minorHAnsi" w:hAnsiTheme="minorHAnsi" w:cstheme="minorHAnsi"/>
          <w:sz w:val="22"/>
          <w:szCs w:val="22"/>
        </w:rPr>
      </w:pPr>
      <w:r w:rsidRPr="00C66CA0">
        <w:rPr>
          <w:rFonts w:asciiTheme="minorHAnsi" w:hAnsiTheme="minorHAnsi" w:cstheme="minorHAnsi"/>
          <w:sz w:val="22"/>
          <w:szCs w:val="22"/>
        </w:rPr>
        <w:t xml:space="preserve">Beneficjent przyjmuje do wiadomości i akceptuje, że: </w:t>
      </w:r>
    </w:p>
    <w:p w14:paraId="550180CB" w14:textId="3A7FE6B1" w:rsidR="00121532" w:rsidRPr="00C66CA0" w:rsidRDefault="00121532" w:rsidP="00F61AFB">
      <w:pPr>
        <w:pStyle w:val="Default"/>
        <w:numPr>
          <w:ilvl w:val="0"/>
          <w:numId w:val="33"/>
        </w:numPr>
        <w:spacing w:afterLines="40" w:after="96" w:line="276" w:lineRule="auto"/>
        <w:ind w:left="851"/>
        <w:jc w:val="both"/>
        <w:rPr>
          <w:rFonts w:asciiTheme="minorHAnsi" w:hAnsiTheme="minorHAnsi" w:cstheme="minorHAnsi"/>
          <w:sz w:val="22"/>
          <w:szCs w:val="22"/>
        </w:rPr>
      </w:pPr>
      <w:r w:rsidRPr="00C66CA0">
        <w:rPr>
          <w:rFonts w:asciiTheme="minorHAnsi" w:hAnsiTheme="minorHAnsi" w:cstheme="minorHAnsi"/>
          <w:sz w:val="22"/>
          <w:szCs w:val="22"/>
        </w:rPr>
        <w:t>jeżeli jest to konieczne do stwierdzenia kwalifikowalności wydatków ponoszonych w ramach realizacji Projektu</w:t>
      </w:r>
      <w:r w:rsidR="00A80829" w:rsidRPr="00A80829">
        <w:rPr>
          <w:sz w:val="22"/>
          <w:szCs w:val="22"/>
        </w:rPr>
        <w:t xml:space="preserve"> </w:t>
      </w:r>
      <w:r w:rsidR="00A80829">
        <w:rPr>
          <w:sz w:val="22"/>
          <w:szCs w:val="22"/>
        </w:rPr>
        <w:t>Faza II</w:t>
      </w:r>
      <w:r w:rsidRPr="00C66CA0">
        <w:rPr>
          <w:rFonts w:asciiTheme="minorHAnsi" w:hAnsiTheme="minorHAnsi" w:cstheme="minorHAnsi"/>
          <w:sz w:val="22"/>
          <w:szCs w:val="22"/>
        </w:rPr>
        <w:t xml:space="preserve">, Beneficjent jest obowiązany udostępnić </w:t>
      </w:r>
      <w:r w:rsidR="004B722C">
        <w:rPr>
          <w:rFonts w:asciiTheme="minorHAnsi" w:hAnsiTheme="minorHAnsi" w:cstheme="minorHAnsi"/>
          <w:sz w:val="22"/>
          <w:szCs w:val="22"/>
        </w:rPr>
        <w:t>I</w:t>
      </w:r>
      <w:r w:rsidRPr="00C66CA0">
        <w:rPr>
          <w:rFonts w:asciiTheme="minorHAnsi" w:hAnsiTheme="minorHAnsi" w:cstheme="minorHAnsi"/>
          <w:sz w:val="22"/>
          <w:szCs w:val="22"/>
        </w:rPr>
        <w:t xml:space="preserve">nstytucji kontrolującej również dokumenty niezwiązane bezpośrednio z jego realizacją; </w:t>
      </w:r>
    </w:p>
    <w:p w14:paraId="35B6BFE4" w14:textId="43F84C8B" w:rsidR="00121532" w:rsidRPr="00C66CA0" w:rsidRDefault="004B722C" w:rsidP="00F61AFB">
      <w:pPr>
        <w:pStyle w:val="Default"/>
        <w:numPr>
          <w:ilvl w:val="0"/>
          <w:numId w:val="33"/>
        </w:numPr>
        <w:spacing w:afterLines="40" w:after="96" w:line="276" w:lineRule="auto"/>
        <w:ind w:left="851"/>
        <w:jc w:val="both"/>
        <w:rPr>
          <w:rFonts w:asciiTheme="minorHAnsi" w:hAnsiTheme="minorHAnsi" w:cstheme="minorHAnsi"/>
          <w:sz w:val="22"/>
          <w:szCs w:val="22"/>
        </w:rPr>
      </w:pPr>
      <w:r>
        <w:rPr>
          <w:rFonts w:asciiTheme="minorHAnsi" w:hAnsiTheme="minorHAnsi" w:cstheme="minorHAnsi"/>
          <w:sz w:val="22"/>
          <w:szCs w:val="22"/>
        </w:rPr>
        <w:t>I</w:t>
      </w:r>
      <w:r w:rsidR="00121532" w:rsidRPr="00C66CA0">
        <w:rPr>
          <w:rFonts w:asciiTheme="minorHAnsi" w:hAnsiTheme="minorHAnsi" w:cstheme="minorHAnsi"/>
          <w:sz w:val="22"/>
          <w:szCs w:val="22"/>
        </w:rPr>
        <w:t>nstytucja kontrolująca, w celu potwierdzenia prawidłowości i kwalifikowalności poniesionych wydatków, w związku z podejrzeniem wystąpienia nadużycia finansowego lub złożenia przez Beneficjenta niewystarczających wyjaśnień, może zwrócić się o złożenie wyjaśnień do innych niż Beneficjent podmiotów lub osób zaangażowanych w realizację Projektu</w:t>
      </w:r>
      <w:r w:rsidR="00A80829" w:rsidRPr="00A80829">
        <w:rPr>
          <w:sz w:val="22"/>
          <w:szCs w:val="22"/>
        </w:rPr>
        <w:t xml:space="preserve"> </w:t>
      </w:r>
      <w:r w:rsidR="00A80829">
        <w:rPr>
          <w:sz w:val="22"/>
          <w:szCs w:val="22"/>
        </w:rPr>
        <w:t>Faza II</w:t>
      </w:r>
      <w:r w:rsidR="00121532" w:rsidRPr="00C66CA0">
        <w:rPr>
          <w:rFonts w:asciiTheme="minorHAnsi" w:hAnsiTheme="minorHAnsi" w:cstheme="minorHAnsi"/>
          <w:sz w:val="22"/>
          <w:szCs w:val="22"/>
        </w:rPr>
        <w:t xml:space="preserve">, w tym uczestników </w:t>
      </w:r>
      <w:r w:rsidR="004B1DC1">
        <w:rPr>
          <w:rFonts w:asciiTheme="minorHAnsi" w:hAnsiTheme="minorHAnsi" w:cstheme="minorHAnsi"/>
          <w:sz w:val="22"/>
          <w:szCs w:val="22"/>
        </w:rPr>
        <w:t>P</w:t>
      </w:r>
      <w:r w:rsidR="00121532" w:rsidRPr="00C66CA0">
        <w:rPr>
          <w:rFonts w:asciiTheme="minorHAnsi" w:hAnsiTheme="minorHAnsi" w:cstheme="minorHAnsi"/>
          <w:sz w:val="22"/>
          <w:szCs w:val="22"/>
        </w:rPr>
        <w:t>rojektu</w:t>
      </w:r>
      <w:r w:rsidR="00A80829" w:rsidRPr="00A80829">
        <w:rPr>
          <w:sz w:val="22"/>
          <w:szCs w:val="22"/>
        </w:rPr>
        <w:t xml:space="preserve"> </w:t>
      </w:r>
      <w:r w:rsidR="00A80829">
        <w:rPr>
          <w:sz w:val="22"/>
          <w:szCs w:val="22"/>
        </w:rPr>
        <w:t>Faza II</w:t>
      </w:r>
      <w:r w:rsidR="00121532" w:rsidRPr="00C66CA0">
        <w:rPr>
          <w:rFonts w:asciiTheme="minorHAnsi" w:hAnsiTheme="minorHAnsi" w:cstheme="minorHAnsi"/>
          <w:sz w:val="22"/>
          <w:szCs w:val="22"/>
        </w:rPr>
        <w:t xml:space="preserve">, grantobiorców, ostatecznych odbiorców, wykonawców lub podwykonawców. Te podmioty lub te osoby są obowiązane udzielić wyjaśnień lub udostępnić </w:t>
      </w:r>
      <w:r>
        <w:rPr>
          <w:rFonts w:asciiTheme="minorHAnsi" w:hAnsiTheme="minorHAnsi" w:cstheme="minorHAnsi"/>
          <w:sz w:val="22"/>
          <w:szCs w:val="22"/>
        </w:rPr>
        <w:t>I</w:t>
      </w:r>
      <w:r w:rsidR="00121532" w:rsidRPr="00C66CA0">
        <w:rPr>
          <w:rFonts w:asciiTheme="minorHAnsi" w:hAnsiTheme="minorHAnsi" w:cstheme="minorHAnsi"/>
          <w:sz w:val="22"/>
          <w:szCs w:val="22"/>
        </w:rPr>
        <w:t>nstytucji kontrolującej dokumenty dotyczące realizacji Projektu</w:t>
      </w:r>
      <w:r w:rsidR="00A80829" w:rsidRPr="00A80829">
        <w:rPr>
          <w:sz w:val="22"/>
          <w:szCs w:val="22"/>
        </w:rPr>
        <w:t xml:space="preserve"> </w:t>
      </w:r>
      <w:r w:rsidR="00A80829">
        <w:rPr>
          <w:sz w:val="22"/>
          <w:szCs w:val="22"/>
        </w:rPr>
        <w:t>Faza II</w:t>
      </w:r>
      <w:r w:rsidR="00121532" w:rsidRPr="00C66CA0">
        <w:rPr>
          <w:rFonts w:asciiTheme="minorHAnsi" w:hAnsiTheme="minorHAnsi" w:cstheme="minorHAnsi"/>
          <w:sz w:val="22"/>
          <w:szCs w:val="22"/>
        </w:rPr>
        <w:t xml:space="preserve">; </w:t>
      </w:r>
    </w:p>
    <w:p w14:paraId="3EEC66FE" w14:textId="77777777" w:rsidR="00121532" w:rsidRDefault="00121532" w:rsidP="00F61AFB">
      <w:pPr>
        <w:pStyle w:val="Default"/>
        <w:numPr>
          <w:ilvl w:val="0"/>
          <w:numId w:val="33"/>
        </w:numPr>
        <w:spacing w:afterLines="40" w:after="96" w:line="276" w:lineRule="auto"/>
        <w:ind w:left="851"/>
        <w:jc w:val="both"/>
        <w:rPr>
          <w:rFonts w:asciiTheme="minorHAnsi" w:hAnsiTheme="minorHAnsi" w:cstheme="minorHAnsi"/>
          <w:sz w:val="22"/>
          <w:szCs w:val="22"/>
        </w:rPr>
      </w:pPr>
      <w:r w:rsidRPr="00C66CA0">
        <w:rPr>
          <w:rFonts w:asciiTheme="minorHAnsi" w:hAnsiTheme="minorHAnsi" w:cstheme="minorHAnsi"/>
          <w:sz w:val="22"/>
          <w:szCs w:val="22"/>
        </w:rPr>
        <w:t xml:space="preserve">czynności kontrolne polegające na oględzinach oraz przyjęciu ustnych wyjaśnień lub oświadczeń będą udokumentowane w informacji pokontrolnej. </w:t>
      </w:r>
    </w:p>
    <w:p w14:paraId="0E37FDF6" w14:textId="52656360" w:rsidR="00121532" w:rsidRPr="00121532" w:rsidRDefault="00121532" w:rsidP="00F61AFB">
      <w:pPr>
        <w:pStyle w:val="Default"/>
        <w:numPr>
          <w:ilvl w:val="0"/>
          <w:numId w:val="31"/>
        </w:numPr>
        <w:spacing w:afterLines="40" w:after="96" w:line="276" w:lineRule="auto"/>
        <w:ind w:left="426" w:hanging="426"/>
        <w:jc w:val="both"/>
        <w:rPr>
          <w:rFonts w:asciiTheme="minorHAnsi" w:hAnsiTheme="minorHAnsi" w:cstheme="minorHAnsi"/>
          <w:sz w:val="22"/>
          <w:szCs w:val="22"/>
        </w:rPr>
      </w:pPr>
      <w:r w:rsidRPr="00C66CA0">
        <w:rPr>
          <w:rFonts w:asciiTheme="minorHAnsi" w:hAnsiTheme="minorHAnsi" w:cstheme="minorHAnsi"/>
          <w:sz w:val="22"/>
          <w:szCs w:val="22"/>
        </w:rPr>
        <w:t>Beneficjent jest zobowiązany przekazywać do Instytucji Zarządzającej, w terminie 7 dni od otrzymania, kopie informacji pokontrolnych oraz zaleceń pokontrolnych lub innych dokumentów spełniających te funkcje, powstałych w toku kontroli prowadzonych przez uprawnione do tego instytucje, inne niż Instytucja Zarządzająca, jeżeli kontrole te dotyczyły Projektu</w:t>
      </w:r>
      <w:r w:rsidR="00A80829" w:rsidRPr="00A80829">
        <w:rPr>
          <w:sz w:val="22"/>
          <w:szCs w:val="22"/>
        </w:rPr>
        <w:t xml:space="preserve"> </w:t>
      </w:r>
      <w:r w:rsidR="00A80829">
        <w:rPr>
          <w:sz w:val="22"/>
          <w:szCs w:val="22"/>
        </w:rPr>
        <w:t>Faza II</w:t>
      </w:r>
      <w:r>
        <w:rPr>
          <w:rFonts w:asciiTheme="minorHAnsi" w:hAnsiTheme="minorHAnsi" w:cstheme="minorHAnsi"/>
          <w:sz w:val="22"/>
          <w:szCs w:val="22"/>
        </w:rPr>
        <w:t>.</w:t>
      </w:r>
      <w:bookmarkEnd w:id="26"/>
    </w:p>
    <w:p w14:paraId="1516781F" w14:textId="77777777" w:rsidR="005B4A39" w:rsidRPr="00C66CA0" w:rsidRDefault="005B4A39" w:rsidP="005B4A39">
      <w:pPr>
        <w:pStyle w:val="Nagwek1"/>
        <w:spacing w:afterLines="40" w:after="96"/>
      </w:pPr>
      <w:bookmarkStart w:id="28" w:name="_Toc131770575"/>
      <w:r w:rsidRPr="00C66CA0">
        <w:t>Rozdział IV [postępowanie z nieprawidłowościami, rozwiązanie Umowy i trwałość Projektu]</w:t>
      </w:r>
      <w:bookmarkEnd w:id="28"/>
    </w:p>
    <w:p w14:paraId="1A0B081E" w14:textId="7E0D384F" w:rsidR="005B4A39" w:rsidRPr="00C66CA0" w:rsidRDefault="005B4A39" w:rsidP="005B4A39">
      <w:pPr>
        <w:pStyle w:val="Nagwek2"/>
      </w:pPr>
      <w:bookmarkStart w:id="29" w:name="_Toc131770576"/>
      <w:r w:rsidRPr="00C66CA0">
        <w:rPr>
          <w:rStyle w:val="Nagwek1Znak"/>
          <w:b/>
        </w:rPr>
        <w:t>Artykuł 1</w:t>
      </w:r>
      <w:r w:rsidR="00D0257F">
        <w:rPr>
          <w:rStyle w:val="Nagwek1Znak"/>
          <w:b/>
        </w:rPr>
        <w:t>9</w:t>
      </w:r>
      <w:r w:rsidRPr="00C66CA0">
        <w:t xml:space="preserve"> [postępowanie z nieprawidłowościami]</w:t>
      </w:r>
      <w:bookmarkEnd w:id="29"/>
    </w:p>
    <w:p w14:paraId="299BDA85" w14:textId="26E213FB" w:rsidR="00495A1C" w:rsidRPr="00495A1C" w:rsidRDefault="00495A1C" w:rsidP="00F61AFB">
      <w:pPr>
        <w:numPr>
          <w:ilvl w:val="0"/>
          <w:numId w:val="19"/>
        </w:numPr>
        <w:spacing w:after="160" w:line="259" w:lineRule="auto"/>
        <w:jc w:val="both"/>
        <w:rPr>
          <w:rFonts w:asciiTheme="minorHAnsi" w:hAnsiTheme="minorHAnsi" w:cstheme="minorHAnsi"/>
          <w:sz w:val="22"/>
          <w:szCs w:val="22"/>
        </w:rPr>
      </w:pPr>
      <w:r w:rsidRPr="00A06295">
        <w:rPr>
          <w:rFonts w:asciiTheme="minorHAnsi" w:hAnsiTheme="minorHAnsi" w:cstheme="minorHAnsi"/>
          <w:sz w:val="22"/>
          <w:szCs w:val="22"/>
        </w:rPr>
        <w:t xml:space="preserve">Postępowanie w przypadku wykrycia nieprawidłowości przy realizacji Projektu </w:t>
      </w:r>
      <w:r w:rsidR="00A80829">
        <w:rPr>
          <w:rFonts w:ascii="Calibri" w:hAnsi="Calibri"/>
          <w:sz w:val="22"/>
          <w:szCs w:val="22"/>
        </w:rPr>
        <w:t>Faza II</w:t>
      </w:r>
      <w:r w:rsidR="00A80829" w:rsidRPr="00A06295">
        <w:rPr>
          <w:rFonts w:asciiTheme="minorHAnsi" w:hAnsiTheme="minorHAnsi" w:cstheme="minorHAnsi"/>
          <w:sz w:val="22"/>
          <w:szCs w:val="22"/>
        </w:rPr>
        <w:t xml:space="preserve"> </w:t>
      </w:r>
      <w:r w:rsidRPr="00A06295">
        <w:rPr>
          <w:rFonts w:asciiTheme="minorHAnsi" w:hAnsiTheme="minorHAnsi" w:cstheme="minorHAnsi"/>
          <w:sz w:val="22"/>
          <w:szCs w:val="22"/>
        </w:rPr>
        <w:t>określone jest w art. 26 Ustawy wdrożeniowej.</w:t>
      </w:r>
    </w:p>
    <w:p w14:paraId="5F0C0968" w14:textId="0B6E82C8" w:rsidR="00A06295" w:rsidRPr="00A06295" w:rsidRDefault="00A06295" w:rsidP="00F61AFB">
      <w:pPr>
        <w:numPr>
          <w:ilvl w:val="0"/>
          <w:numId w:val="19"/>
        </w:numPr>
        <w:spacing w:after="160" w:line="259" w:lineRule="auto"/>
        <w:jc w:val="both"/>
        <w:rPr>
          <w:rFonts w:asciiTheme="minorHAnsi" w:hAnsiTheme="minorHAnsi" w:cstheme="minorHAnsi"/>
          <w:bCs/>
          <w:sz w:val="22"/>
          <w:szCs w:val="22"/>
        </w:rPr>
      </w:pPr>
      <w:r w:rsidRPr="00A06295">
        <w:rPr>
          <w:rFonts w:asciiTheme="minorHAnsi" w:hAnsiTheme="minorHAnsi" w:cstheme="minorHAnsi"/>
          <w:sz w:val="22"/>
          <w:szCs w:val="22"/>
        </w:rPr>
        <w:t>Jeżeli zostanie stwierdzone, że dofinansowanie zostało:</w:t>
      </w:r>
    </w:p>
    <w:p w14:paraId="6BD1BB36" w14:textId="77777777" w:rsidR="00A06295" w:rsidRPr="00A06295" w:rsidRDefault="00A06295" w:rsidP="00F61AFB">
      <w:pPr>
        <w:numPr>
          <w:ilvl w:val="1"/>
          <w:numId w:val="19"/>
        </w:numPr>
        <w:spacing w:after="160" w:line="259" w:lineRule="auto"/>
        <w:jc w:val="both"/>
        <w:rPr>
          <w:rFonts w:asciiTheme="minorHAnsi" w:hAnsiTheme="minorHAnsi" w:cstheme="minorHAnsi"/>
          <w:bCs/>
          <w:sz w:val="22"/>
          <w:szCs w:val="22"/>
        </w:rPr>
      </w:pPr>
      <w:r w:rsidRPr="00A06295">
        <w:rPr>
          <w:rFonts w:asciiTheme="minorHAnsi" w:hAnsiTheme="minorHAnsi" w:cstheme="minorHAnsi"/>
          <w:sz w:val="22"/>
          <w:szCs w:val="22"/>
        </w:rPr>
        <w:t>wykorzystane niezgodnie z przeznaczeniem;</w:t>
      </w:r>
    </w:p>
    <w:p w14:paraId="6807FE0D" w14:textId="77777777" w:rsidR="00A06295" w:rsidRPr="00A06295" w:rsidRDefault="00A06295" w:rsidP="00F61AFB">
      <w:pPr>
        <w:numPr>
          <w:ilvl w:val="1"/>
          <w:numId w:val="19"/>
        </w:numPr>
        <w:spacing w:after="160" w:line="259" w:lineRule="auto"/>
        <w:jc w:val="both"/>
        <w:rPr>
          <w:rFonts w:asciiTheme="minorHAnsi" w:hAnsiTheme="minorHAnsi" w:cstheme="minorHAnsi"/>
          <w:bCs/>
          <w:sz w:val="22"/>
          <w:szCs w:val="22"/>
        </w:rPr>
      </w:pPr>
      <w:r w:rsidRPr="00A06295">
        <w:rPr>
          <w:rFonts w:asciiTheme="minorHAnsi" w:hAnsiTheme="minorHAnsi" w:cstheme="minorHAnsi"/>
          <w:sz w:val="22"/>
          <w:szCs w:val="22"/>
        </w:rPr>
        <w:t>wykorzystane bez zachowania obowiązujących procedur;</w:t>
      </w:r>
    </w:p>
    <w:p w14:paraId="15AA273F" w14:textId="5C10D330" w:rsidR="00A06295" w:rsidRPr="00A06295" w:rsidRDefault="00A06295" w:rsidP="00F61AFB">
      <w:pPr>
        <w:numPr>
          <w:ilvl w:val="1"/>
          <w:numId w:val="19"/>
        </w:numPr>
        <w:spacing w:after="120" w:line="276" w:lineRule="auto"/>
        <w:jc w:val="both"/>
        <w:rPr>
          <w:rFonts w:asciiTheme="minorHAnsi" w:hAnsiTheme="minorHAnsi" w:cstheme="minorHAnsi"/>
          <w:bCs/>
          <w:sz w:val="22"/>
          <w:szCs w:val="22"/>
        </w:rPr>
      </w:pPr>
      <w:r w:rsidRPr="00A06295">
        <w:rPr>
          <w:rFonts w:asciiTheme="minorHAnsi" w:hAnsiTheme="minorHAnsi" w:cstheme="minorHAnsi"/>
          <w:sz w:val="22"/>
          <w:szCs w:val="22"/>
        </w:rPr>
        <w:t xml:space="preserve">pobrane </w:t>
      </w:r>
      <w:r w:rsidR="00495A1C">
        <w:rPr>
          <w:rFonts w:asciiTheme="minorHAnsi" w:hAnsiTheme="minorHAnsi" w:cstheme="minorHAnsi"/>
          <w:sz w:val="22"/>
          <w:szCs w:val="22"/>
        </w:rPr>
        <w:t>nienależnie</w:t>
      </w:r>
      <w:r w:rsidRPr="00A06295">
        <w:rPr>
          <w:rFonts w:asciiTheme="minorHAnsi" w:hAnsiTheme="minorHAnsi" w:cstheme="minorHAnsi"/>
          <w:sz w:val="22"/>
          <w:szCs w:val="22"/>
        </w:rPr>
        <w:t xml:space="preserve"> lub w nadmiernej wysokości; </w:t>
      </w:r>
    </w:p>
    <w:p w14:paraId="3BB04C4A" w14:textId="0D5466B8" w:rsidR="00A06295" w:rsidRPr="00A06295" w:rsidRDefault="00A06295" w:rsidP="00495A1C">
      <w:pPr>
        <w:spacing w:after="120" w:line="276" w:lineRule="auto"/>
        <w:ind w:left="426"/>
        <w:jc w:val="both"/>
        <w:rPr>
          <w:rFonts w:asciiTheme="minorHAnsi" w:hAnsiTheme="minorHAnsi" w:cstheme="minorHAnsi"/>
          <w:bCs/>
          <w:sz w:val="22"/>
          <w:szCs w:val="22"/>
        </w:rPr>
      </w:pPr>
      <w:r w:rsidRPr="00A06295">
        <w:rPr>
          <w:rFonts w:asciiTheme="minorHAnsi" w:hAnsiTheme="minorHAnsi" w:cstheme="minorHAnsi"/>
          <w:sz w:val="22"/>
          <w:szCs w:val="22"/>
        </w:rPr>
        <w:t xml:space="preserve">Beneficjent zobowiązuje się do zwrotu tych środków wraz z odsetkami </w:t>
      </w:r>
      <w:bookmarkStart w:id="30" w:name="_Hlk128157979"/>
      <w:r w:rsidRPr="00A06295">
        <w:rPr>
          <w:rFonts w:asciiTheme="minorHAnsi" w:hAnsiTheme="minorHAnsi" w:cstheme="minorHAnsi"/>
          <w:sz w:val="22"/>
          <w:szCs w:val="22"/>
        </w:rPr>
        <w:t>w wysokości określonej jak dla zaległości podatkowych</w:t>
      </w:r>
      <w:bookmarkEnd w:id="30"/>
      <w:r w:rsidR="00495A1C">
        <w:rPr>
          <w:rFonts w:asciiTheme="minorHAnsi" w:hAnsiTheme="minorHAnsi" w:cstheme="minorHAnsi"/>
          <w:sz w:val="22"/>
          <w:szCs w:val="22"/>
        </w:rPr>
        <w:t xml:space="preserve"> liczonymi od dnia przekazania środków</w:t>
      </w:r>
      <w:r w:rsidRPr="00A06295">
        <w:rPr>
          <w:rFonts w:asciiTheme="minorHAnsi" w:hAnsiTheme="minorHAnsi" w:cstheme="minorHAnsi"/>
          <w:sz w:val="22"/>
          <w:szCs w:val="22"/>
        </w:rPr>
        <w:t>, w terminie i na rachunek wskazany przez Instytucję Zarządzającą w trybie określonym w art. 207 UFP.</w:t>
      </w:r>
    </w:p>
    <w:p w14:paraId="3BF69060" w14:textId="77777777" w:rsidR="00A06295" w:rsidRPr="00A06295" w:rsidRDefault="00A06295" w:rsidP="00F61AFB">
      <w:pPr>
        <w:numPr>
          <w:ilvl w:val="0"/>
          <w:numId w:val="19"/>
        </w:numPr>
        <w:spacing w:after="120" w:line="276" w:lineRule="auto"/>
        <w:jc w:val="both"/>
        <w:rPr>
          <w:rFonts w:asciiTheme="minorHAnsi" w:hAnsiTheme="minorHAnsi" w:cstheme="minorHAnsi"/>
          <w:sz w:val="22"/>
          <w:szCs w:val="22"/>
        </w:rPr>
      </w:pPr>
      <w:r w:rsidRPr="00A06295">
        <w:rPr>
          <w:rFonts w:asciiTheme="minorHAnsi" w:hAnsiTheme="minorHAnsi" w:cstheme="minorHAnsi"/>
          <w:sz w:val="22"/>
          <w:szCs w:val="22"/>
        </w:rPr>
        <w:t xml:space="preserve">W przypadku, gdy Beneficjent nie dokonał w wyznaczonym terminie zwrotu, o którym mowa w ust. 1, Instytucja Zarządzająca podejmie czynności zmierzające do odzyskania należnych środków </w:t>
      </w:r>
      <w:r w:rsidRPr="00A06295">
        <w:rPr>
          <w:rFonts w:asciiTheme="minorHAnsi" w:hAnsiTheme="minorHAnsi" w:cstheme="minorHAnsi"/>
          <w:sz w:val="22"/>
          <w:szCs w:val="22"/>
        </w:rPr>
        <w:lastRenderedPageBreak/>
        <w:t xml:space="preserve">dofinansowania z wykorzystaniem wszelkich dostępnych środków prawnych. Koszty czynności zmierzających do odzyskania nieprawidłowo wykorzystanego dofinansowania obciążają Beneficjenta. Beneficjent przyjmuje do wiadomości, że może to ponadto skutkować wykluczeniem z możliwości otrzymywania środków przeznaczonych na realizację programów finansowanych z udziałem środków europejskich (art. 207 ust. 4 UFP). </w:t>
      </w:r>
    </w:p>
    <w:p w14:paraId="7D0D981A" w14:textId="77777777" w:rsidR="00A06295" w:rsidRPr="00A06295" w:rsidRDefault="00A06295" w:rsidP="00F61AFB">
      <w:pPr>
        <w:numPr>
          <w:ilvl w:val="0"/>
          <w:numId w:val="19"/>
        </w:numPr>
        <w:spacing w:after="160" w:line="259" w:lineRule="auto"/>
        <w:jc w:val="both"/>
        <w:rPr>
          <w:rFonts w:asciiTheme="minorHAnsi" w:hAnsiTheme="minorHAnsi" w:cstheme="minorHAnsi"/>
          <w:sz w:val="22"/>
          <w:szCs w:val="22"/>
        </w:rPr>
      </w:pPr>
      <w:r w:rsidRPr="00A06295">
        <w:rPr>
          <w:rFonts w:asciiTheme="minorHAnsi" w:hAnsiTheme="minorHAnsi" w:cstheme="minorHAnsi"/>
          <w:sz w:val="22"/>
          <w:szCs w:val="22"/>
        </w:rPr>
        <w:t>Zwrot środków może zostać dokonany poprzez pomniejszenie kolejnej płatności na rzecz Beneficjenta o kwotę podlegająca zwrotowi zgodnie z dyspozycją art. 207 ust. 2 UFP.</w:t>
      </w:r>
    </w:p>
    <w:p w14:paraId="0FB30317" w14:textId="6DD9670B" w:rsidR="00A06295" w:rsidRPr="00A06295" w:rsidRDefault="00A06295" w:rsidP="00F61AFB">
      <w:pPr>
        <w:numPr>
          <w:ilvl w:val="0"/>
          <w:numId w:val="19"/>
        </w:numPr>
        <w:spacing w:after="160" w:line="259" w:lineRule="auto"/>
        <w:jc w:val="both"/>
        <w:rPr>
          <w:rFonts w:asciiTheme="minorHAnsi" w:hAnsiTheme="minorHAnsi" w:cstheme="minorHAnsi"/>
          <w:sz w:val="22"/>
          <w:szCs w:val="22"/>
        </w:rPr>
      </w:pPr>
      <w:r w:rsidRPr="00A06295">
        <w:rPr>
          <w:rFonts w:asciiTheme="minorHAnsi" w:hAnsiTheme="minorHAnsi" w:cstheme="minorHAnsi"/>
          <w:sz w:val="22"/>
          <w:szCs w:val="22"/>
        </w:rPr>
        <w:t xml:space="preserve">Beneficjent przyjmuje do wiadomości i akceptuje, że ponosi ryzyko niezrealizowania wyznaczonych dla Projektu wskaźników, co na podstawie art. 28 ust. 7 Ustawy wdrożeniowej może stanowić przesłankę do stwierdzenia nieprawidłowości i skutkować nałożeniem korekty finansowej obniżającej wartość dofinansowania. </w:t>
      </w:r>
    </w:p>
    <w:p w14:paraId="618A51BC" w14:textId="017220A0" w:rsidR="00A06295" w:rsidRPr="00A06295" w:rsidRDefault="00A06295" w:rsidP="00F61AFB">
      <w:pPr>
        <w:numPr>
          <w:ilvl w:val="0"/>
          <w:numId w:val="19"/>
        </w:numPr>
        <w:spacing w:after="160" w:line="259" w:lineRule="auto"/>
        <w:jc w:val="both"/>
        <w:rPr>
          <w:rFonts w:asciiTheme="minorHAnsi" w:hAnsiTheme="minorHAnsi" w:cstheme="minorHAnsi"/>
          <w:sz w:val="22"/>
          <w:szCs w:val="22"/>
        </w:rPr>
      </w:pPr>
      <w:r w:rsidRPr="00A06295">
        <w:rPr>
          <w:rFonts w:asciiTheme="minorHAnsi" w:hAnsiTheme="minorHAnsi" w:cstheme="minorHAnsi"/>
          <w:sz w:val="22"/>
          <w:szCs w:val="22"/>
        </w:rPr>
        <w:t xml:space="preserve">W przypadku braku wywiązywania się Beneficjenta z przyjętych w Projekcie zadań dotyczących niedyskryminacji ust. </w:t>
      </w:r>
      <w:r w:rsidR="004E1341">
        <w:rPr>
          <w:rFonts w:asciiTheme="minorHAnsi" w:hAnsiTheme="minorHAnsi" w:cstheme="minorHAnsi"/>
          <w:sz w:val="22"/>
          <w:szCs w:val="22"/>
        </w:rPr>
        <w:t>5</w:t>
      </w:r>
      <w:r w:rsidRPr="00A06295">
        <w:rPr>
          <w:rFonts w:asciiTheme="minorHAnsi" w:hAnsiTheme="minorHAnsi" w:cstheme="minorHAnsi"/>
          <w:sz w:val="22"/>
          <w:szCs w:val="22"/>
        </w:rPr>
        <w:t xml:space="preserve"> stosuje się odpowiednio.</w:t>
      </w:r>
    </w:p>
    <w:p w14:paraId="2FED78FD" w14:textId="742AD257" w:rsidR="005B4A39" w:rsidRPr="00C66CA0" w:rsidRDefault="005B4A39" w:rsidP="005B4A39">
      <w:pPr>
        <w:pStyle w:val="Nagwek2"/>
      </w:pPr>
      <w:bookmarkStart w:id="31" w:name="_Toc131770577"/>
      <w:r w:rsidRPr="00C66CA0">
        <w:rPr>
          <w:rStyle w:val="Nagwek1Znak"/>
          <w:b/>
        </w:rPr>
        <w:t xml:space="preserve">Artykuł </w:t>
      </w:r>
      <w:r w:rsidR="00D0257F">
        <w:rPr>
          <w:rStyle w:val="Nagwek1Znak"/>
          <w:b/>
        </w:rPr>
        <w:t>20</w:t>
      </w:r>
      <w:r w:rsidRPr="00C66CA0">
        <w:t xml:space="preserve"> [trwałość Projektu]</w:t>
      </w:r>
      <w:bookmarkEnd w:id="31"/>
    </w:p>
    <w:p w14:paraId="44474A5E" w14:textId="77777777" w:rsidR="005B4A39" w:rsidRPr="00C66CA0" w:rsidRDefault="005B4A39" w:rsidP="00F61AFB">
      <w:pPr>
        <w:pStyle w:val="Akapitzlist"/>
        <w:numPr>
          <w:ilvl w:val="0"/>
          <w:numId w:val="20"/>
        </w:numPr>
        <w:spacing w:after="40" w:line="276" w:lineRule="auto"/>
        <w:contextualSpacing w:val="0"/>
        <w:jc w:val="both"/>
        <w:rPr>
          <w:rFonts w:ascii="Calibri" w:hAnsi="Calibri"/>
          <w:bCs/>
          <w:spacing w:val="-2"/>
          <w:sz w:val="22"/>
          <w:szCs w:val="22"/>
        </w:rPr>
      </w:pPr>
      <w:r w:rsidRPr="00C66CA0">
        <w:rPr>
          <w:rFonts w:ascii="Calibri" w:hAnsi="Calibri"/>
          <w:spacing w:val="-2"/>
          <w:sz w:val="22"/>
          <w:szCs w:val="22"/>
        </w:rPr>
        <w:t xml:space="preserve">Beneficjent jest zobowiązany do zachowania trwałości Projektu, o której mowa w art. 65 Rozporządzenia ogólnego, przez </w:t>
      </w:r>
      <w:r w:rsidRPr="00C66CA0">
        <w:rPr>
          <w:rFonts w:asciiTheme="minorHAnsi" w:hAnsiTheme="minorHAnsi" w:cstheme="minorHAnsi"/>
          <w:spacing w:val="-2"/>
          <w:sz w:val="22"/>
          <w:szCs w:val="22"/>
        </w:rPr>
        <w:t xml:space="preserve">okres </w:t>
      </w:r>
      <w:r w:rsidRPr="00C66CA0">
        <w:rPr>
          <w:rFonts w:asciiTheme="minorHAnsi" w:hAnsiTheme="minorHAnsi" w:cstheme="minorHAnsi"/>
          <w:sz w:val="22"/>
          <w:szCs w:val="22"/>
        </w:rPr>
        <w:t>pięciu lat od płatności końcowej na rzecz Beneficjenta albo trzech lat w przypadkach dotyczących utrzymania inwestycji lub miejsc pracy stworzonych przez MŚP albo w okresie ustalonym zgodnie z Regulacjami dot. pomocy publicznej</w:t>
      </w:r>
      <w:r w:rsidRPr="00C66CA0">
        <w:rPr>
          <w:rFonts w:asciiTheme="minorHAnsi" w:hAnsiTheme="minorHAnsi" w:cstheme="minorHAnsi"/>
          <w:spacing w:val="-2"/>
          <w:sz w:val="22"/>
          <w:szCs w:val="22"/>
        </w:rPr>
        <w:t>. Definicja, terminy, warunki oraz inne szczegółowe kwestie</w:t>
      </w:r>
      <w:r w:rsidRPr="00C66CA0">
        <w:rPr>
          <w:rFonts w:ascii="Calibri" w:hAnsi="Calibri"/>
          <w:spacing w:val="-2"/>
          <w:sz w:val="22"/>
          <w:szCs w:val="22"/>
        </w:rPr>
        <w:t xml:space="preserve"> dotyczące zasad utrzymania przez Beneficjenta trwałości Projektu opisane są szczegółowo w </w:t>
      </w:r>
      <w:r w:rsidRPr="00C66CA0">
        <w:rPr>
          <w:rFonts w:ascii="Calibri" w:hAnsi="Calibri"/>
          <w:i/>
          <w:spacing w:val="-2"/>
          <w:sz w:val="22"/>
          <w:szCs w:val="22"/>
        </w:rPr>
        <w:t>Podrozdziale nr 2.6 – Trwałość projektu</w:t>
      </w:r>
      <w:r w:rsidRPr="00C66CA0">
        <w:rPr>
          <w:rFonts w:ascii="Calibri" w:hAnsi="Calibri"/>
          <w:spacing w:val="-2"/>
          <w:sz w:val="22"/>
          <w:szCs w:val="22"/>
        </w:rPr>
        <w:t xml:space="preserve"> </w:t>
      </w:r>
      <w:r w:rsidRPr="00C66CA0">
        <w:rPr>
          <w:rFonts w:ascii="Calibri" w:hAnsi="Calibri"/>
          <w:i/>
          <w:spacing w:val="-2"/>
          <w:sz w:val="22"/>
          <w:szCs w:val="22"/>
        </w:rPr>
        <w:t>Wytycznych dot. kwalifikowalności wydatków</w:t>
      </w:r>
      <w:r w:rsidRPr="00C66CA0">
        <w:rPr>
          <w:rFonts w:ascii="Calibri" w:hAnsi="Calibri"/>
          <w:spacing w:val="-2"/>
          <w:sz w:val="22"/>
          <w:szCs w:val="22"/>
        </w:rPr>
        <w:t>.</w:t>
      </w:r>
    </w:p>
    <w:p w14:paraId="7DFCC46C" w14:textId="77777777" w:rsidR="005B4A39" w:rsidRPr="00C66CA0" w:rsidRDefault="005B4A39" w:rsidP="00F61AFB">
      <w:pPr>
        <w:pStyle w:val="Akapitzlist"/>
        <w:numPr>
          <w:ilvl w:val="0"/>
          <w:numId w:val="20"/>
        </w:numPr>
        <w:spacing w:after="40" w:line="276" w:lineRule="auto"/>
        <w:contextualSpacing w:val="0"/>
        <w:jc w:val="both"/>
        <w:rPr>
          <w:rFonts w:ascii="Calibri" w:hAnsi="Calibri"/>
          <w:bCs/>
          <w:spacing w:val="-8"/>
          <w:sz w:val="22"/>
          <w:szCs w:val="22"/>
        </w:rPr>
      </w:pPr>
      <w:r w:rsidRPr="00C66CA0">
        <w:rPr>
          <w:rFonts w:ascii="Calibri" w:hAnsi="Calibri"/>
          <w:spacing w:val="-8"/>
          <w:sz w:val="22"/>
          <w:szCs w:val="22"/>
        </w:rPr>
        <w:t>Za naruszenie trwałości Projektu przez Beneficjenta będzie uznane zaistnienie choćby jednej z sytuacji, w których:</w:t>
      </w:r>
    </w:p>
    <w:p w14:paraId="65085FFD" w14:textId="77777777" w:rsidR="005B4A39" w:rsidRPr="00C66CA0" w:rsidRDefault="005B4A39" w:rsidP="00F61AFB">
      <w:pPr>
        <w:pStyle w:val="Akapitzlist"/>
        <w:numPr>
          <w:ilvl w:val="0"/>
          <w:numId w:val="28"/>
        </w:numPr>
        <w:spacing w:line="276" w:lineRule="auto"/>
        <w:ind w:left="709"/>
        <w:jc w:val="both"/>
        <w:rPr>
          <w:rFonts w:asciiTheme="minorHAnsi" w:hAnsiTheme="minorHAnsi" w:cstheme="minorHAnsi"/>
          <w:sz w:val="22"/>
          <w:szCs w:val="22"/>
        </w:rPr>
      </w:pPr>
      <w:r w:rsidRPr="00C66CA0">
        <w:rPr>
          <w:rFonts w:asciiTheme="minorHAnsi" w:hAnsiTheme="minorHAnsi" w:cstheme="minorHAnsi"/>
          <w:sz w:val="22"/>
          <w:szCs w:val="22"/>
        </w:rPr>
        <w:t>nastąpiło zaprzestanie lub przeniesienie działalności produkcyjnej poza terytorium województwa pomorskiego;</w:t>
      </w:r>
    </w:p>
    <w:p w14:paraId="0D575763" w14:textId="77777777" w:rsidR="005B4A39" w:rsidRPr="00C66CA0" w:rsidRDefault="005B4A39" w:rsidP="00F61AFB">
      <w:pPr>
        <w:pStyle w:val="Akapitzlist"/>
        <w:numPr>
          <w:ilvl w:val="0"/>
          <w:numId w:val="28"/>
        </w:numPr>
        <w:spacing w:line="276" w:lineRule="auto"/>
        <w:ind w:left="709"/>
        <w:jc w:val="both"/>
        <w:rPr>
          <w:rFonts w:asciiTheme="minorHAnsi" w:hAnsiTheme="minorHAnsi" w:cstheme="minorHAnsi"/>
          <w:sz w:val="22"/>
          <w:szCs w:val="22"/>
        </w:rPr>
      </w:pPr>
      <w:r w:rsidRPr="00C66CA0">
        <w:rPr>
          <w:rFonts w:asciiTheme="minorHAnsi" w:hAnsiTheme="minorHAnsi" w:cstheme="minorHAnsi"/>
          <w:sz w:val="22"/>
          <w:szCs w:val="22"/>
        </w:rPr>
        <w:t>nastąpiła zmiana własności elementu infrastruktury, która daje przedsiębiorstwu lub podmiotowi publicznemu nienależną korzyść;</w:t>
      </w:r>
    </w:p>
    <w:p w14:paraId="6AC028B6" w14:textId="77777777" w:rsidR="005B4A39" w:rsidRPr="00C66CA0" w:rsidRDefault="005B4A39" w:rsidP="00F61AFB">
      <w:pPr>
        <w:pStyle w:val="Akapitzlist"/>
        <w:numPr>
          <w:ilvl w:val="0"/>
          <w:numId w:val="28"/>
        </w:numPr>
        <w:spacing w:line="276" w:lineRule="auto"/>
        <w:ind w:left="709"/>
        <w:jc w:val="both"/>
        <w:rPr>
          <w:rFonts w:asciiTheme="minorHAnsi" w:hAnsiTheme="minorHAnsi" w:cstheme="minorHAnsi"/>
          <w:sz w:val="22"/>
          <w:szCs w:val="22"/>
        </w:rPr>
      </w:pPr>
      <w:r w:rsidRPr="00C66CA0">
        <w:rPr>
          <w:rFonts w:asciiTheme="minorHAnsi" w:hAnsiTheme="minorHAnsi" w:cstheme="minorHAnsi"/>
          <w:sz w:val="22"/>
          <w:szCs w:val="22"/>
        </w:rPr>
        <w:t>zaistniała istotna zmiana wpływająca na charakter Projektu, jego cele lub warunki wdrażania, mogąca doprowadzić do naruszenia jego pierwotnych celów.</w:t>
      </w:r>
    </w:p>
    <w:p w14:paraId="68E6AD59" w14:textId="2ED64C6E" w:rsidR="005B4A39" w:rsidRPr="00C66CA0" w:rsidRDefault="005B4A39" w:rsidP="00F61AFB">
      <w:pPr>
        <w:pStyle w:val="Akapitzlist"/>
        <w:numPr>
          <w:ilvl w:val="0"/>
          <w:numId w:val="20"/>
        </w:numPr>
        <w:autoSpaceDE w:val="0"/>
        <w:autoSpaceDN w:val="0"/>
        <w:adjustRightInd w:val="0"/>
        <w:spacing w:line="276" w:lineRule="auto"/>
        <w:jc w:val="both"/>
        <w:rPr>
          <w:rFonts w:asciiTheme="minorHAnsi" w:hAnsiTheme="minorHAnsi" w:cstheme="minorHAnsi"/>
          <w:bCs/>
          <w:spacing w:val="-6"/>
          <w:sz w:val="22"/>
          <w:szCs w:val="22"/>
        </w:rPr>
      </w:pPr>
      <w:r w:rsidRPr="00C66CA0">
        <w:rPr>
          <w:rFonts w:asciiTheme="minorHAnsi" w:hAnsiTheme="minorHAnsi" w:cstheme="minorHAnsi"/>
          <w:spacing w:val="-4"/>
          <w:sz w:val="22"/>
          <w:szCs w:val="22"/>
        </w:rPr>
        <w:t>Niezachowanie trwałości stanowi podstawę do zwrotu dofinansowania</w:t>
      </w:r>
      <w:r w:rsidRPr="00C66CA0">
        <w:rPr>
          <w:rFonts w:asciiTheme="minorHAnsi" w:hAnsiTheme="minorHAnsi" w:cstheme="minorHAnsi"/>
          <w:sz w:val="22"/>
          <w:szCs w:val="22"/>
        </w:rPr>
        <w:t xml:space="preserve"> wraz z odsetkami liczonymi jak dla zaległości podatkowych, proporcjonalnie do okresu, w którym trwałość </w:t>
      </w:r>
      <w:r w:rsidR="00DE3000">
        <w:rPr>
          <w:rFonts w:asciiTheme="minorHAnsi" w:hAnsiTheme="minorHAnsi" w:cstheme="minorHAnsi"/>
          <w:sz w:val="22"/>
          <w:szCs w:val="22"/>
        </w:rPr>
        <w:t>P</w:t>
      </w:r>
      <w:r w:rsidRPr="00C66CA0">
        <w:rPr>
          <w:rFonts w:asciiTheme="minorHAnsi" w:hAnsiTheme="minorHAnsi" w:cstheme="minorHAnsi"/>
          <w:sz w:val="22"/>
          <w:szCs w:val="22"/>
        </w:rPr>
        <w:t>rojektu nie została zachowana, w trybie</w:t>
      </w:r>
      <w:r w:rsidRPr="00C66CA0">
        <w:rPr>
          <w:rFonts w:asciiTheme="minorHAnsi" w:hAnsiTheme="minorHAnsi" w:cstheme="minorHAnsi"/>
          <w:spacing w:val="-4"/>
          <w:sz w:val="22"/>
          <w:szCs w:val="22"/>
        </w:rPr>
        <w:t xml:space="preserve"> art. 207 UFP. Beneficjent niezwłocznie informuje Instytucję Zarządzającą o wszelkich okolicznościach mogących powodować niezachowanie trwałości.</w:t>
      </w:r>
    </w:p>
    <w:p w14:paraId="74952A5D" w14:textId="77777777" w:rsidR="005B4A39" w:rsidRPr="00C66CA0" w:rsidRDefault="005B4A39" w:rsidP="00F61AFB">
      <w:pPr>
        <w:pStyle w:val="Akapitzlist"/>
        <w:numPr>
          <w:ilvl w:val="0"/>
          <w:numId w:val="20"/>
        </w:numPr>
        <w:spacing w:after="40" w:line="276" w:lineRule="auto"/>
        <w:contextualSpacing w:val="0"/>
        <w:jc w:val="both"/>
        <w:rPr>
          <w:rFonts w:ascii="Calibri" w:hAnsi="Calibri"/>
          <w:bCs/>
          <w:spacing w:val="-6"/>
          <w:sz w:val="22"/>
          <w:szCs w:val="22"/>
        </w:rPr>
      </w:pPr>
      <w:r w:rsidRPr="00C66CA0">
        <w:rPr>
          <w:rFonts w:ascii="Calibri" w:hAnsi="Calibri"/>
          <w:spacing w:val="-6"/>
          <w:sz w:val="22"/>
          <w:szCs w:val="22"/>
        </w:rPr>
        <w:t>Kontroli trwałości przez Instytucję Zarządzającą Projekt podlega po zakończeniu jego realizacji. Beneficjent w szczególności będzie zobowiązany do wypełnienia i złożenia do Instytucji Zarządzającej na jej wezwanie sprawozdania z zachowania trwałości Projektu, które będzie stanowiło podstawę do weryfikacji stanu spełnienia zobowiązań Beneficjenta w zakresie finansowania i zarządzania Projektem po zakończeniu okresu jego realizacji.</w:t>
      </w:r>
    </w:p>
    <w:p w14:paraId="1987155E" w14:textId="2F67F6E5" w:rsidR="005B4A39" w:rsidRPr="00C66CA0" w:rsidRDefault="005B4A39" w:rsidP="005B4A39">
      <w:pPr>
        <w:pStyle w:val="Nagwek2"/>
      </w:pPr>
      <w:bookmarkStart w:id="32" w:name="_Toc131770578"/>
      <w:r w:rsidRPr="00C66CA0">
        <w:rPr>
          <w:rStyle w:val="Nagwek1Znak"/>
          <w:b/>
        </w:rPr>
        <w:t>Artykuł 2</w:t>
      </w:r>
      <w:r w:rsidR="00D0257F">
        <w:rPr>
          <w:rStyle w:val="Nagwek1Znak"/>
          <w:b/>
        </w:rPr>
        <w:t>1</w:t>
      </w:r>
      <w:r w:rsidRPr="00C66CA0">
        <w:t xml:space="preserve"> [rozwiązanie Umowy]</w:t>
      </w:r>
      <w:bookmarkEnd w:id="32"/>
    </w:p>
    <w:p w14:paraId="6E4B7A0F" w14:textId="77777777" w:rsidR="005B4A39" w:rsidRPr="00C66CA0" w:rsidRDefault="005B4A39" w:rsidP="00F61AFB">
      <w:pPr>
        <w:pStyle w:val="Akapitzlist"/>
        <w:numPr>
          <w:ilvl w:val="0"/>
          <w:numId w:val="18"/>
        </w:numPr>
        <w:spacing w:after="40" w:line="276" w:lineRule="auto"/>
        <w:contextualSpacing w:val="0"/>
        <w:jc w:val="both"/>
        <w:rPr>
          <w:rFonts w:ascii="Calibri" w:hAnsi="Calibri"/>
          <w:bCs/>
          <w:sz w:val="22"/>
          <w:szCs w:val="22"/>
        </w:rPr>
      </w:pPr>
      <w:r w:rsidRPr="00C66CA0">
        <w:rPr>
          <w:rFonts w:ascii="Calibri" w:hAnsi="Calibri"/>
          <w:spacing w:val="-4"/>
          <w:sz w:val="22"/>
          <w:szCs w:val="22"/>
        </w:rPr>
        <w:t>Instytucja Zarządzająca może rozwiązać Umowę bez wypowiedzenia, jeżeli Beneficjent:</w:t>
      </w:r>
    </w:p>
    <w:p w14:paraId="60967327" w14:textId="2FC9F22E" w:rsidR="005B4A39" w:rsidRPr="00C66CA0" w:rsidRDefault="005B4A39" w:rsidP="00F61AFB">
      <w:pPr>
        <w:pStyle w:val="Akapitzlist"/>
        <w:numPr>
          <w:ilvl w:val="1"/>
          <w:numId w:val="18"/>
        </w:numPr>
        <w:spacing w:after="40" w:line="276" w:lineRule="auto"/>
        <w:contextualSpacing w:val="0"/>
        <w:jc w:val="both"/>
        <w:rPr>
          <w:rFonts w:ascii="Calibri" w:hAnsi="Calibri"/>
          <w:sz w:val="22"/>
          <w:szCs w:val="22"/>
        </w:rPr>
      </w:pPr>
      <w:r w:rsidRPr="00C66CA0">
        <w:rPr>
          <w:rFonts w:ascii="Calibri" w:hAnsi="Calibri"/>
          <w:sz w:val="22"/>
          <w:szCs w:val="22"/>
        </w:rPr>
        <w:t>nie rozpoczął lub zaprzestał realizacji Projektu</w:t>
      </w:r>
      <w:r w:rsidR="00A80829" w:rsidRPr="00A80829">
        <w:rPr>
          <w:rFonts w:ascii="Calibri" w:hAnsi="Calibri"/>
          <w:sz w:val="22"/>
          <w:szCs w:val="22"/>
        </w:rPr>
        <w:t xml:space="preserve"> </w:t>
      </w:r>
      <w:r w:rsidR="00A80829">
        <w:rPr>
          <w:rFonts w:ascii="Calibri" w:hAnsi="Calibri"/>
          <w:sz w:val="22"/>
          <w:szCs w:val="22"/>
        </w:rPr>
        <w:t>Faza II</w:t>
      </w:r>
      <w:r w:rsidRPr="00C66CA0">
        <w:rPr>
          <w:rFonts w:ascii="Calibri" w:hAnsi="Calibri"/>
          <w:sz w:val="22"/>
          <w:szCs w:val="22"/>
        </w:rPr>
        <w:t xml:space="preserve"> lub realizuje go w sposób niezgodny z Umową (w szczególności nie realizuje celów Projektu</w:t>
      </w:r>
      <w:r w:rsidR="00740153" w:rsidRPr="00740153">
        <w:rPr>
          <w:rFonts w:ascii="Calibri" w:hAnsi="Calibri"/>
          <w:sz w:val="22"/>
          <w:szCs w:val="22"/>
        </w:rPr>
        <w:t xml:space="preserve"> </w:t>
      </w:r>
      <w:r w:rsidR="00A80829">
        <w:rPr>
          <w:rFonts w:ascii="Calibri" w:hAnsi="Calibri"/>
          <w:sz w:val="22"/>
          <w:szCs w:val="22"/>
        </w:rPr>
        <w:t xml:space="preserve">Faza II </w:t>
      </w:r>
      <w:r w:rsidR="00740153">
        <w:rPr>
          <w:rFonts w:ascii="Calibri" w:hAnsi="Calibri"/>
          <w:sz w:val="22"/>
          <w:szCs w:val="22"/>
        </w:rPr>
        <w:t>lub podejmuje działania sprzeczne z zasadami niedyskryminacji, o których mowa w art. 9 ust. 3 Rozporządzenia ogólnego</w:t>
      </w:r>
      <w:r w:rsidRPr="00C66CA0">
        <w:rPr>
          <w:rFonts w:ascii="Calibri" w:hAnsi="Calibri"/>
          <w:sz w:val="22"/>
          <w:szCs w:val="22"/>
        </w:rPr>
        <w:t>);</w:t>
      </w:r>
    </w:p>
    <w:p w14:paraId="06CC99FB" w14:textId="77777777" w:rsidR="005B4A39" w:rsidRPr="00C66CA0" w:rsidRDefault="005B4A39" w:rsidP="00F61AFB">
      <w:pPr>
        <w:pStyle w:val="Akapitzlist"/>
        <w:numPr>
          <w:ilvl w:val="1"/>
          <w:numId w:val="18"/>
        </w:numPr>
        <w:spacing w:after="40" w:line="276" w:lineRule="auto"/>
        <w:contextualSpacing w:val="0"/>
        <w:jc w:val="both"/>
        <w:rPr>
          <w:rFonts w:ascii="Calibri" w:hAnsi="Calibri"/>
          <w:spacing w:val="-4"/>
          <w:sz w:val="22"/>
          <w:szCs w:val="22"/>
        </w:rPr>
      </w:pPr>
      <w:r w:rsidRPr="00C66CA0">
        <w:rPr>
          <w:rFonts w:ascii="Calibri" w:hAnsi="Calibri"/>
          <w:spacing w:val="-4"/>
          <w:sz w:val="22"/>
          <w:szCs w:val="22"/>
        </w:rPr>
        <w:t>odmówił poddania się kontroli lub audytowi uprawnionych instytucji;</w:t>
      </w:r>
    </w:p>
    <w:p w14:paraId="723BDA7E" w14:textId="77777777" w:rsidR="005B4A39" w:rsidRPr="00C66CA0" w:rsidRDefault="005B4A39" w:rsidP="00F61AFB">
      <w:pPr>
        <w:pStyle w:val="Akapitzlist"/>
        <w:numPr>
          <w:ilvl w:val="1"/>
          <w:numId w:val="18"/>
        </w:numPr>
        <w:spacing w:after="40" w:line="276" w:lineRule="auto"/>
        <w:contextualSpacing w:val="0"/>
        <w:jc w:val="both"/>
        <w:rPr>
          <w:rFonts w:ascii="Calibri" w:hAnsi="Calibri"/>
          <w:spacing w:val="-4"/>
          <w:sz w:val="22"/>
          <w:szCs w:val="22"/>
        </w:rPr>
      </w:pPr>
      <w:r w:rsidRPr="00C66CA0">
        <w:rPr>
          <w:rFonts w:ascii="Calibri" w:hAnsi="Calibri"/>
          <w:spacing w:val="-4"/>
          <w:sz w:val="22"/>
          <w:szCs w:val="22"/>
        </w:rPr>
        <w:t>w wyznaczonym terminie nie usunął stwierdzonych nieprawidłowości;</w:t>
      </w:r>
    </w:p>
    <w:p w14:paraId="7D3A0955" w14:textId="77777777" w:rsidR="005B4A39" w:rsidRPr="00C66CA0" w:rsidRDefault="005B4A39" w:rsidP="00F61AFB">
      <w:pPr>
        <w:pStyle w:val="Akapitzlist"/>
        <w:numPr>
          <w:ilvl w:val="1"/>
          <w:numId w:val="18"/>
        </w:numPr>
        <w:spacing w:after="40" w:line="276" w:lineRule="auto"/>
        <w:contextualSpacing w:val="0"/>
        <w:jc w:val="both"/>
        <w:rPr>
          <w:rFonts w:ascii="Calibri" w:hAnsi="Calibri"/>
          <w:spacing w:val="-4"/>
          <w:sz w:val="22"/>
          <w:szCs w:val="22"/>
        </w:rPr>
      </w:pPr>
      <w:r w:rsidRPr="00C66CA0">
        <w:rPr>
          <w:rFonts w:ascii="Calibri" w:hAnsi="Calibri"/>
          <w:spacing w:val="-4"/>
          <w:sz w:val="22"/>
          <w:szCs w:val="22"/>
        </w:rPr>
        <w:lastRenderedPageBreak/>
        <w:t>nie stosuje się do zaleceń lub rekomendacji Instytucji Zarządzającej;</w:t>
      </w:r>
    </w:p>
    <w:p w14:paraId="368501EF" w14:textId="77777777" w:rsidR="005B4A39" w:rsidRPr="00C66CA0" w:rsidRDefault="005B4A39" w:rsidP="00F61AFB">
      <w:pPr>
        <w:pStyle w:val="Akapitzlist"/>
        <w:numPr>
          <w:ilvl w:val="1"/>
          <w:numId w:val="18"/>
        </w:numPr>
        <w:spacing w:after="40" w:line="276" w:lineRule="auto"/>
        <w:contextualSpacing w:val="0"/>
        <w:jc w:val="both"/>
        <w:rPr>
          <w:rFonts w:ascii="Calibri" w:hAnsi="Calibri"/>
          <w:spacing w:val="-4"/>
          <w:sz w:val="22"/>
          <w:szCs w:val="22"/>
        </w:rPr>
      </w:pPr>
      <w:r w:rsidRPr="00C66CA0">
        <w:rPr>
          <w:rFonts w:ascii="Calibri" w:hAnsi="Calibri"/>
          <w:spacing w:val="-4"/>
          <w:sz w:val="22"/>
          <w:szCs w:val="22"/>
        </w:rPr>
        <w:t>wykorzystał w całości bądź w części przekazane środki na cel inny niż określony w Projekcie lub niezgodnie z Umową;</w:t>
      </w:r>
    </w:p>
    <w:p w14:paraId="27A7F1A3" w14:textId="77777777" w:rsidR="005B4A39" w:rsidRPr="00C66CA0" w:rsidRDefault="005B4A39" w:rsidP="00F61AFB">
      <w:pPr>
        <w:pStyle w:val="Akapitzlist"/>
        <w:numPr>
          <w:ilvl w:val="1"/>
          <w:numId w:val="18"/>
        </w:numPr>
        <w:spacing w:after="40" w:line="276" w:lineRule="auto"/>
        <w:contextualSpacing w:val="0"/>
        <w:jc w:val="both"/>
        <w:rPr>
          <w:rFonts w:ascii="Calibri" w:hAnsi="Calibri"/>
          <w:spacing w:val="-4"/>
          <w:sz w:val="22"/>
          <w:szCs w:val="22"/>
        </w:rPr>
      </w:pPr>
      <w:r w:rsidRPr="00C66CA0">
        <w:rPr>
          <w:rFonts w:ascii="Calibri" w:hAnsi="Calibri"/>
          <w:spacing w:val="-4"/>
          <w:sz w:val="22"/>
          <w:szCs w:val="22"/>
        </w:rPr>
        <w:t>nie wniósł zabezpieczenia w formie i terminie określonym w Artykule 5, o ile był do tego zobowiązany;</w:t>
      </w:r>
    </w:p>
    <w:p w14:paraId="70EDBC73" w14:textId="77777777" w:rsidR="005B4A39" w:rsidRPr="00C66CA0" w:rsidRDefault="005B4A39" w:rsidP="00F61AFB">
      <w:pPr>
        <w:pStyle w:val="Akapitzlist"/>
        <w:numPr>
          <w:ilvl w:val="1"/>
          <w:numId w:val="18"/>
        </w:numPr>
        <w:spacing w:after="40" w:line="276" w:lineRule="auto"/>
        <w:contextualSpacing w:val="0"/>
        <w:jc w:val="both"/>
        <w:rPr>
          <w:rFonts w:ascii="Calibri" w:hAnsi="Calibri"/>
          <w:spacing w:val="-6"/>
          <w:sz w:val="22"/>
          <w:szCs w:val="22"/>
        </w:rPr>
      </w:pPr>
      <w:r w:rsidRPr="00C66CA0">
        <w:rPr>
          <w:rFonts w:ascii="Calibri" w:hAnsi="Calibri"/>
          <w:spacing w:val="-6"/>
          <w:sz w:val="22"/>
          <w:szCs w:val="22"/>
        </w:rPr>
        <w:t>złożył podrobione, przerobione lub stwierdzające nieprawdę dokumenty w celu uzyskania dofinansowania w ramach Umowy;</w:t>
      </w:r>
    </w:p>
    <w:p w14:paraId="6B63777E" w14:textId="77777777" w:rsidR="005B4A39" w:rsidRPr="00C66CA0" w:rsidRDefault="005B4A39" w:rsidP="00F61AFB">
      <w:pPr>
        <w:pStyle w:val="Akapitzlist"/>
        <w:numPr>
          <w:ilvl w:val="1"/>
          <w:numId w:val="18"/>
        </w:numPr>
        <w:spacing w:after="40" w:line="276" w:lineRule="auto"/>
        <w:contextualSpacing w:val="0"/>
        <w:jc w:val="both"/>
        <w:rPr>
          <w:rFonts w:ascii="Calibri" w:hAnsi="Calibri"/>
          <w:spacing w:val="-4"/>
          <w:sz w:val="22"/>
          <w:szCs w:val="22"/>
        </w:rPr>
      </w:pPr>
      <w:r w:rsidRPr="00C66CA0">
        <w:rPr>
          <w:rFonts w:ascii="Calibri" w:hAnsi="Calibri"/>
          <w:spacing w:val="-4"/>
          <w:sz w:val="22"/>
          <w:szCs w:val="22"/>
        </w:rPr>
        <w:t>został postawiony w stan likwidacji lub wobec Beneficjenta został złożony wniosek o ogłoszenie upadłości lub gdy podlega zarządowi komisarycznemu lub gdy zawiesił swoją działalność lub zaprzestał działalności lub jest przedmiotem postępowań o podobnym charakterze;</w:t>
      </w:r>
    </w:p>
    <w:p w14:paraId="61EC1661" w14:textId="77777777" w:rsidR="005B4A39" w:rsidRPr="00C66CA0" w:rsidRDefault="005B4A39" w:rsidP="00F61AFB">
      <w:pPr>
        <w:pStyle w:val="Akapitzlist"/>
        <w:numPr>
          <w:ilvl w:val="1"/>
          <w:numId w:val="18"/>
        </w:numPr>
        <w:spacing w:after="40" w:line="276" w:lineRule="auto"/>
        <w:contextualSpacing w:val="0"/>
        <w:jc w:val="both"/>
        <w:rPr>
          <w:rFonts w:ascii="Calibri" w:hAnsi="Calibri"/>
          <w:spacing w:val="-4"/>
          <w:sz w:val="22"/>
          <w:szCs w:val="22"/>
        </w:rPr>
      </w:pPr>
      <w:r w:rsidRPr="00C66CA0">
        <w:rPr>
          <w:rFonts w:ascii="Calibri" w:hAnsi="Calibri"/>
          <w:spacing w:val="-4"/>
          <w:sz w:val="22"/>
          <w:szCs w:val="22"/>
        </w:rPr>
        <w:t>nie dostarczył w terminie dokumentów, o których mowa w Artykule 3 ust. 1 pkt 6;</w:t>
      </w:r>
    </w:p>
    <w:p w14:paraId="39237FF3" w14:textId="77777777" w:rsidR="005B4A39" w:rsidRPr="00C66CA0" w:rsidRDefault="005B4A39" w:rsidP="00F61AFB">
      <w:pPr>
        <w:pStyle w:val="Akapitzlist"/>
        <w:numPr>
          <w:ilvl w:val="1"/>
          <w:numId w:val="18"/>
        </w:numPr>
        <w:spacing w:after="40" w:line="276" w:lineRule="auto"/>
        <w:contextualSpacing w:val="0"/>
        <w:jc w:val="both"/>
        <w:rPr>
          <w:rFonts w:ascii="Calibri" w:hAnsi="Calibri"/>
          <w:spacing w:val="-4"/>
          <w:sz w:val="22"/>
          <w:szCs w:val="22"/>
        </w:rPr>
      </w:pPr>
      <w:r w:rsidRPr="00C66CA0">
        <w:rPr>
          <w:rFonts w:ascii="Calibri" w:hAnsi="Calibri"/>
          <w:spacing w:val="-4"/>
          <w:sz w:val="22"/>
          <w:szCs w:val="22"/>
        </w:rPr>
        <w:t xml:space="preserve">nie </w:t>
      </w:r>
      <w:r w:rsidR="00F63ED9">
        <w:rPr>
          <w:rFonts w:ascii="Calibri" w:hAnsi="Calibri"/>
          <w:spacing w:val="-4"/>
          <w:sz w:val="22"/>
          <w:szCs w:val="22"/>
        </w:rPr>
        <w:t>wykonuje lub wykonuje nienależycie obowiązki Beneficjenta, wynikające z Artykułu 3</w:t>
      </w:r>
      <w:r w:rsidRPr="00C66CA0">
        <w:rPr>
          <w:rFonts w:ascii="Calibri" w:hAnsi="Calibri"/>
          <w:spacing w:val="-4"/>
          <w:sz w:val="22"/>
          <w:szCs w:val="22"/>
        </w:rPr>
        <w:t>;</w:t>
      </w:r>
    </w:p>
    <w:p w14:paraId="21F058A8" w14:textId="77777777" w:rsidR="005B4A39" w:rsidRPr="00C66CA0" w:rsidRDefault="005B4A39" w:rsidP="00F61AFB">
      <w:pPr>
        <w:pStyle w:val="Akapitzlist"/>
        <w:numPr>
          <w:ilvl w:val="1"/>
          <w:numId w:val="18"/>
        </w:numPr>
        <w:spacing w:after="40" w:line="276" w:lineRule="auto"/>
        <w:contextualSpacing w:val="0"/>
        <w:jc w:val="both"/>
        <w:rPr>
          <w:rFonts w:asciiTheme="minorHAnsi" w:hAnsiTheme="minorHAnsi" w:cstheme="minorHAnsi"/>
          <w:spacing w:val="-4"/>
          <w:sz w:val="22"/>
          <w:szCs w:val="22"/>
        </w:rPr>
      </w:pPr>
      <w:r w:rsidRPr="00C66CA0">
        <w:rPr>
          <w:rFonts w:asciiTheme="minorHAnsi" w:hAnsiTheme="minorHAnsi" w:cstheme="minorHAnsi"/>
          <w:spacing w:val="-4"/>
          <w:sz w:val="22"/>
          <w:szCs w:val="22"/>
        </w:rPr>
        <w:t xml:space="preserve">naruszył zasadę, zgodnie z którą </w:t>
      </w:r>
      <w:r w:rsidRPr="00C66CA0">
        <w:rPr>
          <w:rFonts w:asciiTheme="minorHAnsi" w:hAnsiTheme="minorHAnsi" w:cstheme="minorHAnsi"/>
          <w:sz w:val="22"/>
          <w:szCs w:val="22"/>
        </w:rPr>
        <w:t>wydatki wspierające przeniesienie produkcji nie kwalifikują się do otrzymania wkładu z EFRR, wynikającą z art. 66 Rozporządzenia ogólnego</w:t>
      </w:r>
      <w:r w:rsidRPr="00C66CA0">
        <w:rPr>
          <w:rFonts w:asciiTheme="minorHAnsi" w:hAnsiTheme="minorHAnsi" w:cstheme="minorHAnsi"/>
          <w:spacing w:val="-4"/>
          <w:sz w:val="22"/>
          <w:szCs w:val="22"/>
        </w:rPr>
        <w:t>.</w:t>
      </w:r>
    </w:p>
    <w:p w14:paraId="1C85F488" w14:textId="77777777" w:rsidR="005B4A39" w:rsidRPr="00C66CA0" w:rsidRDefault="005B4A39" w:rsidP="00F61AFB">
      <w:pPr>
        <w:pStyle w:val="Akapitzlist"/>
        <w:numPr>
          <w:ilvl w:val="0"/>
          <w:numId w:val="18"/>
        </w:numPr>
        <w:spacing w:after="40" w:line="276" w:lineRule="auto"/>
        <w:contextualSpacing w:val="0"/>
        <w:jc w:val="both"/>
        <w:rPr>
          <w:rFonts w:ascii="Calibri" w:hAnsi="Calibri"/>
          <w:spacing w:val="-6"/>
          <w:sz w:val="22"/>
          <w:szCs w:val="22"/>
        </w:rPr>
      </w:pPr>
      <w:r w:rsidRPr="00C66CA0">
        <w:rPr>
          <w:rFonts w:ascii="Calibri" w:hAnsi="Calibri"/>
          <w:spacing w:val="-6"/>
          <w:sz w:val="22"/>
          <w:szCs w:val="22"/>
        </w:rPr>
        <w:t>W przypadku rozwiązania Umowy z powodów, o których mowa w ust. 1, Beneficjent jest zobowiązany do zwrotu otrzymanego dofinansowania wraz z odsetkami w wysokości określonej jak dla zaległości podatkowych naliczanymi od dnia przekazania dofinansowania, w terminie wyznaczonym przez Instytucję Zarządzającą, na rachunek przez nią wskazany. W takim przypadku Beneficjentowi nie przysługuje odszkodowanie.</w:t>
      </w:r>
    </w:p>
    <w:p w14:paraId="5A02D487" w14:textId="77777777" w:rsidR="005B4A39" w:rsidRPr="00C66CA0" w:rsidRDefault="005B4A39" w:rsidP="00F61AFB">
      <w:pPr>
        <w:pStyle w:val="Akapitzlist"/>
        <w:numPr>
          <w:ilvl w:val="0"/>
          <w:numId w:val="18"/>
        </w:numPr>
        <w:spacing w:after="40" w:line="276" w:lineRule="auto"/>
        <w:contextualSpacing w:val="0"/>
        <w:jc w:val="both"/>
        <w:rPr>
          <w:rFonts w:ascii="Calibri" w:hAnsi="Calibri"/>
          <w:spacing w:val="-4"/>
          <w:sz w:val="22"/>
          <w:szCs w:val="22"/>
        </w:rPr>
      </w:pPr>
      <w:r w:rsidRPr="00C66CA0">
        <w:rPr>
          <w:rFonts w:ascii="Calibri" w:hAnsi="Calibri"/>
          <w:spacing w:val="-4"/>
          <w:sz w:val="22"/>
          <w:szCs w:val="22"/>
        </w:rPr>
        <w:t>Umowa może zostać rozwiązana za porozumieniem Stron,</w:t>
      </w:r>
      <w:r w:rsidR="00F63ED9">
        <w:rPr>
          <w:rFonts w:ascii="Calibri" w:hAnsi="Calibri"/>
          <w:spacing w:val="-4"/>
          <w:sz w:val="22"/>
          <w:szCs w:val="22"/>
        </w:rPr>
        <w:t xml:space="preserve"> w tym</w:t>
      </w:r>
      <w:r w:rsidRPr="00C66CA0">
        <w:rPr>
          <w:rFonts w:ascii="Calibri" w:hAnsi="Calibri"/>
          <w:spacing w:val="-4"/>
          <w:sz w:val="22"/>
          <w:szCs w:val="22"/>
        </w:rPr>
        <w:t xml:space="preserve"> na wniosek Beneficjenta</w:t>
      </w:r>
      <w:r w:rsidR="00F63ED9">
        <w:rPr>
          <w:rFonts w:ascii="Calibri" w:hAnsi="Calibri"/>
          <w:spacing w:val="-4"/>
          <w:sz w:val="22"/>
          <w:szCs w:val="22"/>
        </w:rPr>
        <w:t>. W takim przypadku Beneficjent zobowiązany jest</w:t>
      </w:r>
      <w:r w:rsidRPr="00C66CA0">
        <w:rPr>
          <w:rFonts w:ascii="Calibri" w:hAnsi="Calibri"/>
          <w:spacing w:val="-4"/>
          <w:sz w:val="22"/>
          <w:szCs w:val="22"/>
        </w:rPr>
        <w:t xml:space="preserve"> zwróci</w:t>
      </w:r>
      <w:r w:rsidR="00F63ED9">
        <w:rPr>
          <w:rFonts w:ascii="Calibri" w:hAnsi="Calibri"/>
          <w:spacing w:val="-4"/>
          <w:sz w:val="22"/>
          <w:szCs w:val="22"/>
        </w:rPr>
        <w:t>ć</w:t>
      </w:r>
      <w:r w:rsidRPr="00C66CA0">
        <w:rPr>
          <w:rFonts w:ascii="Calibri" w:hAnsi="Calibri"/>
          <w:spacing w:val="-4"/>
          <w:sz w:val="22"/>
          <w:szCs w:val="22"/>
        </w:rPr>
        <w:t xml:space="preserve"> w całości otrzymane dofinansowanie, wraz z odsetkami w wysokości jak dla zaległości podatkowych naliczanymi od dnia przekazania dofinansowania</w:t>
      </w:r>
      <w:r w:rsidR="00F63ED9">
        <w:rPr>
          <w:rFonts w:ascii="Calibri" w:hAnsi="Calibri"/>
          <w:spacing w:val="-4"/>
          <w:sz w:val="22"/>
          <w:szCs w:val="22"/>
        </w:rPr>
        <w:t>, w terminie określonym w tym porozumieniu</w:t>
      </w:r>
      <w:r w:rsidRPr="00C66CA0">
        <w:rPr>
          <w:rFonts w:ascii="Calibri" w:hAnsi="Calibri"/>
          <w:spacing w:val="-4"/>
          <w:sz w:val="22"/>
          <w:szCs w:val="22"/>
        </w:rPr>
        <w:t xml:space="preserve">. </w:t>
      </w:r>
    </w:p>
    <w:p w14:paraId="39A0380E" w14:textId="77777777" w:rsidR="005B4A39" w:rsidRPr="00C66CA0" w:rsidRDefault="005B4A39" w:rsidP="00F61AFB">
      <w:pPr>
        <w:pStyle w:val="Akapitzlist"/>
        <w:numPr>
          <w:ilvl w:val="0"/>
          <w:numId w:val="18"/>
        </w:numPr>
        <w:spacing w:after="40" w:line="276" w:lineRule="auto"/>
        <w:contextualSpacing w:val="0"/>
        <w:jc w:val="both"/>
        <w:rPr>
          <w:rFonts w:ascii="Calibri" w:hAnsi="Calibri"/>
          <w:sz w:val="22"/>
          <w:szCs w:val="22"/>
        </w:rPr>
      </w:pPr>
      <w:r w:rsidRPr="00C66CA0">
        <w:rPr>
          <w:rFonts w:ascii="Calibri" w:hAnsi="Calibri"/>
          <w:sz w:val="22"/>
          <w:szCs w:val="22"/>
        </w:rPr>
        <w:t>Niezależnie od przyczyny rozwiązania Umowy, Beneficjent zobowiązany jest do:</w:t>
      </w:r>
    </w:p>
    <w:p w14:paraId="529331F9" w14:textId="57A28BF1" w:rsidR="005B4A39" w:rsidRPr="00C66CA0" w:rsidRDefault="005B4A39" w:rsidP="00F61AFB">
      <w:pPr>
        <w:pStyle w:val="Akapitzlist"/>
        <w:numPr>
          <w:ilvl w:val="1"/>
          <w:numId w:val="18"/>
        </w:numPr>
        <w:spacing w:after="40" w:line="276" w:lineRule="auto"/>
        <w:contextualSpacing w:val="0"/>
        <w:jc w:val="both"/>
        <w:rPr>
          <w:rFonts w:ascii="Calibri" w:hAnsi="Calibri"/>
          <w:sz w:val="22"/>
          <w:szCs w:val="22"/>
        </w:rPr>
      </w:pPr>
      <w:r w:rsidRPr="00C66CA0">
        <w:rPr>
          <w:rFonts w:ascii="Calibri" w:hAnsi="Calibri"/>
          <w:sz w:val="22"/>
          <w:szCs w:val="22"/>
        </w:rPr>
        <w:t>przedstawienia Wniosku o płatność wypełnionego w części dotyczącej przebiegu realizacji Projektu</w:t>
      </w:r>
      <w:r w:rsidR="00A80829" w:rsidRPr="00A80829">
        <w:rPr>
          <w:rFonts w:ascii="Calibri" w:hAnsi="Calibri"/>
          <w:sz w:val="22"/>
          <w:szCs w:val="22"/>
        </w:rPr>
        <w:t xml:space="preserve"> </w:t>
      </w:r>
      <w:r w:rsidR="00A80829">
        <w:rPr>
          <w:rFonts w:ascii="Calibri" w:hAnsi="Calibri"/>
          <w:sz w:val="22"/>
          <w:szCs w:val="22"/>
        </w:rPr>
        <w:t>Faza II</w:t>
      </w:r>
      <w:r w:rsidRPr="00C66CA0">
        <w:rPr>
          <w:rFonts w:ascii="Calibri" w:hAnsi="Calibri"/>
          <w:sz w:val="22"/>
          <w:szCs w:val="22"/>
        </w:rPr>
        <w:t>;</w:t>
      </w:r>
    </w:p>
    <w:p w14:paraId="73F102D5" w14:textId="386CF441" w:rsidR="005B4A39" w:rsidRPr="00C66CA0" w:rsidRDefault="005B4A39" w:rsidP="00F61AFB">
      <w:pPr>
        <w:pStyle w:val="Akapitzlist"/>
        <w:numPr>
          <w:ilvl w:val="1"/>
          <w:numId w:val="18"/>
        </w:numPr>
        <w:spacing w:after="40" w:line="276" w:lineRule="auto"/>
        <w:contextualSpacing w:val="0"/>
        <w:jc w:val="both"/>
        <w:rPr>
          <w:rFonts w:ascii="Calibri" w:hAnsi="Calibri"/>
          <w:sz w:val="22"/>
          <w:szCs w:val="22"/>
        </w:rPr>
      </w:pPr>
      <w:r w:rsidRPr="00C66CA0">
        <w:rPr>
          <w:rFonts w:ascii="Calibri" w:hAnsi="Calibri"/>
          <w:sz w:val="22"/>
          <w:szCs w:val="22"/>
        </w:rPr>
        <w:t>archiwizowania dokumentacji związanej z realizacją Projektu</w:t>
      </w:r>
      <w:r w:rsidR="00A80829" w:rsidRPr="00A80829">
        <w:rPr>
          <w:rFonts w:ascii="Calibri" w:hAnsi="Calibri"/>
          <w:sz w:val="22"/>
          <w:szCs w:val="22"/>
        </w:rPr>
        <w:t xml:space="preserve"> </w:t>
      </w:r>
      <w:r w:rsidR="00A80829">
        <w:rPr>
          <w:rFonts w:ascii="Calibri" w:hAnsi="Calibri"/>
          <w:sz w:val="22"/>
          <w:szCs w:val="22"/>
        </w:rPr>
        <w:t>Faza II</w:t>
      </w:r>
      <w:r w:rsidRPr="00C66CA0">
        <w:rPr>
          <w:rFonts w:ascii="Calibri" w:hAnsi="Calibri"/>
          <w:sz w:val="22"/>
          <w:szCs w:val="22"/>
        </w:rPr>
        <w:t xml:space="preserve">, z wyjątkiem przypadku rozwiązania Umowy skutkującego zwrotem dofinansowania w całości. </w:t>
      </w:r>
    </w:p>
    <w:p w14:paraId="00069C5F" w14:textId="262FE7D8" w:rsidR="005B4A39" w:rsidRPr="00A80829" w:rsidRDefault="005B4A39" w:rsidP="00F61AFB">
      <w:pPr>
        <w:pStyle w:val="Akapitzlist"/>
        <w:numPr>
          <w:ilvl w:val="0"/>
          <w:numId w:val="18"/>
        </w:numPr>
        <w:shd w:val="pct10" w:color="auto" w:fill="auto"/>
        <w:spacing w:after="40" w:line="276" w:lineRule="auto"/>
        <w:ind w:left="426" w:hanging="426"/>
        <w:contextualSpacing w:val="0"/>
        <w:jc w:val="both"/>
        <w:rPr>
          <w:rFonts w:ascii="Calibri" w:hAnsi="Calibri"/>
          <w:i/>
          <w:spacing w:val="-6"/>
          <w:sz w:val="22"/>
        </w:rPr>
      </w:pPr>
      <w:r w:rsidRPr="00C66CA0">
        <w:rPr>
          <w:rFonts w:ascii="Calibri" w:hAnsi="Calibri"/>
          <w:i/>
          <w:spacing w:val="-6"/>
          <w:sz w:val="22"/>
          <w:szCs w:val="22"/>
        </w:rPr>
        <w:t>Niezależnie od powyższego Beneficjent zobowiązany jest do niezwłocznego złożenia Wniosku o płatność końcową w przypadku, gdy w trakcie realizacji Projektu</w:t>
      </w:r>
      <w:r w:rsidR="00A80829" w:rsidRPr="00A80829">
        <w:rPr>
          <w:rFonts w:ascii="Calibri" w:hAnsi="Calibri"/>
          <w:sz w:val="22"/>
          <w:szCs w:val="22"/>
        </w:rPr>
        <w:t xml:space="preserve"> </w:t>
      </w:r>
      <w:r w:rsidR="00A80829" w:rsidRPr="00A80829">
        <w:rPr>
          <w:rFonts w:ascii="Calibri" w:hAnsi="Calibri"/>
          <w:i/>
          <w:sz w:val="22"/>
          <w:szCs w:val="22"/>
        </w:rPr>
        <w:t>Faza II</w:t>
      </w:r>
      <w:r w:rsidRPr="00C66CA0">
        <w:rPr>
          <w:rFonts w:ascii="Calibri" w:hAnsi="Calibri"/>
          <w:i/>
          <w:spacing w:val="-6"/>
          <w:sz w:val="22"/>
          <w:szCs w:val="22"/>
        </w:rPr>
        <w:t xml:space="preserve"> okaże się, że dalsze prowadzenie Projektu</w:t>
      </w:r>
      <w:r w:rsidR="00A80829" w:rsidRPr="00A80829">
        <w:rPr>
          <w:rFonts w:ascii="Calibri" w:hAnsi="Calibri"/>
          <w:sz w:val="22"/>
          <w:szCs w:val="22"/>
        </w:rPr>
        <w:t xml:space="preserve"> </w:t>
      </w:r>
      <w:r w:rsidR="00A80829" w:rsidRPr="00A80829">
        <w:rPr>
          <w:rFonts w:ascii="Calibri" w:hAnsi="Calibri"/>
          <w:i/>
          <w:sz w:val="22"/>
          <w:szCs w:val="22"/>
        </w:rPr>
        <w:t>Faza II</w:t>
      </w:r>
      <w:r w:rsidRPr="00C66CA0">
        <w:rPr>
          <w:rFonts w:ascii="Calibri" w:hAnsi="Calibri"/>
          <w:i/>
          <w:spacing w:val="-6"/>
          <w:sz w:val="22"/>
          <w:szCs w:val="22"/>
        </w:rPr>
        <w:t xml:space="preserve"> nie doprowadzi do osiągnięcia zakładanych wyników lub będzie niecelowe z ekonomicznego punktu widzenia. W takim przypadku Beneficjent nie będzie zobowiązany do kontynuowania Projektu</w:t>
      </w:r>
      <w:r w:rsidR="00A80829" w:rsidRPr="00A80829">
        <w:rPr>
          <w:rFonts w:ascii="Calibri" w:hAnsi="Calibri"/>
          <w:sz w:val="22"/>
          <w:szCs w:val="22"/>
        </w:rPr>
        <w:t xml:space="preserve"> </w:t>
      </w:r>
      <w:r w:rsidR="00A80829" w:rsidRPr="00A80829">
        <w:rPr>
          <w:rFonts w:ascii="Calibri" w:hAnsi="Calibri"/>
          <w:i/>
          <w:sz w:val="22"/>
          <w:szCs w:val="22"/>
        </w:rPr>
        <w:t>Faza II</w:t>
      </w:r>
      <w:r w:rsidRPr="00C66CA0">
        <w:rPr>
          <w:rFonts w:ascii="Calibri" w:hAnsi="Calibri"/>
          <w:i/>
          <w:spacing w:val="-6"/>
          <w:sz w:val="22"/>
          <w:szCs w:val="22"/>
        </w:rPr>
        <w:t xml:space="preserve"> jeżeli Instytucja Zarządzająca potwierdzi bezcelowość dalszej jego realizacji, mając na uwadze wystąpienie okoliczności niezależnych od Beneficjenta, zachowanie przez niego należytej staranności oraz postępowanie przy realizacji Projektu</w:t>
      </w:r>
      <w:r w:rsidR="00A80829" w:rsidRPr="00A80829">
        <w:rPr>
          <w:rFonts w:ascii="Calibri" w:hAnsi="Calibri"/>
          <w:sz w:val="22"/>
          <w:szCs w:val="22"/>
        </w:rPr>
        <w:t xml:space="preserve"> </w:t>
      </w:r>
      <w:r w:rsidR="00A80829" w:rsidRPr="00A80829">
        <w:rPr>
          <w:rFonts w:ascii="Calibri" w:hAnsi="Calibri"/>
          <w:i/>
          <w:sz w:val="22"/>
          <w:szCs w:val="22"/>
        </w:rPr>
        <w:t>Faza II</w:t>
      </w:r>
      <w:r w:rsidRPr="00C66CA0">
        <w:rPr>
          <w:rFonts w:ascii="Calibri" w:hAnsi="Calibri"/>
          <w:i/>
          <w:spacing w:val="-6"/>
          <w:sz w:val="22"/>
          <w:szCs w:val="22"/>
        </w:rPr>
        <w:t xml:space="preserve"> zgodnie z Umową. Zaistnienie takiej sytuacji będzie równoznaczne z uznaniem Projektu</w:t>
      </w:r>
      <w:r w:rsidR="00A80829">
        <w:rPr>
          <w:rFonts w:ascii="Calibri" w:hAnsi="Calibri"/>
          <w:i/>
          <w:spacing w:val="-6"/>
          <w:sz w:val="22"/>
          <w:szCs w:val="22"/>
        </w:rPr>
        <w:t xml:space="preserve"> </w:t>
      </w:r>
      <w:r w:rsidR="00A80829" w:rsidRPr="00A80829">
        <w:rPr>
          <w:rFonts w:ascii="Calibri" w:hAnsi="Calibri"/>
          <w:i/>
          <w:sz w:val="22"/>
          <w:szCs w:val="22"/>
        </w:rPr>
        <w:t>Faza II</w:t>
      </w:r>
      <w:r w:rsidRPr="00C66CA0">
        <w:rPr>
          <w:rFonts w:ascii="Calibri" w:hAnsi="Calibri"/>
          <w:i/>
          <w:spacing w:val="-6"/>
          <w:sz w:val="22"/>
          <w:szCs w:val="22"/>
        </w:rPr>
        <w:t xml:space="preserve"> za zakończony, a Beneficjentowi przysługiwało będzie dofinansowanie stosowne do zrealizowanego prawidłowo zakresu Projektu</w:t>
      </w:r>
      <w:r w:rsidR="00A80829" w:rsidRPr="00A80829">
        <w:rPr>
          <w:rFonts w:ascii="Calibri" w:hAnsi="Calibri"/>
          <w:sz w:val="22"/>
          <w:szCs w:val="22"/>
        </w:rPr>
        <w:t xml:space="preserve"> </w:t>
      </w:r>
      <w:r w:rsidR="00A80829" w:rsidRPr="00A80829">
        <w:rPr>
          <w:rFonts w:ascii="Calibri" w:hAnsi="Calibri"/>
          <w:i/>
          <w:sz w:val="22"/>
          <w:szCs w:val="22"/>
        </w:rPr>
        <w:t>Faza II</w:t>
      </w:r>
      <w:r w:rsidRPr="00C66CA0">
        <w:rPr>
          <w:rFonts w:ascii="Calibri" w:hAnsi="Calibri"/>
          <w:i/>
          <w:spacing w:val="-6"/>
          <w:sz w:val="22"/>
          <w:szCs w:val="22"/>
        </w:rPr>
        <w:t>, z uwzględnieniem reguł dofinansowania opisanych w Umowie i wynikających z przepisów prawa (w tym reguł właściwego programu pomocowego)</w:t>
      </w:r>
      <w:r w:rsidRPr="00C66CA0">
        <w:rPr>
          <w:rStyle w:val="Odwoanieprzypisudolnego"/>
          <w:rFonts w:ascii="Calibri" w:hAnsi="Calibri"/>
          <w:i/>
          <w:spacing w:val="-6"/>
          <w:sz w:val="22"/>
        </w:rPr>
        <w:footnoteReference w:id="50"/>
      </w:r>
      <w:r w:rsidRPr="00C66CA0">
        <w:rPr>
          <w:rFonts w:ascii="Calibri" w:hAnsi="Calibri"/>
          <w:i/>
          <w:spacing w:val="-6"/>
          <w:sz w:val="22"/>
          <w:szCs w:val="22"/>
        </w:rPr>
        <w:t>.</w:t>
      </w:r>
    </w:p>
    <w:p w14:paraId="16DE18F8" w14:textId="6154E4EE" w:rsidR="00A80829" w:rsidRPr="001C2011" w:rsidRDefault="001C2011" w:rsidP="001C2011">
      <w:pPr>
        <w:pStyle w:val="Akapitzlist"/>
        <w:numPr>
          <w:ilvl w:val="0"/>
          <w:numId w:val="18"/>
        </w:numPr>
        <w:spacing w:after="40" w:line="276" w:lineRule="auto"/>
        <w:ind w:left="426" w:hanging="426"/>
        <w:contextualSpacing w:val="0"/>
        <w:jc w:val="both"/>
        <w:rPr>
          <w:rFonts w:ascii="Calibri" w:hAnsi="Calibri"/>
          <w:spacing w:val="-6"/>
          <w:sz w:val="22"/>
        </w:rPr>
      </w:pPr>
      <w:r w:rsidRPr="001C2011">
        <w:rPr>
          <w:rFonts w:ascii="Calibri" w:hAnsi="Calibri"/>
          <w:spacing w:val="-6"/>
          <w:sz w:val="22"/>
        </w:rPr>
        <w:t xml:space="preserve">Rozwiązanie Umowy </w:t>
      </w:r>
      <w:r>
        <w:rPr>
          <w:rFonts w:ascii="Calibri" w:hAnsi="Calibri"/>
          <w:spacing w:val="-6"/>
          <w:sz w:val="22"/>
        </w:rPr>
        <w:t>prowadzi do rozwiązania także Umowy o dofinansowanie Projektu Faza I, o której mowa w § 2 Umowy.</w:t>
      </w:r>
    </w:p>
    <w:p w14:paraId="18A986B6" w14:textId="696560CD" w:rsidR="005B4A39" w:rsidRPr="00C66CA0" w:rsidRDefault="005B4A39" w:rsidP="005B4A39">
      <w:pPr>
        <w:pStyle w:val="Nagwek2"/>
        <w:rPr>
          <w:b w:val="0"/>
        </w:rPr>
      </w:pPr>
      <w:bookmarkStart w:id="33" w:name="_Toc131770579"/>
      <w:r w:rsidRPr="00C66CA0">
        <w:rPr>
          <w:rStyle w:val="Nagwek1Znak"/>
          <w:b/>
        </w:rPr>
        <w:t>Artykuł 2</w:t>
      </w:r>
      <w:r w:rsidR="00D0257F">
        <w:rPr>
          <w:rStyle w:val="Nagwek1Znak"/>
          <w:b/>
        </w:rPr>
        <w:t>2</w:t>
      </w:r>
      <w:r w:rsidRPr="00C66CA0">
        <w:rPr>
          <w:b w:val="0"/>
        </w:rPr>
        <w:t xml:space="preserve"> </w:t>
      </w:r>
      <w:r w:rsidRPr="00C66CA0">
        <w:t>[archiwizacja dokumentów]</w:t>
      </w:r>
      <w:bookmarkEnd w:id="33"/>
    </w:p>
    <w:p w14:paraId="3AA1AF50" w14:textId="77777777" w:rsidR="005B4A39" w:rsidRPr="00C66CA0" w:rsidRDefault="005B4A39" w:rsidP="00F61AFB">
      <w:pPr>
        <w:pStyle w:val="Akapitzlist"/>
        <w:numPr>
          <w:ilvl w:val="0"/>
          <w:numId w:val="17"/>
        </w:numPr>
        <w:spacing w:after="40" w:line="276" w:lineRule="auto"/>
        <w:contextualSpacing w:val="0"/>
        <w:jc w:val="both"/>
        <w:rPr>
          <w:rFonts w:ascii="Calibri" w:hAnsi="Calibri"/>
          <w:bCs/>
          <w:spacing w:val="-6"/>
          <w:sz w:val="22"/>
          <w:szCs w:val="22"/>
        </w:rPr>
      </w:pPr>
      <w:r w:rsidRPr="00C66CA0">
        <w:rPr>
          <w:rFonts w:ascii="Calibri" w:hAnsi="Calibri"/>
          <w:spacing w:val="-6"/>
          <w:sz w:val="22"/>
          <w:szCs w:val="22"/>
        </w:rPr>
        <w:t xml:space="preserve">Beneficjent zobowiązuje się do przechowywania i udostępniania dokumentacji związanej z realizacją Projektu w celu zapewnienia właściwej ścieżki audytu. </w:t>
      </w:r>
    </w:p>
    <w:p w14:paraId="67CF6439" w14:textId="77777777" w:rsidR="005B4A39" w:rsidRPr="00C66CA0" w:rsidRDefault="005B4A39" w:rsidP="00F61AFB">
      <w:pPr>
        <w:pStyle w:val="Akapitzlist"/>
        <w:numPr>
          <w:ilvl w:val="0"/>
          <w:numId w:val="17"/>
        </w:numPr>
        <w:spacing w:after="40" w:line="276" w:lineRule="auto"/>
        <w:contextualSpacing w:val="0"/>
        <w:jc w:val="both"/>
        <w:rPr>
          <w:rFonts w:ascii="Calibri" w:hAnsi="Calibri"/>
          <w:bCs/>
          <w:spacing w:val="-6"/>
          <w:sz w:val="22"/>
          <w:szCs w:val="22"/>
        </w:rPr>
      </w:pPr>
      <w:r w:rsidRPr="00C66CA0">
        <w:rPr>
          <w:rFonts w:ascii="Calibri" w:hAnsi="Calibri"/>
          <w:spacing w:val="-6"/>
          <w:sz w:val="22"/>
          <w:szCs w:val="22"/>
        </w:rPr>
        <w:lastRenderedPageBreak/>
        <w:t>Określony w ust. 1 obowiązek Beneficjenta rozpoczyna się z chwilą</w:t>
      </w:r>
      <w:r w:rsidR="007141FF">
        <w:rPr>
          <w:rFonts w:ascii="Calibri" w:hAnsi="Calibri"/>
          <w:spacing w:val="-6"/>
          <w:sz w:val="22"/>
          <w:szCs w:val="22"/>
        </w:rPr>
        <w:t xml:space="preserve"> </w:t>
      </w:r>
      <w:r w:rsidR="007E7F80">
        <w:rPr>
          <w:rFonts w:ascii="Calibri" w:hAnsi="Calibri"/>
          <w:spacing w:val="-6"/>
          <w:sz w:val="22"/>
          <w:szCs w:val="22"/>
        </w:rPr>
        <w:t>z</w:t>
      </w:r>
      <w:r w:rsidR="007141FF">
        <w:rPr>
          <w:rFonts w:ascii="Calibri" w:hAnsi="Calibri"/>
          <w:spacing w:val="-6"/>
          <w:sz w:val="22"/>
          <w:szCs w:val="22"/>
        </w:rPr>
        <w:t>awarcia Umowy albo</w:t>
      </w:r>
      <w:r w:rsidRPr="00C66CA0">
        <w:rPr>
          <w:rFonts w:ascii="Calibri" w:hAnsi="Calibri"/>
          <w:spacing w:val="-6"/>
          <w:sz w:val="22"/>
          <w:szCs w:val="22"/>
        </w:rPr>
        <w:t xml:space="preserve"> </w:t>
      </w:r>
      <w:r w:rsidR="007E7F80">
        <w:rPr>
          <w:rFonts w:ascii="Calibri" w:hAnsi="Calibri"/>
          <w:spacing w:val="-6"/>
          <w:sz w:val="22"/>
          <w:szCs w:val="22"/>
        </w:rPr>
        <w:t>z chwilą określoną w regulaminie wyboru projektów, jeżeli jest ona wcześniejsza niż data zawarcia Umowy.</w:t>
      </w:r>
      <w:r w:rsidRPr="00C66CA0">
        <w:rPr>
          <w:rFonts w:ascii="Calibri" w:hAnsi="Calibri"/>
          <w:spacing w:val="-6"/>
          <w:sz w:val="22"/>
          <w:szCs w:val="22"/>
        </w:rPr>
        <w:t xml:space="preserve"> </w:t>
      </w:r>
      <w:r w:rsidR="007E7F80">
        <w:rPr>
          <w:rFonts w:ascii="Calibri" w:hAnsi="Calibri"/>
          <w:spacing w:val="-6"/>
          <w:sz w:val="22"/>
          <w:szCs w:val="22"/>
        </w:rPr>
        <w:t>T</w:t>
      </w:r>
      <w:r w:rsidRPr="00C66CA0">
        <w:rPr>
          <w:rFonts w:ascii="Calibri" w:hAnsi="Calibri"/>
          <w:spacing w:val="-6"/>
          <w:sz w:val="22"/>
          <w:szCs w:val="22"/>
        </w:rPr>
        <w:t>rwa</w:t>
      </w:r>
      <w:r w:rsidR="007E7F80">
        <w:rPr>
          <w:rFonts w:ascii="Calibri" w:hAnsi="Calibri"/>
          <w:spacing w:val="-6"/>
          <w:sz w:val="22"/>
          <w:szCs w:val="22"/>
        </w:rPr>
        <w:t xml:space="preserve"> on</w:t>
      </w:r>
      <w:r w:rsidRPr="00C66CA0">
        <w:rPr>
          <w:rFonts w:ascii="Calibri" w:hAnsi="Calibri"/>
          <w:spacing w:val="-6"/>
          <w:sz w:val="22"/>
          <w:szCs w:val="22"/>
        </w:rPr>
        <w:t xml:space="preserve"> przez pięć lat licząc od końca roku, w którym dokonana została płatność końcowa w Projekcie albo do upływu terminu wynikającego z Regulacji dot. pomocy publicznej</w:t>
      </w:r>
      <w:r w:rsidR="00F63ED9">
        <w:rPr>
          <w:rFonts w:ascii="Calibri" w:hAnsi="Calibri"/>
          <w:spacing w:val="-6"/>
          <w:sz w:val="22"/>
          <w:szCs w:val="22"/>
        </w:rPr>
        <w:t xml:space="preserve"> </w:t>
      </w:r>
      <w:r w:rsidRPr="00C66CA0">
        <w:rPr>
          <w:rFonts w:ascii="Calibri" w:hAnsi="Calibri"/>
          <w:spacing w:val="-6"/>
          <w:sz w:val="22"/>
          <w:szCs w:val="22"/>
        </w:rPr>
        <w:t>lub</w:t>
      </w:r>
      <w:r w:rsidR="00F63ED9">
        <w:rPr>
          <w:rFonts w:ascii="Calibri" w:hAnsi="Calibri"/>
          <w:spacing w:val="-6"/>
          <w:sz w:val="22"/>
          <w:szCs w:val="22"/>
        </w:rPr>
        <w:t xml:space="preserve"> przepisów dotyczących</w:t>
      </w:r>
      <w:r w:rsidRPr="00C66CA0">
        <w:rPr>
          <w:rFonts w:ascii="Calibri" w:hAnsi="Calibri"/>
          <w:spacing w:val="-6"/>
          <w:sz w:val="22"/>
          <w:szCs w:val="22"/>
        </w:rPr>
        <w:t xml:space="preserve"> podatku od towarów i usług</w:t>
      </w:r>
      <w:r w:rsidR="00F63ED9">
        <w:rPr>
          <w:rFonts w:ascii="Calibri" w:hAnsi="Calibri"/>
          <w:spacing w:val="-6"/>
          <w:sz w:val="22"/>
          <w:szCs w:val="22"/>
        </w:rPr>
        <w:t xml:space="preserve"> – w zależności od tego, który przypada najpóźniej</w:t>
      </w:r>
      <w:r w:rsidRPr="00C66CA0">
        <w:rPr>
          <w:rFonts w:ascii="Calibri" w:hAnsi="Calibri"/>
          <w:spacing w:val="-6"/>
          <w:sz w:val="22"/>
          <w:szCs w:val="22"/>
        </w:rPr>
        <w:t>. Ponadto, dla celów potwierdzenia braku podwójnego finansowania wydatków w ramach Projektu, Beneficjent powinien dysponować dowodami potwierdzającymi, że przedstawiony do rozliczenia wydatek nie był wcześniej współfinansowany ze środków Unii Europejskiej. Beneficjenta dotyczy termin dłuższy, nawet jeśli przepisy odrębne określać będą krótsze terminy archiwizacji dokumentów. Bieg terminów ulega zawieszeniu na czas postępowania sądowego lub na należycie uzasadniony wniosek Komisji Europejskiej.</w:t>
      </w:r>
    </w:p>
    <w:p w14:paraId="1A44D65F" w14:textId="77777777" w:rsidR="005B4A39" w:rsidRPr="00C66CA0" w:rsidRDefault="005B4A39" w:rsidP="00F61AFB">
      <w:pPr>
        <w:pStyle w:val="Akapitzlist"/>
        <w:numPr>
          <w:ilvl w:val="0"/>
          <w:numId w:val="17"/>
        </w:numPr>
        <w:spacing w:after="40" w:line="276" w:lineRule="auto"/>
        <w:contextualSpacing w:val="0"/>
        <w:jc w:val="both"/>
        <w:rPr>
          <w:rFonts w:ascii="Calibri" w:hAnsi="Calibri"/>
          <w:bCs/>
          <w:spacing w:val="-6"/>
          <w:sz w:val="22"/>
          <w:szCs w:val="22"/>
        </w:rPr>
      </w:pPr>
      <w:r w:rsidRPr="00C66CA0">
        <w:rPr>
          <w:rFonts w:ascii="Calibri" w:hAnsi="Calibri"/>
          <w:spacing w:val="-4"/>
          <w:sz w:val="22"/>
          <w:szCs w:val="22"/>
        </w:rPr>
        <w:t>Niezależnie od terminów określonych w ust. 2, Instytucja Zarządzająca może poinformować Beneficjenta o przedłużeniu terminu, co nie będzie uważane za zmianę Umowy i nie będzie wymagało zawarcia aneksu.</w:t>
      </w:r>
    </w:p>
    <w:p w14:paraId="5DE0B10F" w14:textId="77777777" w:rsidR="005B4A39" w:rsidRPr="00C66CA0" w:rsidRDefault="005B4A39" w:rsidP="00F61AFB">
      <w:pPr>
        <w:pStyle w:val="Akapitzlist"/>
        <w:numPr>
          <w:ilvl w:val="0"/>
          <w:numId w:val="17"/>
        </w:numPr>
        <w:spacing w:after="40" w:line="276" w:lineRule="auto"/>
        <w:contextualSpacing w:val="0"/>
        <w:jc w:val="both"/>
        <w:rPr>
          <w:rFonts w:ascii="Calibri" w:hAnsi="Calibri"/>
          <w:bCs/>
          <w:spacing w:val="-6"/>
          <w:sz w:val="22"/>
          <w:szCs w:val="22"/>
        </w:rPr>
      </w:pPr>
      <w:r w:rsidRPr="00C66CA0">
        <w:rPr>
          <w:rFonts w:ascii="Calibri" w:hAnsi="Calibri"/>
          <w:spacing w:val="-6"/>
          <w:sz w:val="22"/>
          <w:szCs w:val="22"/>
        </w:rPr>
        <w:t>Beneficjent jest zobowiązany do zapewnienia odpowiednich warunków przechowywania dokumentacji, pomieszczeń i zasad archiwizowania. W przypadku zmiany miejsca przechowywania dokumentacji, jak również w przypadku zawieszenia, zaprzestania bądź likwidacji przez Beneficjenta działalności przed upływem wskazanego terminu archiwizacji, Beneficjent zobowiązuje się do niezwłocznego pisemnego poinformowania Instytucji Zarządzającej o aktualnym miejscu przechowywania dokumentów związanych z realizacją Projektu.</w:t>
      </w:r>
    </w:p>
    <w:p w14:paraId="0FF56F48" w14:textId="77777777" w:rsidR="00F17701" w:rsidRPr="00121532" w:rsidRDefault="005B4A39" w:rsidP="00F61AFB">
      <w:pPr>
        <w:pStyle w:val="Akapitzlist"/>
        <w:numPr>
          <w:ilvl w:val="0"/>
          <w:numId w:val="17"/>
        </w:numPr>
        <w:spacing w:after="40" w:line="276" w:lineRule="auto"/>
        <w:contextualSpacing w:val="0"/>
        <w:jc w:val="both"/>
        <w:rPr>
          <w:rFonts w:ascii="Calibri" w:hAnsi="Calibri"/>
          <w:bCs/>
          <w:sz w:val="22"/>
          <w:szCs w:val="22"/>
        </w:rPr>
      </w:pPr>
      <w:r w:rsidRPr="00C66CA0">
        <w:rPr>
          <w:rFonts w:ascii="Calibri" w:hAnsi="Calibri"/>
          <w:sz w:val="22"/>
          <w:szCs w:val="22"/>
        </w:rPr>
        <w:t>Instytucja Zarządzająca rekomenduje Beneficjentowi stosowanie się do zasad archiwizowania dokumentów właściwych dla jego formy prawnej i prowadzonej działalności</w:t>
      </w:r>
      <w:r w:rsidRPr="00C66CA0">
        <w:rPr>
          <w:rFonts w:ascii="Calibri" w:hAnsi="Calibri"/>
          <w:spacing w:val="-4"/>
          <w:sz w:val="22"/>
          <w:szCs w:val="22"/>
        </w:rPr>
        <w:t>.</w:t>
      </w:r>
    </w:p>
    <w:p w14:paraId="55BAE709" w14:textId="77777777" w:rsidR="007B7EBD" w:rsidRPr="00C66CA0" w:rsidRDefault="007B7EBD" w:rsidP="004518D8">
      <w:pPr>
        <w:pStyle w:val="Nagwek1"/>
      </w:pPr>
      <w:bookmarkStart w:id="34" w:name="_Toc131770580"/>
      <w:r w:rsidRPr="00C66CA0">
        <w:t>Rozdział V [postanowienia końcowe]</w:t>
      </w:r>
      <w:bookmarkEnd w:id="34"/>
    </w:p>
    <w:p w14:paraId="7E3E21DA" w14:textId="5074A9FD" w:rsidR="00AB088D" w:rsidRPr="00C66CA0" w:rsidRDefault="00AB088D" w:rsidP="006F42A6">
      <w:pPr>
        <w:pStyle w:val="Nagwek2"/>
      </w:pPr>
      <w:bookmarkStart w:id="35" w:name="_Toc131770581"/>
      <w:r w:rsidRPr="00C66CA0">
        <w:rPr>
          <w:rStyle w:val="Nagwek1Znak"/>
          <w:b/>
        </w:rPr>
        <w:t>Artykuł</w:t>
      </w:r>
      <w:r w:rsidR="0043415C" w:rsidRPr="00C66CA0">
        <w:rPr>
          <w:rStyle w:val="Nagwek1Znak"/>
          <w:b/>
        </w:rPr>
        <w:t xml:space="preserve"> </w:t>
      </w:r>
      <w:r w:rsidR="00C25C13" w:rsidRPr="00C66CA0">
        <w:rPr>
          <w:rStyle w:val="Nagwek1Znak"/>
          <w:b/>
        </w:rPr>
        <w:t>2</w:t>
      </w:r>
      <w:r w:rsidR="00D0257F">
        <w:rPr>
          <w:rStyle w:val="Nagwek1Znak"/>
          <w:b/>
        </w:rPr>
        <w:t>3</w:t>
      </w:r>
      <w:r w:rsidR="0043415C" w:rsidRPr="00C66CA0">
        <w:t xml:space="preserve"> </w:t>
      </w:r>
      <w:r w:rsidRPr="00C66CA0">
        <w:t>[</w:t>
      </w:r>
      <w:r w:rsidR="00D05A46" w:rsidRPr="00C66CA0">
        <w:t>prawo</w:t>
      </w:r>
      <w:r w:rsidR="0043415C" w:rsidRPr="00C66CA0">
        <w:t xml:space="preserve"> </w:t>
      </w:r>
      <w:r w:rsidR="00D05A46" w:rsidRPr="00C66CA0">
        <w:t>właściwe</w:t>
      </w:r>
      <w:r w:rsidR="0043415C" w:rsidRPr="00C66CA0">
        <w:t xml:space="preserve"> </w:t>
      </w:r>
      <w:r w:rsidR="00D05A46" w:rsidRPr="00C66CA0">
        <w:t>oraz</w:t>
      </w:r>
      <w:r w:rsidR="0043415C" w:rsidRPr="00C66CA0">
        <w:t xml:space="preserve"> </w:t>
      </w:r>
      <w:r w:rsidR="00AA37D5" w:rsidRPr="00C66CA0">
        <w:t>język</w:t>
      </w:r>
      <w:r w:rsidR="0043415C" w:rsidRPr="00C66CA0">
        <w:t xml:space="preserve"> </w:t>
      </w:r>
      <w:r w:rsidR="00D05A46" w:rsidRPr="00C66CA0">
        <w:t>Umowy</w:t>
      </w:r>
      <w:r w:rsidR="0043415C" w:rsidRPr="00C66CA0">
        <w:t xml:space="preserve"> </w:t>
      </w:r>
      <w:r w:rsidR="00D05A46" w:rsidRPr="00C66CA0">
        <w:t>i</w:t>
      </w:r>
      <w:r w:rsidR="0043415C" w:rsidRPr="00C66CA0">
        <w:t xml:space="preserve"> </w:t>
      </w:r>
      <w:r w:rsidR="00D05A46" w:rsidRPr="00C66CA0">
        <w:t>porozumiewania</w:t>
      </w:r>
      <w:r w:rsidR="0043415C" w:rsidRPr="00C66CA0">
        <w:t xml:space="preserve"> </w:t>
      </w:r>
      <w:r w:rsidR="00D05A46" w:rsidRPr="00C66CA0">
        <w:t>się</w:t>
      </w:r>
      <w:r w:rsidRPr="00C66CA0">
        <w:t>]</w:t>
      </w:r>
      <w:bookmarkEnd w:id="35"/>
    </w:p>
    <w:p w14:paraId="30A5A361" w14:textId="77777777" w:rsidR="00AA37D5" w:rsidRPr="00C66CA0" w:rsidRDefault="00AA37D5" w:rsidP="00F61AFB">
      <w:pPr>
        <w:pStyle w:val="Akapitzlist"/>
        <w:numPr>
          <w:ilvl w:val="0"/>
          <w:numId w:val="15"/>
        </w:numPr>
        <w:spacing w:after="40" w:line="276" w:lineRule="auto"/>
        <w:contextualSpacing w:val="0"/>
        <w:jc w:val="both"/>
        <w:rPr>
          <w:rFonts w:ascii="Calibri" w:hAnsi="Calibri"/>
          <w:spacing w:val="-4"/>
          <w:sz w:val="22"/>
          <w:szCs w:val="22"/>
        </w:rPr>
      </w:pPr>
      <w:r w:rsidRPr="00C66CA0">
        <w:rPr>
          <w:rFonts w:ascii="Calibri" w:hAnsi="Calibri"/>
          <w:spacing w:val="-4"/>
          <w:sz w:val="22"/>
          <w:szCs w:val="22"/>
        </w:rPr>
        <w:t>Do</w:t>
      </w:r>
      <w:r w:rsidR="0043415C" w:rsidRPr="00C66CA0">
        <w:rPr>
          <w:rFonts w:ascii="Calibri" w:hAnsi="Calibri"/>
          <w:spacing w:val="-4"/>
          <w:sz w:val="22"/>
          <w:szCs w:val="22"/>
        </w:rPr>
        <w:t xml:space="preserve"> </w:t>
      </w:r>
      <w:r w:rsidRPr="00C66CA0">
        <w:rPr>
          <w:rFonts w:ascii="Calibri" w:hAnsi="Calibri"/>
          <w:spacing w:val="-4"/>
          <w:sz w:val="22"/>
          <w:szCs w:val="22"/>
        </w:rPr>
        <w:t>niniejszej</w:t>
      </w:r>
      <w:r w:rsidR="0043415C" w:rsidRPr="00C66CA0">
        <w:rPr>
          <w:rFonts w:ascii="Calibri" w:hAnsi="Calibri"/>
          <w:spacing w:val="-4"/>
          <w:sz w:val="22"/>
          <w:szCs w:val="22"/>
        </w:rPr>
        <w:t xml:space="preserve"> </w:t>
      </w:r>
      <w:r w:rsidR="001D1C6F" w:rsidRPr="00C66CA0">
        <w:rPr>
          <w:rFonts w:ascii="Calibri" w:hAnsi="Calibri"/>
          <w:spacing w:val="-4"/>
          <w:sz w:val="22"/>
          <w:szCs w:val="22"/>
        </w:rPr>
        <w:t>U</w:t>
      </w:r>
      <w:r w:rsidRPr="00C66CA0">
        <w:rPr>
          <w:rFonts w:ascii="Calibri" w:hAnsi="Calibri"/>
          <w:spacing w:val="-4"/>
          <w:sz w:val="22"/>
          <w:szCs w:val="22"/>
        </w:rPr>
        <w:t>mowy</w:t>
      </w:r>
      <w:r w:rsidR="0043415C" w:rsidRPr="00C66CA0">
        <w:rPr>
          <w:rFonts w:ascii="Calibri" w:hAnsi="Calibri"/>
          <w:spacing w:val="-4"/>
          <w:sz w:val="22"/>
          <w:szCs w:val="22"/>
        </w:rPr>
        <w:t xml:space="preserve"> </w:t>
      </w:r>
      <w:r w:rsidRPr="00C66CA0">
        <w:rPr>
          <w:rFonts w:ascii="Calibri" w:hAnsi="Calibri"/>
          <w:spacing w:val="-4"/>
          <w:sz w:val="22"/>
          <w:szCs w:val="22"/>
        </w:rPr>
        <w:t>stosuje</w:t>
      </w:r>
      <w:r w:rsidR="0043415C" w:rsidRPr="00C66CA0">
        <w:rPr>
          <w:rFonts w:ascii="Calibri" w:hAnsi="Calibri"/>
          <w:spacing w:val="-4"/>
          <w:sz w:val="22"/>
          <w:szCs w:val="22"/>
        </w:rPr>
        <w:t xml:space="preserve"> </w:t>
      </w:r>
      <w:r w:rsidRPr="00C66CA0">
        <w:rPr>
          <w:rFonts w:ascii="Calibri" w:hAnsi="Calibri"/>
          <w:spacing w:val="-4"/>
          <w:sz w:val="22"/>
          <w:szCs w:val="22"/>
        </w:rPr>
        <w:t>się</w:t>
      </w:r>
      <w:r w:rsidR="0043415C" w:rsidRPr="00C66CA0">
        <w:rPr>
          <w:rFonts w:ascii="Calibri" w:hAnsi="Calibri"/>
          <w:spacing w:val="-4"/>
          <w:sz w:val="22"/>
          <w:szCs w:val="22"/>
        </w:rPr>
        <w:t xml:space="preserve"> </w:t>
      </w:r>
      <w:r w:rsidRPr="00C66CA0">
        <w:rPr>
          <w:rFonts w:ascii="Calibri" w:hAnsi="Calibri"/>
          <w:spacing w:val="-4"/>
          <w:sz w:val="22"/>
          <w:szCs w:val="22"/>
        </w:rPr>
        <w:t>prawo</w:t>
      </w:r>
      <w:r w:rsidR="0043415C" w:rsidRPr="00C66CA0">
        <w:rPr>
          <w:rFonts w:ascii="Calibri" w:hAnsi="Calibri"/>
          <w:spacing w:val="-4"/>
          <w:sz w:val="22"/>
          <w:szCs w:val="22"/>
        </w:rPr>
        <w:t xml:space="preserve"> </w:t>
      </w:r>
      <w:r w:rsidRPr="00C66CA0">
        <w:rPr>
          <w:rFonts w:ascii="Calibri" w:hAnsi="Calibri"/>
          <w:spacing w:val="-4"/>
          <w:sz w:val="22"/>
          <w:szCs w:val="22"/>
        </w:rPr>
        <w:t>polskie</w:t>
      </w:r>
      <w:r w:rsidR="0043415C" w:rsidRPr="00C66CA0">
        <w:rPr>
          <w:rFonts w:ascii="Calibri" w:hAnsi="Calibri"/>
          <w:spacing w:val="-4"/>
          <w:sz w:val="22"/>
          <w:szCs w:val="22"/>
        </w:rPr>
        <w:t xml:space="preserve"> </w:t>
      </w:r>
      <w:r w:rsidRPr="00C66CA0">
        <w:rPr>
          <w:rFonts w:ascii="Calibri" w:hAnsi="Calibri"/>
          <w:spacing w:val="-4"/>
          <w:sz w:val="22"/>
          <w:szCs w:val="22"/>
        </w:rPr>
        <w:t>z</w:t>
      </w:r>
      <w:r w:rsidR="0043415C" w:rsidRPr="00C66CA0">
        <w:rPr>
          <w:rFonts w:ascii="Calibri" w:hAnsi="Calibri"/>
          <w:spacing w:val="-4"/>
          <w:sz w:val="22"/>
          <w:szCs w:val="22"/>
        </w:rPr>
        <w:t xml:space="preserve"> </w:t>
      </w:r>
      <w:r w:rsidRPr="00C66CA0">
        <w:rPr>
          <w:rFonts w:ascii="Calibri" w:hAnsi="Calibri"/>
          <w:spacing w:val="-4"/>
          <w:sz w:val="22"/>
          <w:szCs w:val="22"/>
        </w:rPr>
        <w:t>uwzględ</w:t>
      </w:r>
      <w:r w:rsidR="00CA5639" w:rsidRPr="00C66CA0">
        <w:rPr>
          <w:rFonts w:ascii="Calibri" w:hAnsi="Calibri"/>
          <w:spacing w:val="-4"/>
          <w:sz w:val="22"/>
          <w:szCs w:val="22"/>
        </w:rPr>
        <w:t>nieniem</w:t>
      </w:r>
      <w:r w:rsidR="0043415C" w:rsidRPr="00C66CA0">
        <w:rPr>
          <w:rFonts w:ascii="Calibri" w:hAnsi="Calibri"/>
          <w:spacing w:val="-4"/>
          <w:sz w:val="22"/>
          <w:szCs w:val="22"/>
        </w:rPr>
        <w:t xml:space="preserve"> </w:t>
      </w:r>
      <w:r w:rsidR="00CA5639" w:rsidRPr="00C66CA0">
        <w:rPr>
          <w:rFonts w:ascii="Calibri" w:hAnsi="Calibri"/>
          <w:spacing w:val="-4"/>
          <w:sz w:val="22"/>
          <w:szCs w:val="22"/>
        </w:rPr>
        <w:t>prawa</w:t>
      </w:r>
      <w:r w:rsidR="0043415C" w:rsidRPr="00C66CA0">
        <w:rPr>
          <w:rFonts w:ascii="Calibri" w:hAnsi="Calibri"/>
          <w:spacing w:val="-4"/>
          <w:sz w:val="22"/>
          <w:szCs w:val="22"/>
        </w:rPr>
        <w:t xml:space="preserve"> </w:t>
      </w:r>
      <w:r w:rsidR="00CA5639" w:rsidRPr="00C66CA0">
        <w:rPr>
          <w:rFonts w:ascii="Calibri" w:hAnsi="Calibri"/>
          <w:spacing w:val="-4"/>
          <w:sz w:val="22"/>
          <w:szCs w:val="22"/>
        </w:rPr>
        <w:t>Unii</w:t>
      </w:r>
      <w:r w:rsidR="0043415C" w:rsidRPr="00C66CA0">
        <w:rPr>
          <w:rFonts w:ascii="Calibri" w:hAnsi="Calibri"/>
          <w:spacing w:val="-4"/>
          <w:sz w:val="22"/>
          <w:szCs w:val="22"/>
        </w:rPr>
        <w:t xml:space="preserve"> </w:t>
      </w:r>
      <w:r w:rsidR="00CA5639" w:rsidRPr="00C66CA0">
        <w:rPr>
          <w:rFonts w:ascii="Calibri" w:hAnsi="Calibri"/>
          <w:spacing w:val="-4"/>
          <w:sz w:val="22"/>
          <w:szCs w:val="22"/>
        </w:rPr>
        <w:t>Europejskiej.</w:t>
      </w:r>
    </w:p>
    <w:p w14:paraId="5D798B64" w14:textId="6E3ED6F9" w:rsidR="00AA37D5" w:rsidRPr="00C66CA0" w:rsidRDefault="00AA37D5" w:rsidP="00F61AFB">
      <w:pPr>
        <w:pStyle w:val="Akapitzlist"/>
        <w:numPr>
          <w:ilvl w:val="0"/>
          <w:numId w:val="15"/>
        </w:numPr>
        <w:spacing w:after="40" w:line="276" w:lineRule="auto"/>
        <w:contextualSpacing w:val="0"/>
        <w:jc w:val="both"/>
        <w:rPr>
          <w:rFonts w:ascii="Calibri" w:hAnsi="Calibri"/>
          <w:spacing w:val="-4"/>
          <w:sz w:val="22"/>
          <w:szCs w:val="22"/>
        </w:rPr>
      </w:pP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sprawach</w:t>
      </w:r>
      <w:r w:rsidR="0043415C" w:rsidRPr="00C66CA0">
        <w:rPr>
          <w:rFonts w:ascii="Calibri" w:hAnsi="Calibri"/>
          <w:spacing w:val="-4"/>
          <w:sz w:val="22"/>
          <w:szCs w:val="22"/>
        </w:rPr>
        <w:t xml:space="preserve"> </w:t>
      </w:r>
      <w:r w:rsidRPr="00C66CA0">
        <w:rPr>
          <w:rFonts w:ascii="Calibri" w:hAnsi="Calibri"/>
          <w:spacing w:val="-4"/>
          <w:sz w:val="22"/>
          <w:szCs w:val="22"/>
        </w:rPr>
        <w:t>nieuregulowanych</w:t>
      </w:r>
      <w:r w:rsidR="0043415C" w:rsidRPr="00C66CA0">
        <w:rPr>
          <w:rFonts w:ascii="Calibri" w:hAnsi="Calibri"/>
          <w:spacing w:val="-4"/>
          <w:sz w:val="22"/>
          <w:szCs w:val="22"/>
        </w:rPr>
        <w:t xml:space="preserve"> </w:t>
      </w:r>
      <w:r w:rsidRPr="00C66CA0">
        <w:rPr>
          <w:rFonts w:ascii="Calibri" w:hAnsi="Calibri"/>
          <w:spacing w:val="-4"/>
          <w:sz w:val="22"/>
          <w:szCs w:val="22"/>
        </w:rPr>
        <w:t>Umową</w:t>
      </w:r>
      <w:r w:rsidR="0043415C" w:rsidRPr="00C66CA0">
        <w:rPr>
          <w:rFonts w:ascii="Calibri" w:hAnsi="Calibri"/>
          <w:spacing w:val="-4"/>
          <w:sz w:val="22"/>
          <w:szCs w:val="22"/>
        </w:rPr>
        <w:t xml:space="preserve"> </w:t>
      </w:r>
      <w:r w:rsidRPr="00C66CA0">
        <w:rPr>
          <w:rFonts w:ascii="Calibri" w:hAnsi="Calibri"/>
          <w:spacing w:val="-4"/>
          <w:sz w:val="22"/>
          <w:szCs w:val="22"/>
        </w:rPr>
        <w:t>zastosowanie</w:t>
      </w:r>
      <w:r w:rsidR="0043415C" w:rsidRPr="00C66CA0">
        <w:rPr>
          <w:rFonts w:ascii="Calibri" w:hAnsi="Calibri"/>
          <w:spacing w:val="-4"/>
          <w:sz w:val="22"/>
          <w:szCs w:val="22"/>
        </w:rPr>
        <w:t xml:space="preserve"> </w:t>
      </w:r>
      <w:r w:rsidRPr="00C66CA0">
        <w:rPr>
          <w:rFonts w:ascii="Calibri" w:hAnsi="Calibri"/>
          <w:spacing w:val="-4"/>
          <w:sz w:val="22"/>
          <w:szCs w:val="22"/>
        </w:rPr>
        <w:t>mają</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szczególności</w:t>
      </w:r>
      <w:r w:rsidR="00E61078" w:rsidRPr="00C66CA0">
        <w:rPr>
          <w:rFonts w:ascii="Calibri" w:hAnsi="Calibri"/>
          <w:spacing w:val="-4"/>
          <w:sz w:val="22"/>
          <w:szCs w:val="22"/>
        </w:rPr>
        <w:t xml:space="preserve"> wymienione w Artykule 1 właściwe przepisy prawa polskiego i prawa U</w:t>
      </w:r>
      <w:r w:rsidR="004518D8" w:rsidRPr="00C66CA0">
        <w:rPr>
          <w:rFonts w:ascii="Calibri" w:hAnsi="Calibri"/>
          <w:spacing w:val="-4"/>
          <w:sz w:val="22"/>
          <w:szCs w:val="22"/>
        </w:rPr>
        <w:t xml:space="preserve">nii </w:t>
      </w:r>
      <w:r w:rsidR="00E61078" w:rsidRPr="00C66CA0">
        <w:rPr>
          <w:rFonts w:ascii="Calibri" w:hAnsi="Calibri"/>
          <w:spacing w:val="-4"/>
          <w:sz w:val="22"/>
          <w:szCs w:val="22"/>
        </w:rPr>
        <w:t>E</w:t>
      </w:r>
      <w:r w:rsidR="004518D8" w:rsidRPr="00C66CA0">
        <w:rPr>
          <w:rFonts w:ascii="Calibri" w:hAnsi="Calibri"/>
          <w:spacing w:val="-4"/>
          <w:sz w:val="22"/>
          <w:szCs w:val="22"/>
        </w:rPr>
        <w:t>uropejskiej</w:t>
      </w:r>
      <w:r w:rsidR="00F63ED9">
        <w:rPr>
          <w:rFonts w:ascii="Calibri" w:hAnsi="Calibri"/>
          <w:spacing w:val="-4"/>
          <w:sz w:val="22"/>
          <w:szCs w:val="22"/>
        </w:rPr>
        <w:t xml:space="preserve"> oraz wytyczne </w:t>
      </w:r>
      <w:r w:rsidR="007141FF">
        <w:rPr>
          <w:rFonts w:ascii="Calibri" w:hAnsi="Calibri"/>
          <w:spacing w:val="-4"/>
          <w:sz w:val="22"/>
          <w:szCs w:val="22"/>
        </w:rPr>
        <w:t xml:space="preserve">ministra właściwego do spraw </w:t>
      </w:r>
      <w:r w:rsidR="007141FF" w:rsidRPr="00C66CA0">
        <w:rPr>
          <w:rFonts w:ascii="Calibri" w:hAnsi="Calibri"/>
          <w:bCs/>
          <w:sz w:val="22"/>
          <w:szCs w:val="22"/>
        </w:rPr>
        <w:t xml:space="preserve">rozwoju regionalnego na podstawie </w:t>
      </w:r>
      <w:r w:rsidR="007141FF">
        <w:rPr>
          <w:rFonts w:ascii="Calibri" w:hAnsi="Calibri"/>
          <w:bCs/>
          <w:sz w:val="22"/>
          <w:szCs w:val="22"/>
        </w:rPr>
        <w:t xml:space="preserve">wydane </w:t>
      </w:r>
      <w:r w:rsidR="007141FF" w:rsidRPr="00C66CA0">
        <w:rPr>
          <w:rFonts w:ascii="Calibri" w:hAnsi="Calibri"/>
          <w:bCs/>
          <w:sz w:val="22"/>
          <w:szCs w:val="22"/>
        </w:rPr>
        <w:t>art. 5 ust. 1 Ustawy wdrożeniowej</w:t>
      </w:r>
      <w:r w:rsidR="007141FF">
        <w:rPr>
          <w:rFonts w:ascii="Calibri" w:hAnsi="Calibri"/>
          <w:spacing w:val="-4"/>
          <w:sz w:val="22"/>
          <w:szCs w:val="22"/>
        </w:rPr>
        <w:t>, jak również</w:t>
      </w:r>
      <w:r w:rsidR="00E61078" w:rsidRPr="00C66CA0">
        <w:rPr>
          <w:rFonts w:ascii="Calibri" w:hAnsi="Calibri"/>
          <w:spacing w:val="-4"/>
          <w:sz w:val="22"/>
          <w:szCs w:val="22"/>
        </w:rPr>
        <w:t xml:space="preserve"> odpowiednie reguły i zasady wynikające z Programu</w:t>
      </w:r>
      <w:r w:rsidR="008C24E1">
        <w:rPr>
          <w:rFonts w:ascii="Calibri" w:hAnsi="Calibri"/>
          <w:spacing w:val="-4"/>
          <w:sz w:val="22"/>
          <w:szCs w:val="22"/>
        </w:rPr>
        <w:t>,</w:t>
      </w:r>
      <w:r w:rsidR="00E61078" w:rsidRPr="00C66CA0">
        <w:rPr>
          <w:rFonts w:ascii="Calibri" w:hAnsi="Calibri"/>
          <w:spacing w:val="-4"/>
          <w:sz w:val="22"/>
          <w:szCs w:val="22"/>
        </w:rPr>
        <w:t xml:space="preserve"> </w:t>
      </w:r>
      <w:r w:rsidR="001A59DA" w:rsidRPr="00C66CA0">
        <w:rPr>
          <w:rFonts w:ascii="Calibri" w:hAnsi="Calibri"/>
          <w:spacing w:val="-4"/>
          <w:sz w:val="22"/>
          <w:szCs w:val="22"/>
        </w:rPr>
        <w:t>SZOP</w:t>
      </w:r>
      <w:r w:rsidR="008C24E1">
        <w:rPr>
          <w:rFonts w:ascii="Calibri" w:hAnsi="Calibri"/>
          <w:spacing w:val="-4"/>
          <w:sz w:val="22"/>
          <w:szCs w:val="22"/>
        </w:rPr>
        <w:t xml:space="preserve"> i Kryteriów wyboru projektów</w:t>
      </w:r>
      <w:r w:rsidR="00E61078" w:rsidRPr="00C66CA0">
        <w:rPr>
          <w:rFonts w:ascii="Calibri" w:hAnsi="Calibri"/>
          <w:spacing w:val="-4"/>
          <w:sz w:val="22"/>
          <w:szCs w:val="22"/>
        </w:rPr>
        <w:t>.</w:t>
      </w:r>
    </w:p>
    <w:p w14:paraId="1AE55C4A" w14:textId="77777777" w:rsidR="00AA37D5" w:rsidRPr="00C66CA0" w:rsidRDefault="00AA37D5" w:rsidP="00F61AFB">
      <w:pPr>
        <w:pStyle w:val="Akapitzlist"/>
        <w:numPr>
          <w:ilvl w:val="0"/>
          <w:numId w:val="15"/>
        </w:numPr>
        <w:spacing w:after="40" w:line="276" w:lineRule="auto"/>
        <w:contextualSpacing w:val="0"/>
        <w:jc w:val="both"/>
        <w:rPr>
          <w:rFonts w:ascii="Calibri" w:hAnsi="Calibri"/>
          <w:spacing w:val="-4"/>
          <w:sz w:val="22"/>
          <w:szCs w:val="22"/>
        </w:rPr>
      </w:pPr>
      <w:r w:rsidRPr="00C66CA0">
        <w:rPr>
          <w:rFonts w:ascii="Calibri" w:hAnsi="Calibri"/>
          <w:spacing w:val="-4"/>
          <w:sz w:val="22"/>
          <w:szCs w:val="22"/>
        </w:rPr>
        <w:t>Umowa</w:t>
      </w:r>
      <w:r w:rsidR="0043415C" w:rsidRPr="00C66CA0">
        <w:rPr>
          <w:rFonts w:ascii="Calibri" w:hAnsi="Calibri"/>
          <w:spacing w:val="-4"/>
          <w:sz w:val="22"/>
          <w:szCs w:val="22"/>
        </w:rPr>
        <w:t xml:space="preserve"> </w:t>
      </w:r>
      <w:r w:rsidRPr="00C66CA0">
        <w:rPr>
          <w:rFonts w:ascii="Calibri" w:hAnsi="Calibri"/>
          <w:spacing w:val="-4"/>
          <w:sz w:val="22"/>
          <w:szCs w:val="22"/>
        </w:rPr>
        <w:t>wraz</w:t>
      </w:r>
      <w:r w:rsidR="0043415C" w:rsidRPr="00C66CA0">
        <w:rPr>
          <w:rFonts w:ascii="Calibri" w:hAnsi="Calibri"/>
          <w:spacing w:val="-4"/>
          <w:sz w:val="22"/>
          <w:szCs w:val="22"/>
        </w:rPr>
        <w:t xml:space="preserve"> </w:t>
      </w:r>
      <w:r w:rsidRPr="00C66CA0">
        <w:rPr>
          <w:rFonts w:ascii="Calibri" w:hAnsi="Calibri"/>
          <w:spacing w:val="-4"/>
          <w:sz w:val="22"/>
          <w:szCs w:val="22"/>
        </w:rPr>
        <w:t>z</w:t>
      </w:r>
      <w:r w:rsidR="0043415C" w:rsidRPr="00C66CA0">
        <w:rPr>
          <w:rFonts w:ascii="Calibri" w:hAnsi="Calibri"/>
          <w:spacing w:val="-4"/>
          <w:sz w:val="22"/>
          <w:szCs w:val="22"/>
        </w:rPr>
        <w:t xml:space="preserve"> </w:t>
      </w:r>
      <w:r w:rsidRPr="00C66CA0">
        <w:rPr>
          <w:rFonts w:ascii="Calibri" w:hAnsi="Calibri"/>
          <w:spacing w:val="-4"/>
          <w:sz w:val="22"/>
          <w:szCs w:val="22"/>
        </w:rPr>
        <w:t>załącznikami</w:t>
      </w:r>
      <w:r w:rsidR="0043415C" w:rsidRPr="00C66CA0">
        <w:rPr>
          <w:rFonts w:ascii="Calibri" w:hAnsi="Calibri"/>
          <w:spacing w:val="-4"/>
          <w:sz w:val="22"/>
          <w:szCs w:val="22"/>
        </w:rPr>
        <w:t xml:space="preserve"> </w:t>
      </w:r>
      <w:r w:rsidRPr="00C66CA0">
        <w:rPr>
          <w:rFonts w:ascii="Calibri" w:hAnsi="Calibri"/>
          <w:spacing w:val="-4"/>
          <w:sz w:val="22"/>
          <w:szCs w:val="22"/>
        </w:rPr>
        <w:t>została</w:t>
      </w:r>
      <w:r w:rsidR="0043415C" w:rsidRPr="00C66CA0">
        <w:rPr>
          <w:rFonts w:ascii="Calibri" w:hAnsi="Calibri"/>
          <w:spacing w:val="-4"/>
          <w:sz w:val="22"/>
          <w:szCs w:val="22"/>
        </w:rPr>
        <w:t xml:space="preserve"> </w:t>
      </w:r>
      <w:r w:rsidRPr="00C66CA0">
        <w:rPr>
          <w:rFonts w:ascii="Calibri" w:hAnsi="Calibri"/>
          <w:spacing w:val="-4"/>
          <w:sz w:val="22"/>
          <w:szCs w:val="22"/>
        </w:rPr>
        <w:t>sporządzona</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języku</w:t>
      </w:r>
      <w:r w:rsidR="0043415C" w:rsidRPr="00C66CA0">
        <w:rPr>
          <w:rFonts w:ascii="Calibri" w:hAnsi="Calibri"/>
          <w:spacing w:val="-4"/>
          <w:sz w:val="22"/>
          <w:szCs w:val="22"/>
        </w:rPr>
        <w:t xml:space="preserve"> </w:t>
      </w:r>
      <w:r w:rsidRPr="00C66CA0">
        <w:rPr>
          <w:rFonts w:ascii="Calibri" w:hAnsi="Calibri"/>
          <w:spacing w:val="-4"/>
          <w:sz w:val="22"/>
          <w:szCs w:val="22"/>
        </w:rPr>
        <w:t>polskim.</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przypadku</w:t>
      </w:r>
      <w:r w:rsidR="0043415C" w:rsidRPr="00C66CA0">
        <w:rPr>
          <w:rFonts w:ascii="Calibri" w:hAnsi="Calibri"/>
          <w:spacing w:val="-4"/>
          <w:sz w:val="22"/>
          <w:szCs w:val="22"/>
        </w:rPr>
        <w:t xml:space="preserve"> </w:t>
      </w:r>
      <w:r w:rsidRPr="00C66CA0">
        <w:rPr>
          <w:rFonts w:ascii="Calibri" w:hAnsi="Calibri"/>
          <w:spacing w:val="-4"/>
          <w:sz w:val="22"/>
          <w:szCs w:val="22"/>
        </w:rPr>
        <w:t>istnienia</w:t>
      </w:r>
      <w:r w:rsidR="0043415C" w:rsidRPr="00C66CA0">
        <w:rPr>
          <w:rFonts w:ascii="Calibri" w:hAnsi="Calibri"/>
          <w:spacing w:val="-4"/>
          <w:sz w:val="22"/>
          <w:szCs w:val="22"/>
        </w:rPr>
        <w:t xml:space="preserve"> </w:t>
      </w:r>
      <w:r w:rsidRPr="00C66CA0">
        <w:rPr>
          <w:rFonts w:ascii="Calibri" w:hAnsi="Calibri"/>
          <w:spacing w:val="-4"/>
          <w:sz w:val="22"/>
          <w:szCs w:val="22"/>
        </w:rPr>
        <w:t>tłumaczeń</w:t>
      </w:r>
      <w:r w:rsidR="0043415C" w:rsidRPr="00C66CA0">
        <w:rPr>
          <w:rFonts w:ascii="Calibri" w:hAnsi="Calibri"/>
          <w:spacing w:val="-4"/>
          <w:sz w:val="22"/>
          <w:szCs w:val="22"/>
        </w:rPr>
        <w:t xml:space="preserve"> </w:t>
      </w:r>
      <w:r w:rsidRPr="00C66CA0">
        <w:rPr>
          <w:rFonts w:ascii="Calibri" w:hAnsi="Calibri"/>
          <w:spacing w:val="-4"/>
          <w:sz w:val="22"/>
          <w:szCs w:val="22"/>
        </w:rPr>
        <w:t>tych</w:t>
      </w:r>
      <w:r w:rsidR="0043415C" w:rsidRPr="00C66CA0">
        <w:rPr>
          <w:rFonts w:ascii="Calibri" w:hAnsi="Calibri"/>
          <w:spacing w:val="-4"/>
          <w:sz w:val="22"/>
          <w:szCs w:val="22"/>
        </w:rPr>
        <w:t xml:space="preserve"> </w:t>
      </w:r>
      <w:r w:rsidRPr="00C66CA0">
        <w:rPr>
          <w:rFonts w:ascii="Calibri" w:hAnsi="Calibri"/>
          <w:spacing w:val="-4"/>
          <w:sz w:val="22"/>
          <w:szCs w:val="22"/>
        </w:rPr>
        <w:t>dokumentów</w:t>
      </w:r>
      <w:r w:rsidR="0043415C" w:rsidRPr="00C66CA0">
        <w:rPr>
          <w:rFonts w:ascii="Calibri" w:hAnsi="Calibri"/>
          <w:spacing w:val="-4"/>
          <w:sz w:val="22"/>
          <w:szCs w:val="22"/>
        </w:rPr>
        <w:t xml:space="preserve"> </w:t>
      </w:r>
      <w:r w:rsidRPr="00C66CA0">
        <w:rPr>
          <w:rFonts w:ascii="Calibri" w:hAnsi="Calibri"/>
          <w:spacing w:val="-4"/>
          <w:sz w:val="22"/>
          <w:szCs w:val="22"/>
        </w:rPr>
        <w:t>na</w:t>
      </w:r>
      <w:r w:rsidR="0043415C" w:rsidRPr="00C66CA0">
        <w:rPr>
          <w:rFonts w:ascii="Calibri" w:hAnsi="Calibri"/>
          <w:spacing w:val="-4"/>
          <w:sz w:val="22"/>
          <w:szCs w:val="22"/>
        </w:rPr>
        <w:t xml:space="preserve"> </w:t>
      </w:r>
      <w:r w:rsidRPr="00C66CA0">
        <w:rPr>
          <w:rFonts w:ascii="Calibri" w:hAnsi="Calibri"/>
          <w:spacing w:val="-4"/>
          <w:sz w:val="22"/>
          <w:szCs w:val="22"/>
        </w:rPr>
        <w:t>inne</w:t>
      </w:r>
      <w:r w:rsidR="0043415C" w:rsidRPr="00C66CA0">
        <w:rPr>
          <w:rFonts w:ascii="Calibri" w:hAnsi="Calibri"/>
          <w:spacing w:val="-4"/>
          <w:sz w:val="22"/>
          <w:szCs w:val="22"/>
        </w:rPr>
        <w:t xml:space="preserve"> </w:t>
      </w:r>
      <w:r w:rsidRPr="00C66CA0">
        <w:rPr>
          <w:rFonts w:ascii="Calibri" w:hAnsi="Calibri"/>
          <w:spacing w:val="-4"/>
          <w:sz w:val="22"/>
          <w:szCs w:val="22"/>
        </w:rPr>
        <w:t>języki</w:t>
      </w:r>
      <w:r w:rsidR="00E61078" w:rsidRPr="00C66CA0">
        <w:rPr>
          <w:rFonts w:ascii="Calibri" w:hAnsi="Calibri"/>
          <w:spacing w:val="-4"/>
          <w:sz w:val="22"/>
          <w:szCs w:val="22"/>
        </w:rPr>
        <w:t>,</w:t>
      </w:r>
      <w:r w:rsidR="0043415C" w:rsidRPr="00C66CA0">
        <w:rPr>
          <w:rFonts w:ascii="Calibri" w:hAnsi="Calibri"/>
          <w:spacing w:val="-4"/>
          <w:sz w:val="22"/>
          <w:szCs w:val="22"/>
        </w:rPr>
        <w:t xml:space="preserve"> </w:t>
      </w:r>
      <w:r w:rsidRPr="00C66CA0">
        <w:rPr>
          <w:rFonts w:ascii="Calibri" w:hAnsi="Calibri"/>
          <w:spacing w:val="-4"/>
          <w:sz w:val="22"/>
          <w:szCs w:val="22"/>
        </w:rPr>
        <w:t>autentyczny</w:t>
      </w:r>
      <w:r w:rsidR="0043415C" w:rsidRPr="00C66CA0">
        <w:rPr>
          <w:rFonts w:ascii="Calibri" w:hAnsi="Calibri"/>
          <w:spacing w:val="-4"/>
          <w:sz w:val="22"/>
          <w:szCs w:val="22"/>
        </w:rPr>
        <w:t xml:space="preserve"> </w:t>
      </w:r>
      <w:r w:rsidRPr="00C66CA0">
        <w:rPr>
          <w:rFonts w:ascii="Calibri" w:hAnsi="Calibri"/>
          <w:spacing w:val="-4"/>
          <w:sz w:val="22"/>
          <w:szCs w:val="22"/>
        </w:rPr>
        <w:t>i</w:t>
      </w:r>
      <w:r w:rsidR="0043415C" w:rsidRPr="00C66CA0">
        <w:rPr>
          <w:rFonts w:ascii="Calibri" w:hAnsi="Calibri"/>
          <w:spacing w:val="-4"/>
          <w:sz w:val="22"/>
          <w:szCs w:val="22"/>
        </w:rPr>
        <w:t xml:space="preserve"> </w:t>
      </w:r>
      <w:r w:rsidRPr="00C66CA0">
        <w:rPr>
          <w:rFonts w:ascii="Calibri" w:hAnsi="Calibri"/>
          <w:spacing w:val="-4"/>
          <w:sz w:val="22"/>
          <w:szCs w:val="22"/>
        </w:rPr>
        <w:t>rozstrzygający</w:t>
      </w:r>
      <w:r w:rsidR="0043415C" w:rsidRPr="00C66CA0">
        <w:rPr>
          <w:rFonts w:ascii="Calibri" w:hAnsi="Calibri"/>
          <w:spacing w:val="-4"/>
          <w:sz w:val="22"/>
          <w:szCs w:val="22"/>
        </w:rPr>
        <w:t xml:space="preserve"> </w:t>
      </w:r>
      <w:r w:rsidRPr="00C66CA0">
        <w:rPr>
          <w:rFonts w:ascii="Calibri" w:hAnsi="Calibri"/>
          <w:spacing w:val="-4"/>
          <w:sz w:val="22"/>
          <w:szCs w:val="22"/>
        </w:rPr>
        <w:t>jest</w:t>
      </w:r>
      <w:r w:rsidR="0043415C" w:rsidRPr="00C66CA0">
        <w:rPr>
          <w:rFonts w:ascii="Calibri" w:hAnsi="Calibri"/>
          <w:spacing w:val="-4"/>
          <w:sz w:val="22"/>
          <w:szCs w:val="22"/>
        </w:rPr>
        <w:t xml:space="preserve"> </w:t>
      </w:r>
      <w:r w:rsidRPr="00C66CA0">
        <w:rPr>
          <w:rFonts w:ascii="Calibri" w:hAnsi="Calibri"/>
          <w:spacing w:val="-4"/>
          <w:sz w:val="22"/>
          <w:szCs w:val="22"/>
        </w:rPr>
        <w:t>tekst</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języku</w:t>
      </w:r>
      <w:r w:rsidR="0043415C" w:rsidRPr="00C66CA0">
        <w:rPr>
          <w:rFonts w:ascii="Calibri" w:hAnsi="Calibri"/>
          <w:spacing w:val="-4"/>
          <w:sz w:val="22"/>
          <w:szCs w:val="22"/>
        </w:rPr>
        <w:t xml:space="preserve"> </w:t>
      </w:r>
      <w:r w:rsidRPr="00C66CA0">
        <w:rPr>
          <w:rFonts w:ascii="Calibri" w:hAnsi="Calibri"/>
          <w:spacing w:val="-4"/>
          <w:sz w:val="22"/>
          <w:szCs w:val="22"/>
        </w:rPr>
        <w:t>polskim.</w:t>
      </w:r>
      <w:r w:rsidR="0043415C" w:rsidRPr="00C66CA0">
        <w:rPr>
          <w:rFonts w:ascii="Calibri" w:hAnsi="Calibri"/>
          <w:spacing w:val="-4"/>
          <w:sz w:val="22"/>
          <w:szCs w:val="22"/>
        </w:rPr>
        <w:t xml:space="preserve"> </w:t>
      </w:r>
      <w:r w:rsidRPr="00C66CA0">
        <w:rPr>
          <w:rFonts w:ascii="Calibri" w:hAnsi="Calibri"/>
          <w:spacing w:val="-4"/>
          <w:sz w:val="22"/>
          <w:szCs w:val="22"/>
        </w:rPr>
        <w:t>Wszelkie</w:t>
      </w:r>
      <w:r w:rsidR="0043415C" w:rsidRPr="00C66CA0">
        <w:rPr>
          <w:rFonts w:ascii="Calibri" w:hAnsi="Calibri"/>
          <w:spacing w:val="-4"/>
          <w:sz w:val="22"/>
          <w:szCs w:val="22"/>
        </w:rPr>
        <w:t xml:space="preserve"> </w:t>
      </w:r>
      <w:r w:rsidRPr="00C66CA0">
        <w:rPr>
          <w:rFonts w:ascii="Calibri" w:hAnsi="Calibri"/>
          <w:spacing w:val="-4"/>
          <w:sz w:val="22"/>
          <w:szCs w:val="22"/>
        </w:rPr>
        <w:t>oświadczenia</w:t>
      </w:r>
      <w:r w:rsidR="0043415C" w:rsidRPr="00C66CA0">
        <w:rPr>
          <w:rFonts w:ascii="Calibri" w:hAnsi="Calibri"/>
          <w:spacing w:val="-4"/>
          <w:sz w:val="22"/>
          <w:szCs w:val="22"/>
        </w:rPr>
        <w:t xml:space="preserve"> </w:t>
      </w:r>
      <w:r w:rsidRPr="00C66CA0">
        <w:rPr>
          <w:rFonts w:ascii="Calibri" w:hAnsi="Calibri"/>
          <w:spacing w:val="-4"/>
          <w:sz w:val="22"/>
          <w:szCs w:val="22"/>
        </w:rPr>
        <w:t>i</w:t>
      </w:r>
      <w:r w:rsidR="0043415C" w:rsidRPr="00C66CA0">
        <w:rPr>
          <w:rFonts w:ascii="Calibri" w:hAnsi="Calibri"/>
          <w:spacing w:val="-4"/>
          <w:sz w:val="22"/>
          <w:szCs w:val="22"/>
        </w:rPr>
        <w:t xml:space="preserve"> </w:t>
      </w:r>
      <w:r w:rsidRPr="00C66CA0">
        <w:rPr>
          <w:rFonts w:ascii="Calibri" w:hAnsi="Calibri"/>
          <w:spacing w:val="-4"/>
          <w:sz w:val="22"/>
          <w:szCs w:val="22"/>
        </w:rPr>
        <w:t>dokumenty</w:t>
      </w:r>
      <w:r w:rsidR="0043415C" w:rsidRPr="00C66CA0">
        <w:rPr>
          <w:rFonts w:ascii="Calibri" w:hAnsi="Calibri"/>
          <w:spacing w:val="-4"/>
          <w:sz w:val="22"/>
          <w:szCs w:val="22"/>
        </w:rPr>
        <w:t xml:space="preserve"> </w:t>
      </w:r>
      <w:r w:rsidRPr="00C66CA0">
        <w:rPr>
          <w:rFonts w:ascii="Calibri" w:hAnsi="Calibri"/>
          <w:spacing w:val="-4"/>
          <w:sz w:val="22"/>
          <w:szCs w:val="22"/>
        </w:rPr>
        <w:t>pochodzące</w:t>
      </w:r>
      <w:r w:rsidR="0043415C" w:rsidRPr="00C66CA0">
        <w:rPr>
          <w:rFonts w:ascii="Calibri" w:hAnsi="Calibri"/>
          <w:spacing w:val="-4"/>
          <w:sz w:val="22"/>
          <w:szCs w:val="22"/>
        </w:rPr>
        <w:t xml:space="preserve"> </w:t>
      </w:r>
      <w:r w:rsidRPr="00C66CA0">
        <w:rPr>
          <w:rFonts w:ascii="Calibri" w:hAnsi="Calibri"/>
          <w:spacing w:val="-4"/>
          <w:sz w:val="22"/>
          <w:szCs w:val="22"/>
        </w:rPr>
        <w:t>od</w:t>
      </w:r>
      <w:r w:rsidR="0043415C" w:rsidRPr="00C66CA0">
        <w:rPr>
          <w:rFonts w:ascii="Calibri" w:hAnsi="Calibri"/>
          <w:spacing w:val="-4"/>
          <w:sz w:val="22"/>
          <w:szCs w:val="22"/>
        </w:rPr>
        <w:t xml:space="preserve"> </w:t>
      </w:r>
      <w:r w:rsidRPr="00C66CA0">
        <w:rPr>
          <w:rFonts w:ascii="Calibri" w:hAnsi="Calibri"/>
          <w:spacing w:val="-4"/>
          <w:sz w:val="22"/>
          <w:szCs w:val="22"/>
        </w:rPr>
        <w:t>Beneficjenta</w:t>
      </w:r>
      <w:r w:rsidR="0043415C" w:rsidRPr="00C66CA0">
        <w:rPr>
          <w:rFonts w:ascii="Calibri" w:hAnsi="Calibri"/>
          <w:spacing w:val="-4"/>
          <w:sz w:val="22"/>
          <w:szCs w:val="22"/>
        </w:rPr>
        <w:t xml:space="preserve"> </w:t>
      </w:r>
      <w:r w:rsidRPr="00C66CA0">
        <w:rPr>
          <w:rFonts w:ascii="Calibri" w:hAnsi="Calibri"/>
          <w:spacing w:val="-4"/>
          <w:sz w:val="22"/>
          <w:szCs w:val="22"/>
        </w:rPr>
        <w:t>a</w:t>
      </w:r>
      <w:r w:rsidR="0043415C" w:rsidRPr="00C66CA0">
        <w:rPr>
          <w:rFonts w:ascii="Calibri" w:hAnsi="Calibri"/>
          <w:spacing w:val="-4"/>
          <w:sz w:val="22"/>
          <w:szCs w:val="22"/>
        </w:rPr>
        <w:t xml:space="preserve"> </w:t>
      </w:r>
      <w:r w:rsidRPr="00C66CA0">
        <w:rPr>
          <w:rFonts w:ascii="Calibri" w:hAnsi="Calibri"/>
          <w:spacing w:val="-4"/>
          <w:sz w:val="22"/>
          <w:szCs w:val="22"/>
        </w:rPr>
        <w:t>kierowane</w:t>
      </w:r>
      <w:r w:rsidR="0043415C" w:rsidRPr="00C66CA0">
        <w:rPr>
          <w:rFonts w:ascii="Calibri" w:hAnsi="Calibri"/>
          <w:spacing w:val="-4"/>
          <w:sz w:val="22"/>
          <w:szCs w:val="22"/>
        </w:rPr>
        <w:t xml:space="preserve"> </w:t>
      </w:r>
      <w:r w:rsidRPr="00C66CA0">
        <w:rPr>
          <w:rFonts w:ascii="Calibri" w:hAnsi="Calibri"/>
          <w:spacing w:val="-4"/>
          <w:sz w:val="22"/>
          <w:szCs w:val="22"/>
        </w:rPr>
        <w:t>do</w:t>
      </w:r>
      <w:r w:rsidR="0043415C" w:rsidRPr="00C66CA0">
        <w:rPr>
          <w:rFonts w:ascii="Calibri" w:hAnsi="Calibri"/>
          <w:spacing w:val="-4"/>
          <w:sz w:val="22"/>
          <w:szCs w:val="22"/>
        </w:rPr>
        <w:t xml:space="preserve"> </w:t>
      </w:r>
      <w:r w:rsidRPr="00C66CA0">
        <w:rPr>
          <w:rFonts w:ascii="Calibri" w:hAnsi="Calibri"/>
          <w:spacing w:val="-4"/>
          <w:sz w:val="22"/>
          <w:szCs w:val="22"/>
        </w:rPr>
        <w:t>Instytucji</w:t>
      </w:r>
      <w:r w:rsidR="0043415C" w:rsidRPr="00C66CA0">
        <w:rPr>
          <w:rFonts w:ascii="Calibri" w:hAnsi="Calibri"/>
          <w:spacing w:val="-4"/>
          <w:sz w:val="22"/>
          <w:szCs w:val="22"/>
        </w:rPr>
        <w:t xml:space="preserve"> </w:t>
      </w:r>
      <w:r w:rsidRPr="00C66CA0">
        <w:rPr>
          <w:rFonts w:ascii="Calibri" w:hAnsi="Calibri"/>
          <w:spacing w:val="-4"/>
          <w:sz w:val="22"/>
          <w:szCs w:val="22"/>
        </w:rPr>
        <w:t>Zarządzającej</w:t>
      </w:r>
      <w:r w:rsidR="0043415C" w:rsidRPr="00C66CA0">
        <w:rPr>
          <w:rFonts w:ascii="Calibri" w:hAnsi="Calibri"/>
          <w:spacing w:val="-4"/>
          <w:sz w:val="22"/>
          <w:szCs w:val="22"/>
        </w:rPr>
        <w:t xml:space="preserve"> </w:t>
      </w:r>
      <w:r w:rsidRPr="00C66CA0">
        <w:rPr>
          <w:rFonts w:ascii="Calibri" w:hAnsi="Calibri"/>
          <w:spacing w:val="-4"/>
          <w:sz w:val="22"/>
          <w:szCs w:val="22"/>
        </w:rPr>
        <w:t>powinny</w:t>
      </w:r>
      <w:r w:rsidR="0043415C" w:rsidRPr="00C66CA0">
        <w:rPr>
          <w:rFonts w:ascii="Calibri" w:hAnsi="Calibri"/>
          <w:spacing w:val="-4"/>
          <w:sz w:val="22"/>
          <w:szCs w:val="22"/>
        </w:rPr>
        <w:t xml:space="preserve"> </w:t>
      </w:r>
      <w:r w:rsidRPr="00C66CA0">
        <w:rPr>
          <w:rFonts w:ascii="Calibri" w:hAnsi="Calibri"/>
          <w:spacing w:val="-4"/>
          <w:sz w:val="22"/>
          <w:szCs w:val="22"/>
        </w:rPr>
        <w:t>być</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języku</w:t>
      </w:r>
      <w:r w:rsidR="0043415C" w:rsidRPr="00C66CA0">
        <w:rPr>
          <w:rFonts w:ascii="Calibri" w:hAnsi="Calibri"/>
          <w:spacing w:val="-4"/>
          <w:sz w:val="22"/>
          <w:szCs w:val="22"/>
        </w:rPr>
        <w:t xml:space="preserve"> </w:t>
      </w:r>
      <w:r w:rsidRPr="00C66CA0">
        <w:rPr>
          <w:rFonts w:ascii="Calibri" w:hAnsi="Calibri"/>
          <w:spacing w:val="-4"/>
          <w:sz w:val="22"/>
          <w:szCs w:val="22"/>
        </w:rPr>
        <w:t>polskim</w:t>
      </w:r>
      <w:r w:rsidR="0043415C" w:rsidRPr="00C66CA0">
        <w:rPr>
          <w:rFonts w:ascii="Calibri" w:hAnsi="Calibri"/>
          <w:spacing w:val="-4"/>
          <w:sz w:val="22"/>
          <w:szCs w:val="22"/>
        </w:rPr>
        <w:t xml:space="preserve"> </w:t>
      </w:r>
      <w:r w:rsidRPr="00C66CA0">
        <w:rPr>
          <w:rFonts w:ascii="Calibri" w:hAnsi="Calibri"/>
          <w:spacing w:val="-4"/>
          <w:sz w:val="22"/>
          <w:szCs w:val="22"/>
        </w:rPr>
        <w:t>lub</w:t>
      </w:r>
      <w:r w:rsidR="0043415C" w:rsidRPr="00C66CA0">
        <w:rPr>
          <w:rFonts w:ascii="Calibri" w:hAnsi="Calibri"/>
          <w:spacing w:val="-4"/>
          <w:sz w:val="22"/>
          <w:szCs w:val="22"/>
        </w:rPr>
        <w:t xml:space="preserve"> </w:t>
      </w:r>
      <w:r w:rsidRPr="00C66CA0">
        <w:rPr>
          <w:rFonts w:ascii="Calibri" w:hAnsi="Calibri"/>
          <w:spacing w:val="-4"/>
          <w:sz w:val="22"/>
          <w:szCs w:val="22"/>
        </w:rPr>
        <w:t>przetłumaczone</w:t>
      </w:r>
      <w:r w:rsidR="0043415C" w:rsidRPr="00C66CA0">
        <w:rPr>
          <w:rFonts w:ascii="Calibri" w:hAnsi="Calibri"/>
          <w:spacing w:val="-4"/>
          <w:sz w:val="22"/>
          <w:szCs w:val="22"/>
        </w:rPr>
        <w:t xml:space="preserve"> </w:t>
      </w:r>
      <w:r w:rsidRPr="00C66CA0">
        <w:rPr>
          <w:rFonts w:ascii="Calibri" w:hAnsi="Calibri"/>
          <w:spacing w:val="-4"/>
          <w:sz w:val="22"/>
          <w:szCs w:val="22"/>
        </w:rPr>
        <w:t>na</w:t>
      </w:r>
      <w:r w:rsidR="0043415C" w:rsidRPr="00C66CA0">
        <w:rPr>
          <w:rFonts w:ascii="Calibri" w:hAnsi="Calibri"/>
          <w:spacing w:val="-4"/>
          <w:sz w:val="22"/>
          <w:szCs w:val="22"/>
        </w:rPr>
        <w:t xml:space="preserve"> </w:t>
      </w:r>
      <w:r w:rsidRPr="00C66CA0">
        <w:rPr>
          <w:rFonts w:ascii="Calibri" w:hAnsi="Calibri"/>
          <w:spacing w:val="-4"/>
          <w:sz w:val="22"/>
          <w:szCs w:val="22"/>
        </w:rPr>
        <w:t>język</w:t>
      </w:r>
      <w:r w:rsidR="0043415C" w:rsidRPr="00C66CA0">
        <w:rPr>
          <w:rFonts w:ascii="Calibri" w:hAnsi="Calibri"/>
          <w:spacing w:val="-4"/>
          <w:sz w:val="22"/>
          <w:szCs w:val="22"/>
        </w:rPr>
        <w:t xml:space="preserve"> </w:t>
      </w:r>
      <w:r w:rsidRPr="00C66CA0">
        <w:rPr>
          <w:rFonts w:ascii="Calibri" w:hAnsi="Calibri"/>
          <w:spacing w:val="-4"/>
          <w:sz w:val="22"/>
          <w:szCs w:val="22"/>
        </w:rPr>
        <w:t>polski.</w:t>
      </w:r>
      <w:r w:rsidR="0043415C" w:rsidRPr="00C66CA0">
        <w:rPr>
          <w:rFonts w:ascii="Calibri" w:hAnsi="Calibri"/>
          <w:spacing w:val="-4"/>
          <w:sz w:val="22"/>
          <w:szCs w:val="22"/>
        </w:rPr>
        <w:t xml:space="preserve"> </w:t>
      </w:r>
    </w:p>
    <w:p w14:paraId="6C123801" w14:textId="75D1F8F4" w:rsidR="00D05A46" w:rsidRPr="00C66CA0" w:rsidRDefault="00D05A46" w:rsidP="006F42A6">
      <w:pPr>
        <w:pStyle w:val="Nagwek2"/>
      </w:pPr>
      <w:bookmarkStart w:id="36" w:name="_Toc131770582"/>
      <w:r w:rsidRPr="00C66CA0">
        <w:rPr>
          <w:rStyle w:val="Nagwek1Znak"/>
          <w:b/>
        </w:rPr>
        <w:t>Artykuł</w:t>
      </w:r>
      <w:r w:rsidR="0043415C" w:rsidRPr="00C66CA0">
        <w:rPr>
          <w:rStyle w:val="Nagwek1Znak"/>
          <w:b/>
        </w:rPr>
        <w:t xml:space="preserve"> </w:t>
      </w:r>
      <w:r w:rsidRPr="00C66CA0">
        <w:rPr>
          <w:rStyle w:val="Nagwek1Znak"/>
          <w:b/>
        </w:rPr>
        <w:t>2</w:t>
      </w:r>
      <w:r w:rsidR="00D0257F">
        <w:rPr>
          <w:rStyle w:val="Nagwek1Znak"/>
          <w:b/>
        </w:rPr>
        <w:t>4</w:t>
      </w:r>
      <w:r w:rsidR="0043415C" w:rsidRPr="00C66CA0">
        <w:t xml:space="preserve"> </w:t>
      </w:r>
      <w:r w:rsidRPr="00C66CA0">
        <w:t>[rozstrzyganie</w:t>
      </w:r>
      <w:r w:rsidR="0043415C" w:rsidRPr="00C66CA0">
        <w:t xml:space="preserve"> </w:t>
      </w:r>
      <w:r w:rsidRPr="00C66CA0">
        <w:t>sporów]</w:t>
      </w:r>
      <w:bookmarkEnd w:id="36"/>
    </w:p>
    <w:p w14:paraId="11FB7640" w14:textId="1235AB2D" w:rsidR="00D05A46" w:rsidRPr="00C66CA0" w:rsidRDefault="00D05A46" w:rsidP="00F61AFB">
      <w:pPr>
        <w:pStyle w:val="Akapitzlist"/>
        <w:numPr>
          <w:ilvl w:val="0"/>
          <w:numId w:val="16"/>
        </w:numPr>
        <w:spacing w:after="40" w:line="276" w:lineRule="auto"/>
        <w:contextualSpacing w:val="0"/>
        <w:jc w:val="both"/>
        <w:rPr>
          <w:rFonts w:ascii="Calibri" w:hAnsi="Calibri"/>
          <w:spacing w:val="-4"/>
          <w:sz w:val="22"/>
          <w:szCs w:val="22"/>
        </w:rPr>
      </w:pPr>
      <w:r w:rsidRPr="00C66CA0">
        <w:rPr>
          <w:rFonts w:ascii="Calibri" w:hAnsi="Calibri"/>
          <w:spacing w:val="-4"/>
          <w:sz w:val="22"/>
          <w:szCs w:val="22"/>
        </w:rPr>
        <w:t>Wszelkie</w:t>
      </w:r>
      <w:r w:rsidR="0043415C" w:rsidRPr="00C66CA0">
        <w:rPr>
          <w:rFonts w:ascii="Calibri" w:hAnsi="Calibri"/>
          <w:spacing w:val="-4"/>
          <w:sz w:val="22"/>
          <w:szCs w:val="22"/>
        </w:rPr>
        <w:t xml:space="preserve"> </w:t>
      </w:r>
      <w:r w:rsidRPr="00C66CA0">
        <w:rPr>
          <w:rFonts w:ascii="Calibri" w:hAnsi="Calibri"/>
          <w:spacing w:val="-4"/>
          <w:sz w:val="22"/>
          <w:szCs w:val="22"/>
        </w:rPr>
        <w:t>wątpliwości</w:t>
      </w:r>
      <w:r w:rsidR="0043415C" w:rsidRPr="00C66CA0">
        <w:rPr>
          <w:rFonts w:ascii="Calibri" w:hAnsi="Calibri"/>
          <w:spacing w:val="-4"/>
          <w:sz w:val="22"/>
          <w:szCs w:val="22"/>
        </w:rPr>
        <w:t xml:space="preserve"> </w:t>
      </w:r>
      <w:r w:rsidRPr="00C66CA0">
        <w:rPr>
          <w:rFonts w:ascii="Calibri" w:hAnsi="Calibri"/>
          <w:spacing w:val="-4"/>
          <w:sz w:val="22"/>
          <w:szCs w:val="22"/>
        </w:rPr>
        <w:t>powstałe</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trakcie</w:t>
      </w:r>
      <w:r w:rsidR="0043415C" w:rsidRPr="00C66CA0">
        <w:rPr>
          <w:rFonts w:ascii="Calibri" w:hAnsi="Calibri"/>
          <w:spacing w:val="-4"/>
          <w:sz w:val="22"/>
          <w:szCs w:val="22"/>
        </w:rPr>
        <w:t xml:space="preserve"> </w:t>
      </w:r>
      <w:r w:rsidRPr="00C66CA0">
        <w:rPr>
          <w:rFonts w:ascii="Calibri" w:hAnsi="Calibri"/>
          <w:spacing w:val="-4"/>
          <w:sz w:val="22"/>
          <w:szCs w:val="22"/>
        </w:rPr>
        <w:t>realizacji</w:t>
      </w:r>
      <w:r w:rsidR="0043415C" w:rsidRPr="00C66CA0">
        <w:rPr>
          <w:rFonts w:ascii="Calibri" w:hAnsi="Calibri"/>
          <w:spacing w:val="-4"/>
          <w:sz w:val="22"/>
          <w:szCs w:val="22"/>
        </w:rPr>
        <w:t xml:space="preserve"> </w:t>
      </w:r>
      <w:r w:rsidRPr="00C66CA0">
        <w:rPr>
          <w:rFonts w:ascii="Calibri" w:hAnsi="Calibri"/>
          <w:spacing w:val="-4"/>
          <w:sz w:val="22"/>
          <w:szCs w:val="22"/>
        </w:rPr>
        <w:t>Projektu</w:t>
      </w:r>
      <w:r w:rsidR="001C2011">
        <w:rPr>
          <w:rFonts w:ascii="Calibri" w:hAnsi="Calibri"/>
          <w:spacing w:val="-4"/>
          <w:sz w:val="22"/>
          <w:szCs w:val="22"/>
        </w:rPr>
        <w:t xml:space="preserve"> </w:t>
      </w:r>
      <w:r w:rsidR="001C2011">
        <w:rPr>
          <w:rFonts w:ascii="Calibri" w:hAnsi="Calibri"/>
          <w:sz w:val="22"/>
          <w:szCs w:val="22"/>
        </w:rPr>
        <w:t>Faza II</w:t>
      </w:r>
      <w:r w:rsidR="0043415C" w:rsidRPr="00C66CA0">
        <w:rPr>
          <w:rFonts w:ascii="Calibri" w:hAnsi="Calibri"/>
          <w:spacing w:val="-4"/>
          <w:sz w:val="22"/>
          <w:szCs w:val="22"/>
        </w:rPr>
        <w:t xml:space="preserve"> </w:t>
      </w:r>
      <w:r w:rsidRPr="00C66CA0">
        <w:rPr>
          <w:rFonts w:ascii="Calibri" w:hAnsi="Calibri"/>
          <w:spacing w:val="-4"/>
          <w:sz w:val="22"/>
          <w:szCs w:val="22"/>
        </w:rPr>
        <w:t>oraz</w:t>
      </w:r>
      <w:r w:rsidR="0043415C" w:rsidRPr="00C66CA0">
        <w:rPr>
          <w:rFonts w:ascii="Calibri" w:hAnsi="Calibri"/>
          <w:spacing w:val="-4"/>
          <w:sz w:val="22"/>
          <w:szCs w:val="22"/>
        </w:rPr>
        <w:t xml:space="preserve"> </w:t>
      </w:r>
      <w:r w:rsidRPr="00C66CA0">
        <w:rPr>
          <w:rFonts w:ascii="Calibri" w:hAnsi="Calibri"/>
          <w:spacing w:val="-4"/>
          <w:sz w:val="22"/>
          <w:szCs w:val="22"/>
        </w:rPr>
        <w:t>związane</w:t>
      </w:r>
      <w:r w:rsidR="0043415C" w:rsidRPr="00C66CA0">
        <w:rPr>
          <w:rFonts w:ascii="Calibri" w:hAnsi="Calibri"/>
          <w:spacing w:val="-4"/>
          <w:sz w:val="22"/>
          <w:szCs w:val="22"/>
        </w:rPr>
        <w:t xml:space="preserve"> </w:t>
      </w:r>
      <w:r w:rsidRPr="00C66CA0">
        <w:rPr>
          <w:rFonts w:ascii="Calibri" w:hAnsi="Calibri"/>
          <w:spacing w:val="-4"/>
          <w:sz w:val="22"/>
          <w:szCs w:val="22"/>
        </w:rPr>
        <w:t>z</w:t>
      </w:r>
      <w:r w:rsidR="0043415C" w:rsidRPr="00C66CA0">
        <w:rPr>
          <w:rFonts w:ascii="Calibri" w:hAnsi="Calibri"/>
          <w:spacing w:val="-4"/>
          <w:sz w:val="22"/>
          <w:szCs w:val="22"/>
        </w:rPr>
        <w:t xml:space="preserve"> </w:t>
      </w:r>
      <w:r w:rsidRPr="00C66CA0">
        <w:rPr>
          <w:rFonts w:ascii="Calibri" w:hAnsi="Calibri"/>
          <w:spacing w:val="-4"/>
          <w:sz w:val="22"/>
          <w:szCs w:val="22"/>
        </w:rPr>
        <w:t>interpretacją</w:t>
      </w:r>
      <w:r w:rsidR="0043415C" w:rsidRPr="00C66CA0">
        <w:rPr>
          <w:rFonts w:ascii="Calibri" w:hAnsi="Calibri"/>
          <w:spacing w:val="-4"/>
          <w:sz w:val="22"/>
          <w:szCs w:val="22"/>
        </w:rPr>
        <w:t xml:space="preserve"> </w:t>
      </w:r>
      <w:r w:rsidRPr="00C66CA0">
        <w:rPr>
          <w:rFonts w:ascii="Calibri" w:hAnsi="Calibri"/>
          <w:spacing w:val="-4"/>
          <w:sz w:val="22"/>
          <w:szCs w:val="22"/>
        </w:rPr>
        <w:t>Umowy</w:t>
      </w:r>
      <w:r w:rsidR="0043415C" w:rsidRPr="00C66CA0">
        <w:rPr>
          <w:rFonts w:ascii="Calibri" w:hAnsi="Calibri"/>
          <w:spacing w:val="-4"/>
          <w:sz w:val="22"/>
          <w:szCs w:val="22"/>
        </w:rPr>
        <w:t xml:space="preserve"> </w:t>
      </w:r>
      <w:r w:rsidRPr="00C66CA0">
        <w:rPr>
          <w:rFonts w:ascii="Calibri" w:hAnsi="Calibri"/>
          <w:spacing w:val="-4"/>
          <w:sz w:val="22"/>
          <w:szCs w:val="22"/>
        </w:rPr>
        <w:t>będą</w:t>
      </w:r>
      <w:r w:rsidR="0043415C" w:rsidRPr="00C66CA0">
        <w:rPr>
          <w:rFonts w:ascii="Calibri" w:hAnsi="Calibri"/>
          <w:spacing w:val="-4"/>
          <w:sz w:val="22"/>
          <w:szCs w:val="22"/>
        </w:rPr>
        <w:t xml:space="preserve"> </w:t>
      </w:r>
      <w:r w:rsidRPr="00C66CA0">
        <w:rPr>
          <w:rFonts w:ascii="Calibri" w:hAnsi="Calibri"/>
          <w:spacing w:val="-4"/>
          <w:sz w:val="22"/>
          <w:szCs w:val="22"/>
        </w:rPr>
        <w:t>rozstrzygane</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pierwszej</w:t>
      </w:r>
      <w:r w:rsidR="0043415C" w:rsidRPr="00C66CA0">
        <w:rPr>
          <w:rFonts w:ascii="Calibri" w:hAnsi="Calibri"/>
          <w:spacing w:val="-4"/>
          <w:sz w:val="22"/>
          <w:szCs w:val="22"/>
        </w:rPr>
        <w:t xml:space="preserve"> </w:t>
      </w:r>
      <w:r w:rsidRPr="00C66CA0">
        <w:rPr>
          <w:rFonts w:ascii="Calibri" w:hAnsi="Calibri"/>
          <w:spacing w:val="-4"/>
          <w:sz w:val="22"/>
          <w:szCs w:val="22"/>
        </w:rPr>
        <w:t>kolejności</w:t>
      </w:r>
      <w:r w:rsidR="0043415C" w:rsidRPr="00C66CA0">
        <w:rPr>
          <w:rFonts w:ascii="Calibri" w:hAnsi="Calibri"/>
          <w:spacing w:val="-4"/>
          <w:sz w:val="22"/>
          <w:szCs w:val="22"/>
        </w:rPr>
        <w:t xml:space="preserve"> </w:t>
      </w:r>
      <w:r w:rsidRPr="00C66CA0">
        <w:rPr>
          <w:rFonts w:ascii="Calibri" w:hAnsi="Calibri"/>
          <w:spacing w:val="-4"/>
          <w:sz w:val="22"/>
          <w:szCs w:val="22"/>
        </w:rPr>
        <w:t>w</w:t>
      </w:r>
      <w:r w:rsidR="0043415C" w:rsidRPr="00C66CA0">
        <w:rPr>
          <w:rFonts w:ascii="Calibri" w:hAnsi="Calibri"/>
          <w:spacing w:val="-4"/>
          <w:sz w:val="22"/>
          <w:szCs w:val="22"/>
        </w:rPr>
        <w:t xml:space="preserve"> </w:t>
      </w:r>
      <w:r w:rsidRPr="00C66CA0">
        <w:rPr>
          <w:rFonts w:ascii="Calibri" w:hAnsi="Calibri"/>
          <w:spacing w:val="-4"/>
          <w:sz w:val="22"/>
          <w:szCs w:val="22"/>
        </w:rPr>
        <w:t>drodze</w:t>
      </w:r>
      <w:r w:rsidR="0043415C" w:rsidRPr="00C66CA0">
        <w:rPr>
          <w:rFonts w:ascii="Calibri" w:hAnsi="Calibri"/>
          <w:spacing w:val="-4"/>
          <w:sz w:val="22"/>
          <w:szCs w:val="22"/>
        </w:rPr>
        <w:t xml:space="preserve"> </w:t>
      </w:r>
      <w:r w:rsidRPr="00C66CA0">
        <w:rPr>
          <w:rFonts w:ascii="Calibri" w:hAnsi="Calibri"/>
          <w:spacing w:val="-4"/>
          <w:sz w:val="22"/>
          <w:szCs w:val="22"/>
        </w:rPr>
        <w:t>konsultacji</w:t>
      </w:r>
      <w:r w:rsidR="0043415C" w:rsidRPr="00C66CA0">
        <w:rPr>
          <w:rFonts w:ascii="Calibri" w:hAnsi="Calibri"/>
          <w:spacing w:val="-4"/>
          <w:sz w:val="22"/>
          <w:szCs w:val="22"/>
        </w:rPr>
        <w:t xml:space="preserve"> </w:t>
      </w:r>
      <w:r w:rsidRPr="00C66CA0">
        <w:rPr>
          <w:rFonts w:ascii="Calibri" w:hAnsi="Calibri"/>
          <w:spacing w:val="-4"/>
          <w:sz w:val="22"/>
          <w:szCs w:val="22"/>
        </w:rPr>
        <w:t>pomiędzy</w:t>
      </w:r>
      <w:r w:rsidR="0043415C" w:rsidRPr="00C66CA0">
        <w:rPr>
          <w:rFonts w:ascii="Calibri" w:hAnsi="Calibri"/>
          <w:spacing w:val="-4"/>
          <w:sz w:val="22"/>
          <w:szCs w:val="22"/>
        </w:rPr>
        <w:t xml:space="preserve"> </w:t>
      </w:r>
      <w:r w:rsidRPr="00C66CA0">
        <w:rPr>
          <w:rFonts w:ascii="Calibri" w:hAnsi="Calibri"/>
          <w:spacing w:val="-4"/>
          <w:sz w:val="22"/>
          <w:szCs w:val="22"/>
        </w:rPr>
        <w:t>Stronami.</w:t>
      </w:r>
      <w:r w:rsidR="0043415C" w:rsidRPr="00C66CA0">
        <w:rPr>
          <w:rFonts w:ascii="Calibri" w:hAnsi="Calibri"/>
          <w:spacing w:val="-4"/>
          <w:sz w:val="22"/>
          <w:szCs w:val="22"/>
        </w:rPr>
        <w:t xml:space="preserve"> </w:t>
      </w:r>
    </w:p>
    <w:p w14:paraId="76F440B3" w14:textId="77777777" w:rsidR="00EA694E" w:rsidRPr="00C66CA0" w:rsidRDefault="00365FB5" w:rsidP="00F61AFB">
      <w:pPr>
        <w:pStyle w:val="Akapitzlist"/>
        <w:numPr>
          <w:ilvl w:val="0"/>
          <w:numId w:val="16"/>
        </w:numPr>
        <w:tabs>
          <w:tab w:val="center" w:pos="1985"/>
          <w:tab w:val="center" w:pos="7513"/>
        </w:tabs>
        <w:spacing w:after="120" w:line="276" w:lineRule="auto"/>
        <w:contextualSpacing w:val="0"/>
        <w:jc w:val="both"/>
        <w:rPr>
          <w:rFonts w:ascii="Calibri" w:hAnsi="Calibri"/>
          <w:spacing w:val="-4"/>
          <w:sz w:val="22"/>
          <w:szCs w:val="22"/>
        </w:rPr>
      </w:pPr>
      <w:r w:rsidRPr="00C66CA0">
        <w:rPr>
          <w:rFonts w:ascii="Calibri" w:hAnsi="Calibri"/>
          <w:spacing w:val="-4"/>
          <w:sz w:val="22"/>
          <w:szCs w:val="22"/>
        </w:rPr>
        <w:t>Jeżeli</w:t>
      </w:r>
      <w:r w:rsidR="0043415C" w:rsidRPr="00C66CA0">
        <w:rPr>
          <w:rFonts w:ascii="Calibri" w:hAnsi="Calibri"/>
          <w:spacing w:val="-4"/>
          <w:sz w:val="22"/>
          <w:szCs w:val="22"/>
        </w:rPr>
        <w:t xml:space="preserve"> </w:t>
      </w:r>
      <w:r w:rsidRPr="00C66CA0">
        <w:rPr>
          <w:rFonts w:ascii="Calibri" w:hAnsi="Calibri"/>
          <w:spacing w:val="-4"/>
          <w:sz w:val="22"/>
          <w:szCs w:val="22"/>
        </w:rPr>
        <w:t>Strony</w:t>
      </w:r>
      <w:r w:rsidR="0043415C" w:rsidRPr="00C66CA0">
        <w:rPr>
          <w:rFonts w:ascii="Calibri" w:hAnsi="Calibri"/>
          <w:spacing w:val="-4"/>
          <w:sz w:val="22"/>
          <w:szCs w:val="22"/>
        </w:rPr>
        <w:t xml:space="preserve"> </w:t>
      </w:r>
      <w:r w:rsidRPr="00C66CA0">
        <w:rPr>
          <w:rFonts w:ascii="Calibri" w:hAnsi="Calibri"/>
          <w:spacing w:val="-4"/>
          <w:sz w:val="22"/>
          <w:szCs w:val="22"/>
        </w:rPr>
        <w:t>Umowy</w:t>
      </w:r>
      <w:r w:rsidR="0043415C" w:rsidRPr="00C66CA0">
        <w:rPr>
          <w:rFonts w:ascii="Calibri" w:hAnsi="Calibri"/>
          <w:spacing w:val="-4"/>
          <w:sz w:val="22"/>
          <w:szCs w:val="22"/>
        </w:rPr>
        <w:t xml:space="preserve"> </w:t>
      </w:r>
      <w:r w:rsidRPr="00C66CA0">
        <w:rPr>
          <w:rFonts w:ascii="Calibri" w:hAnsi="Calibri"/>
          <w:spacing w:val="-4"/>
          <w:sz w:val="22"/>
          <w:szCs w:val="22"/>
        </w:rPr>
        <w:t>nie</w:t>
      </w:r>
      <w:r w:rsidR="0043415C" w:rsidRPr="00C66CA0">
        <w:rPr>
          <w:rFonts w:ascii="Calibri" w:hAnsi="Calibri"/>
          <w:spacing w:val="-4"/>
          <w:sz w:val="22"/>
          <w:szCs w:val="22"/>
        </w:rPr>
        <w:t xml:space="preserve"> </w:t>
      </w:r>
      <w:r w:rsidRPr="00C66CA0">
        <w:rPr>
          <w:rFonts w:ascii="Calibri" w:hAnsi="Calibri"/>
          <w:spacing w:val="-4"/>
          <w:sz w:val="22"/>
          <w:szCs w:val="22"/>
        </w:rPr>
        <w:t>dojdą</w:t>
      </w:r>
      <w:r w:rsidR="0043415C" w:rsidRPr="00C66CA0">
        <w:rPr>
          <w:rFonts w:ascii="Calibri" w:hAnsi="Calibri"/>
          <w:spacing w:val="-4"/>
          <w:sz w:val="22"/>
          <w:szCs w:val="22"/>
        </w:rPr>
        <w:t xml:space="preserve"> </w:t>
      </w:r>
      <w:r w:rsidRPr="00C66CA0">
        <w:rPr>
          <w:rFonts w:ascii="Calibri" w:hAnsi="Calibri"/>
          <w:spacing w:val="-4"/>
          <w:sz w:val="22"/>
          <w:szCs w:val="22"/>
        </w:rPr>
        <w:t>do</w:t>
      </w:r>
      <w:r w:rsidR="0043415C" w:rsidRPr="00C66CA0">
        <w:rPr>
          <w:rFonts w:ascii="Calibri" w:hAnsi="Calibri"/>
          <w:spacing w:val="-4"/>
          <w:sz w:val="22"/>
          <w:szCs w:val="22"/>
        </w:rPr>
        <w:t xml:space="preserve"> </w:t>
      </w:r>
      <w:r w:rsidRPr="00C66CA0">
        <w:rPr>
          <w:rFonts w:ascii="Calibri" w:hAnsi="Calibri"/>
          <w:spacing w:val="-4"/>
          <w:sz w:val="22"/>
          <w:szCs w:val="22"/>
        </w:rPr>
        <w:t>porozumienia</w:t>
      </w:r>
      <w:r w:rsidR="0043415C" w:rsidRPr="00C66CA0">
        <w:rPr>
          <w:rFonts w:ascii="Calibri" w:hAnsi="Calibri"/>
          <w:spacing w:val="-4"/>
          <w:sz w:val="22"/>
          <w:szCs w:val="22"/>
        </w:rPr>
        <w:t xml:space="preserve"> </w:t>
      </w:r>
      <w:r w:rsidRPr="00C66CA0">
        <w:rPr>
          <w:rFonts w:ascii="Calibri" w:hAnsi="Calibri"/>
          <w:spacing w:val="-4"/>
          <w:sz w:val="22"/>
          <w:szCs w:val="22"/>
        </w:rPr>
        <w:t>poprzez</w:t>
      </w:r>
      <w:r w:rsidR="0043415C" w:rsidRPr="00C66CA0">
        <w:rPr>
          <w:rFonts w:ascii="Calibri" w:hAnsi="Calibri"/>
          <w:spacing w:val="-4"/>
          <w:sz w:val="22"/>
          <w:szCs w:val="22"/>
        </w:rPr>
        <w:t xml:space="preserve"> </w:t>
      </w:r>
      <w:r w:rsidRPr="00C66CA0">
        <w:rPr>
          <w:rFonts w:ascii="Calibri" w:hAnsi="Calibri"/>
          <w:spacing w:val="-4"/>
          <w:sz w:val="22"/>
          <w:szCs w:val="22"/>
        </w:rPr>
        <w:t>konsultacje,</w:t>
      </w:r>
      <w:r w:rsidR="0043415C" w:rsidRPr="00C66CA0">
        <w:rPr>
          <w:rFonts w:ascii="Calibri" w:hAnsi="Calibri"/>
          <w:spacing w:val="-4"/>
          <w:sz w:val="22"/>
          <w:szCs w:val="22"/>
        </w:rPr>
        <w:t xml:space="preserve"> </w:t>
      </w:r>
      <w:r w:rsidRPr="00C66CA0">
        <w:rPr>
          <w:rFonts w:ascii="Calibri" w:hAnsi="Calibri"/>
          <w:spacing w:val="-4"/>
          <w:sz w:val="22"/>
          <w:szCs w:val="22"/>
        </w:rPr>
        <w:t>spory</w:t>
      </w:r>
      <w:r w:rsidR="0043415C" w:rsidRPr="00C66CA0">
        <w:rPr>
          <w:rFonts w:ascii="Calibri" w:hAnsi="Calibri"/>
          <w:spacing w:val="-4"/>
          <w:sz w:val="22"/>
          <w:szCs w:val="22"/>
        </w:rPr>
        <w:t xml:space="preserve"> </w:t>
      </w:r>
      <w:r w:rsidRPr="00C66CA0">
        <w:rPr>
          <w:rFonts w:ascii="Calibri" w:hAnsi="Calibri"/>
          <w:spacing w:val="-4"/>
          <w:sz w:val="22"/>
          <w:szCs w:val="22"/>
        </w:rPr>
        <w:t>będą</w:t>
      </w:r>
      <w:r w:rsidR="0043415C" w:rsidRPr="00C66CA0">
        <w:rPr>
          <w:rFonts w:ascii="Calibri" w:hAnsi="Calibri"/>
          <w:spacing w:val="-4"/>
          <w:sz w:val="22"/>
          <w:szCs w:val="22"/>
        </w:rPr>
        <w:t xml:space="preserve"> </w:t>
      </w:r>
      <w:r w:rsidRPr="00C66CA0">
        <w:rPr>
          <w:rFonts w:ascii="Calibri" w:hAnsi="Calibri"/>
          <w:spacing w:val="-4"/>
          <w:sz w:val="22"/>
          <w:szCs w:val="22"/>
        </w:rPr>
        <w:t>poddane</w:t>
      </w:r>
      <w:r w:rsidR="0043415C" w:rsidRPr="00C66CA0">
        <w:rPr>
          <w:rFonts w:ascii="Calibri" w:hAnsi="Calibri"/>
          <w:spacing w:val="-4"/>
          <w:sz w:val="22"/>
          <w:szCs w:val="22"/>
        </w:rPr>
        <w:t xml:space="preserve"> </w:t>
      </w:r>
      <w:r w:rsidRPr="00C66CA0">
        <w:rPr>
          <w:rFonts w:ascii="Calibri" w:hAnsi="Calibri"/>
          <w:spacing w:val="-4"/>
          <w:sz w:val="22"/>
          <w:szCs w:val="22"/>
        </w:rPr>
        <w:t>rozstrzygnięciu</w:t>
      </w:r>
      <w:r w:rsidR="0043415C" w:rsidRPr="00C66CA0">
        <w:rPr>
          <w:rFonts w:ascii="Calibri" w:hAnsi="Calibri"/>
          <w:spacing w:val="-4"/>
          <w:sz w:val="22"/>
          <w:szCs w:val="22"/>
        </w:rPr>
        <w:t xml:space="preserve"> </w:t>
      </w:r>
      <w:r w:rsidRPr="00C66CA0">
        <w:rPr>
          <w:rFonts w:ascii="Calibri" w:hAnsi="Calibri"/>
          <w:spacing w:val="-4"/>
          <w:sz w:val="22"/>
          <w:szCs w:val="22"/>
        </w:rPr>
        <w:t>przez</w:t>
      </w:r>
      <w:r w:rsidR="0043415C" w:rsidRPr="00C66CA0">
        <w:rPr>
          <w:rFonts w:ascii="Calibri" w:hAnsi="Calibri"/>
          <w:spacing w:val="-4"/>
          <w:sz w:val="22"/>
          <w:szCs w:val="22"/>
        </w:rPr>
        <w:t xml:space="preserve"> </w:t>
      </w:r>
      <w:r w:rsidRPr="00C66CA0">
        <w:rPr>
          <w:rFonts w:ascii="Calibri" w:hAnsi="Calibri"/>
          <w:spacing w:val="-4"/>
          <w:sz w:val="22"/>
          <w:szCs w:val="22"/>
        </w:rPr>
        <w:t>sąd</w:t>
      </w:r>
      <w:r w:rsidR="0043415C" w:rsidRPr="00C66CA0">
        <w:rPr>
          <w:rFonts w:ascii="Calibri" w:hAnsi="Calibri"/>
          <w:spacing w:val="-4"/>
          <w:sz w:val="22"/>
          <w:szCs w:val="22"/>
        </w:rPr>
        <w:t xml:space="preserve"> </w:t>
      </w:r>
      <w:r w:rsidRPr="00C66CA0">
        <w:rPr>
          <w:rFonts w:ascii="Calibri" w:hAnsi="Calibri"/>
          <w:spacing w:val="-4"/>
          <w:sz w:val="22"/>
          <w:szCs w:val="22"/>
        </w:rPr>
        <w:t>powszechny,</w:t>
      </w:r>
      <w:r w:rsidR="0043415C" w:rsidRPr="00C66CA0">
        <w:rPr>
          <w:rFonts w:ascii="Calibri" w:hAnsi="Calibri"/>
          <w:spacing w:val="-4"/>
          <w:sz w:val="22"/>
          <w:szCs w:val="22"/>
        </w:rPr>
        <w:t xml:space="preserve"> </w:t>
      </w:r>
      <w:r w:rsidRPr="00C66CA0">
        <w:rPr>
          <w:rFonts w:ascii="Calibri" w:hAnsi="Calibri"/>
          <w:spacing w:val="-4"/>
          <w:sz w:val="22"/>
          <w:szCs w:val="22"/>
        </w:rPr>
        <w:t>właściwy</w:t>
      </w:r>
      <w:r w:rsidR="0043415C" w:rsidRPr="00C66CA0">
        <w:rPr>
          <w:rFonts w:ascii="Calibri" w:hAnsi="Calibri"/>
          <w:spacing w:val="-4"/>
          <w:sz w:val="22"/>
          <w:szCs w:val="22"/>
        </w:rPr>
        <w:t xml:space="preserve"> </w:t>
      </w:r>
      <w:r w:rsidR="00E61078" w:rsidRPr="00C66CA0">
        <w:rPr>
          <w:rFonts w:ascii="Calibri" w:hAnsi="Calibri"/>
          <w:spacing w:val="-4"/>
          <w:sz w:val="22"/>
          <w:szCs w:val="22"/>
        </w:rPr>
        <w:t xml:space="preserve">miejscowo </w:t>
      </w:r>
      <w:r w:rsidRPr="00C66CA0">
        <w:rPr>
          <w:rFonts w:ascii="Calibri" w:hAnsi="Calibri"/>
          <w:spacing w:val="-4"/>
          <w:sz w:val="22"/>
          <w:szCs w:val="22"/>
        </w:rPr>
        <w:t>dla</w:t>
      </w:r>
      <w:r w:rsidR="0043415C" w:rsidRPr="00C66CA0">
        <w:rPr>
          <w:rFonts w:ascii="Calibri" w:hAnsi="Calibri"/>
          <w:spacing w:val="-4"/>
          <w:sz w:val="22"/>
          <w:szCs w:val="22"/>
        </w:rPr>
        <w:t xml:space="preserve"> </w:t>
      </w:r>
      <w:r w:rsidRPr="00C66CA0">
        <w:rPr>
          <w:rFonts w:ascii="Calibri" w:hAnsi="Calibri"/>
          <w:spacing w:val="-4"/>
          <w:sz w:val="22"/>
          <w:szCs w:val="22"/>
        </w:rPr>
        <w:t>siedziby</w:t>
      </w:r>
      <w:r w:rsidR="0043415C" w:rsidRPr="00C66CA0">
        <w:rPr>
          <w:rFonts w:ascii="Calibri" w:hAnsi="Calibri"/>
          <w:spacing w:val="-4"/>
          <w:sz w:val="22"/>
          <w:szCs w:val="22"/>
        </w:rPr>
        <w:t xml:space="preserve"> </w:t>
      </w:r>
      <w:r w:rsidRPr="00C66CA0">
        <w:rPr>
          <w:rFonts w:ascii="Calibri" w:hAnsi="Calibri"/>
          <w:spacing w:val="-4"/>
          <w:sz w:val="22"/>
          <w:szCs w:val="22"/>
        </w:rPr>
        <w:t>Instytucji</w:t>
      </w:r>
      <w:r w:rsidR="0043415C" w:rsidRPr="00C66CA0">
        <w:rPr>
          <w:rFonts w:ascii="Calibri" w:hAnsi="Calibri"/>
          <w:spacing w:val="-4"/>
          <w:sz w:val="22"/>
          <w:szCs w:val="22"/>
        </w:rPr>
        <w:t xml:space="preserve"> </w:t>
      </w:r>
      <w:r w:rsidRPr="00C66CA0">
        <w:rPr>
          <w:rFonts w:ascii="Calibri" w:hAnsi="Calibri"/>
          <w:spacing w:val="-4"/>
          <w:sz w:val="22"/>
          <w:szCs w:val="22"/>
        </w:rPr>
        <w:t>Zarządzającej.</w:t>
      </w:r>
    </w:p>
    <w:p w14:paraId="13630FDC" w14:textId="77777777" w:rsidR="00FB4B9B" w:rsidRPr="00B334CB" w:rsidRDefault="00FB4B9B" w:rsidP="008532FA">
      <w:pPr>
        <w:tabs>
          <w:tab w:val="center" w:pos="1985"/>
          <w:tab w:val="center" w:pos="7513"/>
        </w:tabs>
        <w:spacing w:after="120" w:line="276" w:lineRule="auto"/>
        <w:jc w:val="both"/>
      </w:pPr>
    </w:p>
    <w:sectPr w:rsidR="00FB4B9B" w:rsidRPr="00B334CB" w:rsidSect="005F548D">
      <w:headerReference w:type="default" r:id="rId22"/>
      <w:pgSz w:w="11906" w:h="16838"/>
      <w:pgMar w:top="1418" w:right="1080" w:bottom="993" w:left="1080" w:header="567"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71630" w14:textId="77777777" w:rsidR="00FA061D" w:rsidRDefault="00FA061D">
      <w:r>
        <w:separator/>
      </w:r>
    </w:p>
  </w:endnote>
  <w:endnote w:type="continuationSeparator" w:id="0">
    <w:p w14:paraId="3D6D061B" w14:textId="77777777" w:rsidR="00FA061D" w:rsidRDefault="00FA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Open Sans Medium">
    <w:altName w:val="Segoe UI"/>
    <w:charset w:val="EE"/>
    <w:family w:val="auto"/>
    <w:pitch w:val="variable"/>
    <w:sig w:usb0="E00002FF" w:usb1="4000201B" w:usb2="00000028" w:usb3="00000000" w:csb0="0000019F" w:csb1="00000000"/>
  </w:font>
  <w:font w:name="ArialMT">
    <w:altName w:val="Arial"/>
    <w:panose1 w:val="00000000000000000000"/>
    <w:charset w:val="EE"/>
    <w:family w:val="auto"/>
    <w:notTrueType/>
    <w:pitch w:val="default"/>
    <w:sig w:usb0="00000007" w:usb1="00000000" w:usb2="00000000" w:usb3="00000000" w:csb0="00000003"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1248" w14:textId="33E3CBF6" w:rsidR="00FA061D" w:rsidRPr="004F1100" w:rsidRDefault="00FA061D" w:rsidP="00EA694E">
    <w:pPr>
      <w:pStyle w:val="Stopka"/>
      <w:jc w:val="center"/>
      <w:rPr>
        <w:rFonts w:ascii="Calibri" w:hAnsi="Calibri"/>
        <w:i/>
        <w:sz w:val="22"/>
      </w:rPr>
    </w:pPr>
    <w:r w:rsidRPr="004F1100">
      <w:rPr>
        <w:rFonts w:ascii="Calibri" w:hAnsi="Calibri"/>
        <w:i/>
        <w:sz w:val="22"/>
      </w:rPr>
      <w:t xml:space="preserve">Strona </w:t>
    </w:r>
    <w:r w:rsidRPr="004F1100">
      <w:rPr>
        <w:rFonts w:ascii="Calibri" w:hAnsi="Calibri"/>
        <w:b/>
        <w:bCs/>
        <w:i/>
        <w:sz w:val="22"/>
      </w:rPr>
      <w:fldChar w:fldCharType="begin"/>
    </w:r>
    <w:r w:rsidRPr="004F1100">
      <w:rPr>
        <w:rFonts w:ascii="Calibri" w:hAnsi="Calibri"/>
        <w:b/>
        <w:bCs/>
        <w:i/>
        <w:sz w:val="22"/>
      </w:rPr>
      <w:instrText>PAGE  \* Arabic  \* MERGEFORMAT</w:instrText>
    </w:r>
    <w:r w:rsidRPr="004F1100">
      <w:rPr>
        <w:rFonts w:ascii="Calibri" w:hAnsi="Calibri"/>
        <w:b/>
        <w:bCs/>
        <w:i/>
        <w:sz w:val="22"/>
      </w:rPr>
      <w:fldChar w:fldCharType="separate"/>
    </w:r>
    <w:r>
      <w:rPr>
        <w:rFonts w:ascii="Calibri" w:hAnsi="Calibri"/>
        <w:b/>
        <w:bCs/>
        <w:i/>
        <w:noProof/>
        <w:sz w:val="22"/>
      </w:rPr>
      <w:t>10</w:t>
    </w:r>
    <w:r w:rsidRPr="004F1100">
      <w:rPr>
        <w:rFonts w:ascii="Calibri" w:hAnsi="Calibri"/>
        <w:b/>
        <w:bCs/>
        <w:i/>
        <w:sz w:val="22"/>
      </w:rPr>
      <w:fldChar w:fldCharType="end"/>
    </w:r>
    <w:r w:rsidRPr="004F1100">
      <w:rPr>
        <w:rFonts w:ascii="Calibri" w:hAnsi="Calibri"/>
        <w:i/>
        <w:sz w:val="22"/>
      </w:rPr>
      <w:t xml:space="preserve"> z </w:t>
    </w:r>
    <w:r>
      <w:rPr>
        <w:rFonts w:ascii="Calibri" w:hAnsi="Calibri"/>
        <w:b/>
        <w:bCs/>
        <w:i/>
        <w:sz w:val="22"/>
      </w:rPr>
      <w:fldChar w:fldCharType="begin"/>
    </w:r>
    <w:r>
      <w:rPr>
        <w:rFonts w:ascii="Calibri" w:hAnsi="Calibri"/>
        <w:b/>
        <w:bCs/>
        <w:i/>
        <w:sz w:val="22"/>
      </w:rPr>
      <w:instrText xml:space="preserve"> SECTIONPAGES   \* MERGEFORMAT </w:instrText>
    </w:r>
    <w:r>
      <w:rPr>
        <w:rFonts w:ascii="Calibri" w:hAnsi="Calibri"/>
        <w:b/>
        <w:bCs/>
        <w:i/>
        <w:sz w:val="22"/>
      </w:rPr>
      <w:fldChar w:fldCharType="separate"/>
    </w:r>
    <w:r w:rsidR="0011491E">
      <w:rPr>
        <w:rFonts w:ascii="Calibri" w:hAnsi="Calibri"/>
        <w:b/>
        <w:bCs/>
        <w:i/>
        <w:noProof/>
        <w:sz w:val="22"/>
      </w:rPr>
      <w:t>31</w:t>
    </w:r>
    <w:r>
      <w:rPr>
        <w:rFonts w:ascii="Calibri" w:hAnsi="Calibri"/>
        <w:b/>
        <w:bCs/>
        <w:i/>
        <w:sz w:val="22"/>
      </w:rPr>
      <w:fldChar w:fldCharType="end"/>
    </w:r>
  </w:p>
  <w:p w14:paraId="7DB20E26" w14:textId="77777777" w:rsidR="00FA061D" w:rsidRDefault="00FA06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C73D" w14:textId="77777777" w:rsidR="00897E31" w:rsidRPr="00300D8B" w:rsidRDefault="00897E31" w:rsidP="00897E31">
    <w:pPr>
      <w:spacing w:after="120" w:line="276" w:lineRule="auto"/>
      <w:jc w:val="center"/>
      <w:rPr>
        <w:rFonts w:ascii="Open Sans Medium" w:eastAsia="Calibri" w:hAnsi="Open Sans Medium" w:cs="Open Sans Medium"/>
        <w:sz w:val="22"/>
        <w:szCs w:val="22"/>
        <w:lang w:eastAsia="en-US"/>
      </w:rPr>
    </w:pPr>
    <w:r w:rsidRPr="00300D8B">
      <w:rPr>
        <w:rFonts w:ascii="Open Sans Medium" w:eastAsia="Calibri" w:hAnsi="Open Sans Medium" w:cs="Open Sans Medium"/>
        <w:sz w:val="22"/>
        <w:szCs w:val="22"/>
        <w:lang w:eastAsia="en-US"/>
      </w:rPr>
      <w:t>Fundusze Europejskie dla Pomorza 2021-2027</w:t>
    </w:r>
  </w:p>
  <w:p w14:paraId="4C0B21A2" w14:textId="7EDC328A" w:rsidR="00FA061D" w:rsidRPr="004F1100" w:rsidRDefault="00FA061D" w:rsidP="00EA694E">
    <w:pPr>
      <w:pStyle w:val="Stopka"/>
      <w:jc w:val="center"/>
      <w:rPr>
        <w:rFonts w:ascii="Calibri" w:hAnsi="Calibri"/>
        <w:i/>
        <w:sz w:val="22"/>
      </w:rPr>
    </w:pPr>
    <w:r w:rsidRPr="004F1100">
      <w:rPr>
        <w:rFonts w:ascii="Calibri" w:hAnsi="Calibri"/>
        <w:i/>
        <w:sz w:val="22"/>
      </w:rPr>
      <w:t xml:space="preserve">Strona </w:t>
    </w:r>
    <w:r w:rsidRPr="004F1100">
      <w:rPr>
        <w:rFonts w:ascii="Calibri" w:hAnsi="Calibri"/>
        <w:b/>
        <w:bCs/>
        <w:i/>
        <w:sz w:val="22"/>
      </w:rPr>
      <w:fldChar w:fldCharType="begin"/>
    </w:r>
    <w:r w:rsidRPr="004F1100">
      <w:rPr>
        <w:rFonts w:ascii="Calibri" w:hAnsi="Calibri"/>
        <w:b/>
        <w:bCs/>
        <w:i/>
        <w:sz w:val="22"/>
      </w:rPr>
      <w:instrText>PAGE  \* Arabic  \* MERGEFORMAT</w:instrText>
    </w:r>
    <w:r w:rsidRPr="004F1100">
      <w:rPr>
        <w:rFonts w:ascii="Calibri" w:hAnsi="Calibri"/>
        <w:b/>
        <w:bCs/>
        <w:i/>
        <w:sz w:val="22"/>
      </w:rPr>
      <w:fldChar w:fldCharType="separate"/>
    </w:r>
    <w:r>
      <w:rPr>
        <w:rFonts w:ascii="Calibri" w:hAnsi="Calibri"/>
        <w:b/>
        <w:bCs/>
        <w:i/>
        <w:noProof/>
        <w:sz w:val="22"/>
      </w:rPr>
      <w:t>1</w:t>
    </w:r>
    <w:r w:rsidRPr="004F1100">
      <w:rPr>
        <w:rFonts w:ascii="Calibri" w:hAnsi="Calibri"/>
        <w:b/>
        <w:bCs/>
        <w:i/>
        <w:sz w:val="22"/>
      </w:rPr>
      <w:fldChar w:fldCharType="end"/>
    </w:r>
    <w:r w:rsidRPr="004F1100">
      <w:rPr>
        <w:rFonts w:ascii="Calibri" w:hAnsi="Calibri"/>
        <w:i/>
        <w:sz w:val="22"/>
      </w:rPr>
      <w:t xml:space="preserve"> z </w:t>
    </w:r>
    <w:r>
      <w:rPr>
        <w:rFonts w:ascii="Calibri" w:hAnsi="Calibri"/>
        <w:b/>
        <w:bCs/>
        <w:i/>
        <w:sz w:val="22"/>
      </w:rPr>
      <w:fldChar w:fldCharType="begin"/>
    </w:r>
    <w:r>
      <w:rPr>
        <w:rFonts w:ascii="Calibri" w:hAnsi="Calibri"/>
        <w:b/>
        <w:bCs/>
        <w:i/>
        <w:sz w:val="22"/>
      </w:rPr>
      <w:instrText xml:space="preserve"> SECTIONPAGES   \* MERGEFORMAT </w:instrText>
    </w:r>
    <w:r>
      <w:rPr>
        <w:rFonts w:ascii="Calibri" w:hAnsi="Calibri"/>
        <w:b/>
        <w:bCs/>
        <w:i/>
        <w:sz w:val="22"/>
      </w:rPr>
      <w:fldChar w:fldCharType="separate"/>
    </w:r>
    <w:r w:rsidR="0011491E">
      <w:rPr>
        <w:rFonts w:ascii="Calibri" w:hAnsi="Calibri"/>
        <w:b/>
        <w:bCs/>
        <w:i/>
        <w:noProof/>
        <w:sz w:val="22"/>
      </w:rPr>
      <w:t>6</w:t>
    </w:r>
    <w:r>
      <w:rPr>
        <w:rFonts w:ascii="Calibri" w:hAnsi="Calibri"/>
        <w:b/>
        <w:bCs/>
        <w:i/>
        <w:sz w:val="22"/>
      </w:rPr>
      <w:fldChar w:fldCharType="end"/>
    </w:r>
  </w:p>
  <w:p w14:paraId="62161346" w14:textId="77777777" w:rsidR="00FA061D" w:rsidRDefault="00FA06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ACFFB" w14:textId="77777777" w:rsidR="00FA061D" w:rsidRDefault="00FA061D">
      <w:r>
        <w:separator/>
      </w:r>
    </w:p>
  </w:footnote>
  <w:footnote w:type="continuationSeparator" w:id="0">
    <w:p w14:paraId="427F91D5" w14:textId="77777777" w:rsidR="00FA061D" w:rsidRDefault="00FA061D">
      <w:r>
        <w:continuationSeparator/>
      </w:r>
    </w:p>
  </w:footnote>
  <w:footnote w:id="1">
    <w:p w14:paraId="5CCC8010" w14:textId="77777777" w:rsidR="00FA061D" w:rsidRDefault="00FA061D" w:rsidP="00F70317">
      <w:pPr>
        <w:pStyle w:val="Tekstprzypisudolnego"/>
        <w:jc w:val="both"/>
      </w:pPr>
      <w:r>
        <w:rPr>
          <w:rStyle w:val="Odwoanieprzypisudolnego"/>
        </w:rPr>
        <w:footnoteRef/>
      </w:r>
      <w:r>
        <w:t xml:space="preserve"> </w:t>
      </w:r>
      <w:r w:rsidRPr="00F70317">
        <w:t>Podstawowy wzór umowy o dofinansowanie dla projektów współfinansowanych z EFRR</w:t>
      </w:r>
      <w:r>
        <w:t xml:space="preserve">, który może podlegać zmianom w związku z </w:t>
      </w:r>
      <w:r w:rsidRPr="00F70317">
        <w:t>dostosowywaniem do kolejnych wytycznych</w:t>
      </w:r>
      <w:r>
        <w:t xml:space="preserve"> wydawanych na podstawie art. 5 ust. 1 Ustawy wdrożeniowej </w:t>
      </w:r>
      <w:r w:rsidRPr="00F70317">
        <w:t>i aktów prawnych wydawanych przez K</w:t>
      </w:r>
      <w:r>
        <w:t xml:space="preserve">omisję </w:t>
      </w:r>
      <w:r w:rsidRPr="00F70317">
        <w:t>E</w:t>
      </w:r>
      <w:r>
        <w:t>uropejską</w:t>
      </w:r>
      <w:r w:rsidRPr="00F70317">
        <w:t>. Przewiduje się opracowywanie wariantów wzoru umowy dla specyficznych kategorii projektów</w:t>
      </w:r>
      <w:r>
        <w:t>.</w:t>
      </w:r>
    </w:p>
  </w:footnote>
  <w:footnote w:id="2">
    <w:p w14:paraId="2C59CFEA" w14:textId="77777777" w:rsidR="00FA061D" w:rsidRDefault="00FA061D" w:rsidP="00F70317">
      <w:pPr>
        <w:pStyle w:val="Tekstprzypisudolnego"/>
        <w:jc w:val="both"/>
      </w:pPr>
      <w:r>
        <w:rPr>
          <w:rStyle w:val="Odwoanieprzypisudolnego"/>
        </w:rPr>
        <w:footnoteRef/>
      </w:r>
      <w:r>
        <w:t xml:space="preserve"> Jeżeli umowa będzie zawierana przez Instytucję Pośredniczącą (IP) brzmienie preambuły oraz odpowiednich postanowień umowy zostanie dostosowane do takiej sytuacji. W takim przypadku w preambule zawarta będzie informacja, że IP zawiera umowę działając w imieniu i na rzecz Instytucji Zarządzającej. Umowa będzie wówczas podpisywana przez przedstawicieli IP.</w:t>
      </w:r>
    </w:p>
  </w:footnote>
  <w:footnote w:id="3">
    <w:p w14:paraId="0C89FF48" w14:textId="77777777" w:rsidR="00FA061D" w:rsidRDefault="00FA061D" w:rsidP="00F70C26">
      <w:pPr>
        <w:pStyle w:val="Tekstprzypisudolnego"/>
        <w:jc w:val="both"/>
      </w:pPr>
      <w:r>
        <w:rPr>
          <w:rStyle w:val="Odwoanieprzypisudolnego"/>
        </w:rPr>
        <w:footnoteRef/>
      </w:r>
      <w:r>
        <w:t xml:space="preserve"> Jeżeli ze względu na uwarunkowania prawne po stronie Beneficjenta wystąpi więcej niż jeden podmiot, w Umowie wymienione będą wszystkie zainteresowane podmioty. </w:t>
      </w:r>
    </w:p>
  </w:footnote>
  <w:footnote w:id="4">
    <w:p w14:paraId="22971481" w14:textId="77777777" w:rsidR="00FA061D" w:rsidRDefault="00FA061D" w:rsidP="00100EF1">
      <w:pPr>
        <w:pStyle w:val="Tekstprzypisudolnego"/>
      </w:pPr>
      <w:r>
        <w:rPr>
          <w:rStyle w:val="Odwoanieprzypisudolnego"/>
        </w:rPr>
        <w:footnoteRef/>
      </w:r>
      <w:r>
        <w:t xml:space="preserve"> Jeśli nie było aneksów, należy wykreślić.</w:t>
      </w:r>
    </w:p>
  </w:footnote>
  <w:footnote w:id="5">
    <w:p w14:paraId="1490426B" w14:textId="36F2F5DC" w:rsidR="00FA061D" w:rsidRDefault="00FA061D">
      <w:pPr>
        <w:pStyle w:val="Tekstprzypisudolnego"/>
      </w:pPr>
      <w:r>
        <w:rPr>
          <w:rStyle w:val="Odwoanieprzypisudolnego"/>
        </w:rPr>
        <w:footnoteRef/>
      </w:r>
      <w:r>
        <w:t xml:space="preserve"> Niewłaściwe skreślić. </w:t>
      </w:r>
    </w:p>
  </w:footnote>
  <w:footnote w:id="6">
    <w:p w14:paraId="25131445" w14:textId="77777777" w:rsidR="00FA061D" w:rsidRDefault="00FA061D" w:rsidP="00E36336">
      <w:pPr>
        <w:pStyle w:val="Tekstprzypisudolnego"/>
        <w:jc w:val="both"/>
      </w:pPr>
      <w:r>
        <w:rPr>
          <w:rStyle w:val="Odwoanieprzypisudolnego"/>
        </w:rPr>
        <w:footnoteRef/>
      </w:r>
      <w:r>
        <w:t xml:space="preserve"> </w:t>
      </w:r>
      <w:r w:rsidRPr="00E36336">
        <w:rPr>
          <w:spacing w:val="-4"/>
        </w:rPr>
        <w:t>Katalog załączników może być rozszerzony o inne załączniki uszczegóławiające zasady realizacji określonych typów projektów. W</w:t>
      </w:r>
      <w:r>
        <w:rPr>
          <w:spacing w:val="-4"/>
        </w:rPr>
        <w:t xml:space="preserve"> </w:t>
      </w:r>
      <w:r w:rsidRPr="00E36336">
        <w:rPr>
          <w:spacing w:val="-4"/>
        </w:rPr>
        <w:t>takim</w:t>
      </w:r>
      <w:r>
        <w:rPr>
          <w:spacing w:val="-4"/>
        </w:rPr>
        <w:t xml:space="preserve"> </w:t>
      </w:r>
      <w:r w:rsidRPr="00E36336">
        <w:rPr>
          <w:spacing w:val="-4"/>
        </w:rPr>
        <w:t>przypadku</w:t>
      </w:r>
      <w:r>
        <w:rPr>
          <w:spacing w:val="-4"/>
        </w:rPr>
        <w:t xml:space="preserve"> </w:t>
      </w:r>
      <w:r w:rsidRPr="00E36336">
        <w:rPr>
          <w:spacing w:val="-4"/>
        </w:rPr>
        <w:t>§</w:t>
      </w:r>
      <w:r>
        <w:rPr>
          <w:spacing w:val="-4"/>
        </w:rPr>
        <w:t xml:space="preserve"> </w:t>
      </w:r>
      <w:r w:rsidRPr="00E36336">
        <w:rPr>
          <w:spacing w:val="-4"/>
        </w:rPr>
        <w:t>3</w:t>
      </w:r>
      <w:r>
        <w:rPr>
          <w:spacing w:val="-4"/>
        </w:rPr>
        <w:t xml:space="preserve"> </w:t>
      </w:r>
      <w:r w:rsidRPr="00E36336">
        <w:rPr>
          <w:spacing w:val="-4"/>
        </w:rPr>
        <w:t>ust.</w:t>
      </w:r>
      <w:r>
        <w:rPr>
          <w:spacing w:val="-4"/>
        </w:rPr>
        <w:t xml:space="preserve"> </w:t>
      </w:r>
      <w:r w:rsidRPr="00E36336">
        <w:rPr>
          <w:spacing w:val="-4"/>
        </w:rPr>
        <w:t>1</w:t>
      </w:r>
      <w:r>
        <w:rPr>
          <w:spacing w:val="-4"/>
        </w:rPr>
        <w:t xml:space="preserve"> </w:t>
      </w:r>
      <w:r w:rsidRPr="00E36336">
        <w:rPr>
          <w:spacing w:val="-4"/>
        </w:rPr>
        <w:t>pkt</w:t>
      </w:r>
      <w:r>
        <w:rPr>
          <w:spacing w:val="-4"/>
        </w:rPr>
        <w:t xml:space="preserve"> </w:t>
      </w:r>
      <w:r w:rsidRPr="00E36336">
        <w:rPr>
          <w:spacing w:val="-4"/>
        </w:rPr>
        <w:t>3</w:t>
      </w:r>
      <w:r>
        <w:rPr>
          <w:spacing w:val="-4"/>
        </w:rPr>
        <w:t xml:space="preserve"> </w:t>
      </w:r>
      <w:r w:rsidRPr="00E36336">
        <w:rPr>
          <w:spacing w:val="-4"/>
        </w:rPr>
        <w:t>będzie</w:t>
      </w:r>
      <w:r>
        <w:rPr>
          <w:spacing w:val="-4"/>
        </w:rPr>
        <w:t xml:space="preserve"> </w:t>
      </w:r>
      <w:r w:rsidRPr="00E36336">
        <w:rPr>
          <w:spacing w:val="-4"/>
        </w:rPr>
        <w:t>zawierał</w:t>
      </w:r>
      <w:r>
        <w:rPr>
          <w:spacing w:val="-4"/>
        </w:rPr>
        <w:t xml:space="preserve"> </w:t>
      </w:r>
      <w:r w:rsidRPr="00E36336">
        <w:rPr>
          <w:spacing w:val="-4"/>
        </w:rPr>
        <w:t>zobowiązanie</w:t>
      </w:r>
      <w:r>
        <w:rPr>
          <w:spacing w:val="-4"/>
        </w:rPr>
        <w:t xml:space="preserve"> </w:t>
      </w:r>
      <w:r w:rsidRPr="00E36336">
        <w:rPr>
          <w:spacing w:val="-4"/>
        </w:rPr>
        <w:t>do</w:t>
      </w:r>
      <w:r>
        <w:rPr>
          <w:spacing w:val="-4"/>
        </w:rPr>
        <w:t xml:space="preserve"> </w:t>
      </w:r>
      <w:r w:rsidRPr="00E36336">
        <w:rPr>
          <w:spacing w:val="-4"/>
        </w:rPr>
        <w:t>realizowania</w:t>
      </w:r>
      <w:r>
        <w:rPr>
          <w:spacing w:val="-4"/>
        </w:rPr>
        <w:t xml:space="preserve"> </w:t>
      </w:r>
      <w:r w:rsidRPr="00E36336">
        <w:rPr>
          <w:spacing w:val="-4"/>
        </w:rPr>
        <w:t>Projektu</w:t>
      </w:r>
      <w:r>
        <w:rPr>
          <w:spacing w:val="-4"/>
        </w:rPr>
        <w:t xml:space="preserve"> </w:t>
      </w:r>
      <w:r w:rsidRPr="00E36336">
        <w:rPr>
          <w:spacing w:val="-4"/>
        </w:rPr>
        <w:t>przez</w:t>
      </w:r>
      <w:r>
        <w:rPr>
          <w:spacing w:val="-4"/>
        </w:rPr>
        <w:t xml:space="preserve"> </w:t>
      </w:r>
      <w:r w:rsidRPr="00E36336">
        <w:rPr>
          <w:spacing w:val="-4"/>
        </w:rPr>
        <w:t>Beneficjenta</w:t>
      </w:r>
      <w:r>
        <w:rPr>
          <w:spacing w:val="-4"/>
        </w:rPr>
        <w:t xml:space="preserve"> </w:t>
      </w:r>
      <w:r w:rsidRPr="00E36336">
        <w:rPr>
          <w:spacing w:val="-4"/>
        </w:rPr>
        <w:t>zgodnie</w:t>
      </w:r>
      <w:r>
        <w:rPr>
          <w:spacing w:val="-4"/>
        </w:rPr>
        <w:t xml:space="preserve"> </w:t>
      </w:r>
      <w:r w:rsidRPr="00E36336">
        <w:rPr>
          <w:spacing w:val="-4"/>
        </w:rPr>
        <w:t>z</w:t>
      </w:r>
      <w:r>
        <w:rPr>
          <w:spacing w:val="-4"/>
        </w:rPr>
        <w:t xml:space="preserve"> </w:t>
      </w:r>
      <w:r w:rsidRPr="00E36336">
        <w:rPr>
          <w:spacing w:val="-4"/>
        </w:rPr>
        <w:t>postanowieniami</w:t>
      </w:r>
      <w:r>
        <w:rPr>
          <w:spacing w:val="-4"/>
        </w:rPr>
        <w:t xml:space="preserve"> dalszych </w:t>
      </w:r>
      <w:r w:rsidRPr="00E36336">
        <w:rPr>
          <w:spacing w:val="-4"/>
        </w:rPr>
        <w:t>właściwych</w:t>
      </w:r>
      <w:r>
        <w:rPr>
          <w:spacing w:val="-4"/>
        </w:rPr>
        <w:t xml:space="preserve"> </w:t>
      </w:r>
      <w:r w:rsidRPr="00E36336">
        <w:rPr>
          <w:spacing w:val="-4"/>
        </w:rPr>
        <w:t>załączników</w:t>
      </w:r>
      <w:r>
        <w:rPr>
          <w:spacing w:val="-4"/>
        </w:rPr>
        <w:t xml:space="preserve"> (wraz z podaniem krótkiego opisu przedmiotu danego załącznika).</w:t>
      </w:r>
    </w:p>
  </w:footnote>
  <w:footnote w:id="7">
    <w:p w14:paraId="67FD6DDC" w14:textId="77777777" w:rsidR="00FA061D" w:rsidRPr="00DC067E" w:rsidRDefault="00FA061D" w:rsidP="002E174D">
      <w:pPr>
        <w:pStyle w:val="Tekstprzypisudolnego"/>
        <w:jc w:val="both"/>
      </w:pPr>
      <w:r w:rsidRPr="00DC067E">
        <w:rPr>
          <w:rStyle w:val="Odwoanieprzypisudolnego"/>
        </w:rPr>
        <w:footnoteRef/>
      </w:r>
      <w:r>
        <w:t xml:space="preserve"> Co do zasady okres ten rozpoczyna się dnia 1 stycznia 2021 roku</w:t>
      </w:r>
      <w:r w:rsidRPr="00D11ECA">
        <w:t>.</w:t>
      </w:r>
      <w:r>
        <w:t xml:space="preserve"> </w:t>
      </w:r>
      <w:r w:rsidRPr="00DC067E">
        <w:t>W</w:t>
      </w:r>
      <w:r>
        <w:t xml:space="preserve"> </w:t>
      </w:r>
      <w:r w:rsidRPr="00DC067E">
        <w:t>przypadku</w:t>
      </w:r>
      <w:r>
        <w:t xml:space="preserve"> </w:t>
      </w:r>
      <w:r w:rsidRPr="00DC067E">
        <w:t>projektów</w:t>
      </w:r>
      <w:r>
        <w:t xml:space="preserve"> </w:t>
      </w:r>
      <w:r w:rsidRPr="00DC067E">
        <w:t>objętych</w:t>
      </w:r>
      <w:r>
        <w:t xml:space="preserve"> </w:t>
      </w:r>
      <w:r w:rsidRPr="00DC067E">
        <w:t>pomocą</w:t>
      </w:r>
      <w:r>
        <w:t xml:space="preserve"> </w:t>
      </w:r>
      <w:r w:rsidRPr="00DC067E">
        <w:t>publiczną</w:t>
      </w:r>
      <w:r>
        <w:t xml:space="preserve"> </w:t>
      </w:r>
      <w:r w:rsidRPr="00DC067E">
        <w:t>data</w:t>
      </w:r>
      <w:r>
        <w:t xml:space="preserve"> ta </w:t>
      </w:r>
      <w:r w:rsidRPr="00DC067E">
        <w:t>zostanie</w:t>
      </w:r>
      <w:r>
        <w:t xml:space="preserve"> dostosowana do Regulacji dot. pomocy publicznej</w:t>
      </w:r>
      <w:r w:rsidRPr="00DC067E">
        <w:t>.</w:t>
      </w:r>
    </w:p>
  </w:footnote>
  <w:footnote w:id="8">
    <w:p w14:paraId="006C861D" w14:textId="77777777" w:rsidR="00FA061D" w:rsidRDefault="00FA061D" w:rsidP="00683429">
      <w:pPr>
        <w:pStyle w:val="Tekstprzypisudolnego"/>
        <w:jc w:val="both"/>
      </w:pPr>
      <w:r w:rsidRPr="00116377">
        <w:rPr>
          <w:rStyle w:val="Odwoanieprzypisudolnego"/>
        </w:rPr>
        <w:footnoteRef/>
      </w:r>
      <w:r>
        <w:t xml:space="preserve"> </w:t>
      </w:r>
      <w:r w:rsidRPr="00116377">
        <w:t>W</w:t>
      </w:r>
      <w:r>
        <w:t xml:space="preserve"> </w:t>
      </w:r>
      <w:r w:rsidRPr="00116377">
        <w:t>uzasadnionych</w:t>
      </w:r>
      <w:r>
        <w:t xml:space="preserve"> </w:t>
      </w:r>
      <w:r w:rsidRPr="00116377">
        <w:t>przypadkach</w:t>
      </w:r>
      <w:r>
        <w:t xml:space="preserve">, </w:t>
      </w:r>
      <w:r w:rsidRPr="00116377">
        <w:t>Beneficjent</w:t>
      </w:r>
      <w:r>
        <w:t xml:space="preserve"> </w:t>
      </w:r>
      <w:r w:rsidRPr="00116377">
        <w:t>ma</w:t>
      </w:r>
      <w:r>
        <w:t xml:space="preserve"> </w:t>
      </w:r>
      <w:r w:rsidRPr="00116377">
        <w:t>prawo</w:t>
      </w:r>
      <w:r>
        <w:t xml:space="preserve"> </w:t>
      </w:r>
      <w:r w:rsidRPr="00116377">
        <w:t>do</w:t>
      </w:r>
      <w:r>
        <w:t xml:space="preserve"> </w:t>
      </w:r>
      <w:r w:rsidRPr="00116377">
        <w:t>ponoszenia</w:t>
      </w:r>
      <w:r>
        <w:t xml:space="preserve"> </w:t>
      </w:r>
      <w:r w:rsidRPr="00116377">
        <w:t>wydatków</w:t>
      </w:r>
      <w:r>
        <w:t xml:space="preserve"> w zakresie kosztów ponoszonych przez pracodawcę zgodnie z właściwymi przepisami prawa, w szczególności składki na ubezpieczenia społeczne, Fundusz Pracy, Fundusz Gwarantowanych Świadczeń Pracowniczych, Pracownicze Plany Kapitałowe, odpisy na ZFŚS lub wydatki ponoszone na Pracowniczy Program Emerytalny, </w:t>
      </w:r>
      <w:r w:rsidRPr="00116377">
        <w:t>po</w:t>
      </w:r>
      <w:r>
        <w:t xml:space="preserve"> </w:t>
      </w:r>
      <w:r w:rsidRPr="00116377">
        <w:t>wskazanej</w:t>
      </w:r>
      <w:r>
        <w:t xml:space="preserve"> </w:t>
      </w:r>
      <w:r w:rsidRPr="00116377">
        <w:t>dacie</w:t>
      </w:r>
      <w:r>
        <w:t xml:space="preserve"> </w:t>
      </w:r>
      <w:r w:rsidRPr="00116377">
        <w:t>pod</w:t>
      </w:r>
      <w:r>
        <w:t xml:space="preserve"> </w:t>
      </w:r>
      <w:r w:rsidRPr="00116377">
        <w:t>warunkiem,</w:t>
      </w:r>
      <w:r>
        <w:t xml:space="preserve"> </w:t>
      </w:r>
      <w:r w:rsidRPr="00116377">
        <w:t>że</w:t>
      </w:r>
      <w:r>
        <w:t xml:space="preserve"> </w:t>
      </w:r>
      <w:r w:rsidRPr="00116377">
        <w:t>wydatki</w:t>
      </w:r>
      <w:r>
        <w:t xml:space="preserve"> </w:t>
      </w:r>
      <w:r w:rsidRPr="00116377">
        <w:t>te</w:t>
      </w:r>
      <w:r>
        <w:t xml:space="preserve"> odnoszą się do okresu </w:t>
      </w:r>
      <w:r w:rsidRPr="00116377">
        <w:t>realizacji</w:t>
      </w:r>
      <w:r>
        <w:t xml:space="preserve"> </w:t>
      </w:r>
      <w:r w:rsidRPr="00116377">
        <w:t>Projektu</w:t>
      </w:r>
      <w:r>
        <w:t xml:space="preserve">, zostaną poniesione do 31 grudnia 2029 r. </w:t>
      </w:r>
      <w:r w:rsidRPr="00116377">
        <w:t>oraz</w:t>
      </w:r>
      <w:r>
        <w:t xml:space="preserve"> </w:t>
      </w:r>
      <w:r w:rsidRPr="00116377">
        <w:t>zostaną</w:t>
      </w:r>
      <w:r>
        <w:t xml:space="preserve"> </w:t>
      </w:r>
      <w:r w:rsidRPr="00116377">
        <w:t>uwzględnione</w:t>
      </w:r>
      <w:r>
        <w:t xml:space="preserve"> </w:t>
      </w:r>
      <w:r w:rsidRPr="00116377">
        <w:t>we</w:t>
      </w:r>
      <w:r>
        <w:t xml:space="preserve"> W</w:t>
      </w:r>
      <w:r w:rsidRPr="00116377">
        <w:t>niosku</w:t>
      </w:r>
      <w:r>
        <w:t xml:space="preserve"> </w:t>
      </w:r>
      <w:r w:rsidRPr="00116377">
        <w:t>o</w:t>
      </w:r>
      <w:r>
        <w:t xml:space="preserve"> </w:t>
      </w:r>
      <w:r w:rsidRPr="00116377">
        <w:t>płatność</w:t>
      </w:r>
      <w:r>
        <w:t xml:space="preserve"> </w:t>
      </w:r>
      <w:r w:rsidRPr="00116377">
        <w:t>końcową.</w:t>
      </w:r>
    </w:p>
  </w:footnote>
  <w:footnote w:id="9">
    <w:p w14:paraId="5E61BD4E" w14:textId="77777777" w:rsidR="00FA061D" w:rsidRDefault="00FA061D">
      <w:pPr>
        <w:pStyle w:val="Tekstprzypisudolnego"/>
      </w:pPr>
      <w:r>
        <w:rPr>
          <w:rStyle w:val="Odwoanieprzypisudolnego"/>
        </w:rPr>
        <w:footnoteRef/>
      </w:r>
      <w:r>
        <w:t xml:space="preserve"> Dotyczy projektów, w których występuje pomoc publiczna lub pomoc </w:t>
      </w:r>
      <w:r w:rsidRPr="00606ED6">
        <w:rPr>
          <w:i/>
        </w:rPr>
        <w:t>de minimis</w:t>
      </w:r>
      <w:r>
        <w:t xml:space="preserve">. </w:t>
      </w:r>
    </w:p>
  </w:footnote>
  <w:footnote w:id="10">
    <w:p w14:paraId="66A85112" w14:textId="77777777" w:rsidR="00FA061D" w:rsidRDefault="00FA061D" w:rsidP="004F0A0D">
      <w:pPr>
        <w:pStyle w:val="Tekstprzypisudolnego"/>
      </w:pPr>
      <w:r>
        <w:rPr>
          <w:rStyle w:val="Odwoanieprzypisudolnego"/>
        </w:rPr>
        <w:footnoteRef/>
      </w:r>
      <w:r>
        <w:t xml:space="preserve"> Dz. Urz. UE C 262 z 19.07.2016 r., s. 1.</w:t>
      </w:r>
    </w:p>
  </w:footnote>
  <w:footnote w:id="11">
    <w:p w14:paraId="623B0EE1" w14:textId="77777777" w:rsidR="00FA061D" w:rsidRDefault="00FA061D">
      <w:pPr>
        <w:pStyle w:val="Tekstprzypisudolnego"/>
      </w:pPr>
      <w:r>
        <w:rPr>
          <w:rStyle w:val="Odwoanieprzypisudolnego"/>
        </w:rPr>
        <w:footnoteRef/>
      </w:r>
      <w:r>
        <w:t xml:space="preserve"> Dotyczy projektów realizowanych w </w:t>
      </w:r>
      <w:r w:rsidRPr="006C4E99">
        <w:rPr>
          <w:b/>
        </w:rPr>
        <w:t>[numer Działania FEP]</w:t>
      </w:r>
      <w:r>
        <w:t>.</w:t>
      </w:r>
    </w:p>
  </w:footnote>
  <w:footnote w:id="12">
    <w:p w14:paraId="0EB6CACC" w14:textId="77777777" w:rsidR="00FA061D" w:rsidRDefault="00FA061D" w:rsidP="0000734A">
      <w:pPr>
        <w:pStyle w:val="Tekstprzypisudolnego"/>
        <w:jc w:val="both"/>
      </w:pPr>
      <w:r>
        <w:rPr>
          <w:rStyle w:val="Odwoanieprzypisudolnego"/>
        </w:rPr>
        <w:footnoteRef/>
      </w:r>
      <w:r>
        <w:t xml:space="preserve"> Spis załączników może być rozszerzony o inne załączniki uszczegóławiające zasady realizacji określonych typów projektów.</w:t>
      </w:r>
    </w:p>
  </w:footnote>
  <w:footnote w:id="13">
    <w:p w14:paraId="158EADA8" w14:textId="762A4C3E" w:rsidR="00FA061D" w:rsidRPr="000C74BC" w:rsidRDefault="00FA061D" w:rsidP="00125DAE">
      <w:pPr>
        <w:pStyle w:val="Tekstprzypisudolnego"/>
        <w:rPr>
          <w:rFonts w:asciiTheme="minorHAnsi" w:hAnsiTheme="minorHAnsi"/>
          <w:sz w:val="20"/>
        </w:rPr>
      </w:pPr>
      <w:r w:rsidRPr="000C74BC">
        <w:rPr>
          <w:rStyle w:val="Odwoanieprzypisudolnego"/>
          <w:rFonts w:asciiTheme="minorHAnsi" w:hAnsiTheme="minorHAnsi"/>
          <w:sz w:val="20"/>
        </w:rPr>
        <w:footnoteRef/>
      </w:r>
      <w:r w:rsidRPr="000C74BC">
        <w:rPr>
          <w:rFonts w:asciiTheme="minorHAnsi" w:hAnsiTheme="minorHAnsi"/>
          <w:sz w:val="20"/>
        </w:rPr>
        <w:t xml:space="preserve"> Dz. Urz. UE L </w:t>
      </w:r>
      <w:r w:rsidRPr="000C74BC">
        <w:rPr>
          <w:rFonts w:asciiTheme="minorHAnsi" w:hAnsiTheme="minorHAnsi" w:cs="ArialMT"/>
          <w:sz w:val="20"/>
        </w:rPr>
        <w:t>231 z 30.06.2021</w:t>
      </w:r>
      <w:r>
        <w:rPr>
          <w:rFonts w:asciiTheme="minorHAnsi" w:hAnsiTheme="minorHAnsi" w:cs="ArialMT"/>
          <w:sz w:val="20"/>
        </w:rPr>
        <w:t xml:space="preserve"> r.</w:t>
      </w:r>
      <w:r w:rsidRPr="000C74BC">
        <w:rPr>
          <w:rFonts w:asciiTheme="minorHAnsi" w:hAnsiTheme="minorHAnsi" w:cs="ArialMT"/>
          <w:sz w:val="20"/>
        </w:rPr>
        <w:t>, s. 159</w:t>
      </w:r>
      <w:r w:rsidR="008C24E1">
        <w:rPr>
          <w:rFonts w:asciiTheme="minorHAnsi" w:hAnsiTheme="minorHAnsi" w:cs="ArialMT"/>
          <w:sz w:val="20"/>
        </w:rPr>
        <w:t>, z późn. zm</w:t>
      </w:r>
      <w:r w:rsidRPr="000C74BC">
        <w:rPr>
          <w:rFonts w:asciiTheme="minorHAnsi" w:hAnsiTheme="minorHAnsi" w:cs="ArialMT"/>
          <w:sz w:val="20"/>
        </w:rPr>
        <w:t>.</w:t>
      </w:r>
    </w:p>
  </w:footnote>
  <w:footnote w:id="14">
    <w:p w14:paraId="1DA8CCB1" w14:textId="77777777" w:rsidR="00FA061D" w:rsidRPr="000C74BC" w:rsidRDefault="00FA061D">
      <w:pPr>
        <w:pStyle w:val="Tekstprzypisudolnego"/>
        <w:rPr>
          <w:rFonts w:asciiTheme="minorHAnsi" w:hAnsiTheme="minorHAnsi"/>
          <w:sz w:val="20"/>
        </w:rPr>
      </w:pPr>
      <w:r w:rsidRPr="000C74BC">
        <w:rPr>
          <w:rStyle w:val="Odwoanieprzypisudolnego"/>
          <w:rFonts w:asciiTheme="minorHAnsi" w:hAnsiTheme="minorHAnsi"/>
          <w:sz w:val="20"/>
        </w:rPr>
        <w:footnoteRef/>
      </w:r>
      <w:r w:rsidRPr="000C74BC">
        <w:rPr>
          <w:rFonts w:asciiTheme="minorHAnsi" w:hAnsiTheme="minorHAnsi"/>
          <w:sz w:val="20"/>
        </w:rPr>
        <w:t xml:space="preserve"> Dz. Urz. UE L </w:t>
      </w:r>
      <w:r w:rsidRPr="000C74BC">
        <w:rPr>
          <w:rFonts w:asciiTheme="minorHAnsi" w:hAnsiTheme="minorHAnsi" w:cs="ArialMT"/>
          <w:sz w:val="20"/>
        </w:rPr>
        <w:t>231 z 30.06.2021</w:t>
      </w:r>
      <w:r>
        <w:rPr>
          <w:rFonts w:asciiTheme="minorHAnsi" w:hAnsiTheme="minorHAnsi" w:cs="ArialMT"/>
          <w:sz w:val="20"/>
        </w:rPr>
        <w:t xml:space="preserve"> r.</w:t>
      </w:r>
      <w:r w:rsidRPr="000C74BC">
        <w:rPr>
          <w:rFonts w:asciiTheme="minorHAnsi" w:hAnsiTheme="minorHAnsi" w:cs="ArialMT"/>
          <w:sz w:val="20"/>
        </w:rPr>
        <w:t>, s. 60.</w:t>
      </w:r>
    </w:p>
  </w:footnote>
  <w:footnote w:id="15">
    <w:p w14:paraId="6FC160CA" w14:textId="77777777" w:rsidR="00FA061D" w:rsidRPr="000C74BC" w:rsidRDefault="00FA061D" w:rsidP="00072F08">
      <w:pPr>
        <w:pStyle w:val="Tekstprzypisudolnego"/>
        <w:rPr>
          <w:rFonts w:asciiTheme="minorHAnsi" w:hAnsiTheme="minorHAnsi"/>
          <w:sz w:val="20"/>
        </w:rPr>
      </w:pPr>
      <w:r w:rsidRPr="000C74BC">
        <w:rPr>
          <w:rStyle w:val="Odwoanieprzypisudolnego"/>
          <w:rFonts w:asciiTheme="minorHAnsi" w:hAnsiTheme="minorHAnsi"/>
          <w:sz w:val="20"/>
        </w:rPr>
        <w:footnoteRef/>
      </w:r>
      <w:r w:rsidRPr="000C74BC">
        <w:rPr>
          <w:rFonts w:asciiTheme="minorHAnsi" w:hAnsiTheme="minorHAnsi"/>
          <w:sz w:val="20"/>
        </w:rPr>
        <w:t xml:space="preserve"> Dz. Urz. UE L</w:t>
      </w:r>
      <w:r>
        <w:rPr>
          <w:rFonts w:asciiTheme="minorHAnsi" w:hAnsiTheme="minorHAnsi"/>
          <w:sz w:val="20"/>
        </w:rPr>
        <w:t xml:space="preserve"> 193 z 30.07.2018 r., s 1</w:t>
      </w:r>
      <w:r w:rsidRPr="000C74BC">
        <w:rPr>
          <w:rFonts w:asciiTheme="minorHAnsi" w:hAnsiTheme="minorHAnsi" w:cs="ArialMT"/>
          <w:sz w:val="20"/>
        </w:rPr>
        <w:t>.</w:t>
      </w:r>
    </w:p>
  </w:footnote>
  <w:footnote w:id="16">
    <w:p w14:paraId="68AB11F4" w14:textId="77777777" w:rsidR="00FA061D" w:rsidRDefault="00FA061D" w:rsidP="00B4458D">
      <w:pPr>
        <w:pStyle w:val="Tekstprzypisudolnego"/>
      </w:pPr>
      <w:r>
        <w:rPr>
          <w:rStyle w:val="Odwoanieprzypisudolnego"/>
        </w:rPr>
        <w:footnoteRef/>
      </w:r>
      <w:r>
        <w:t xml:space="preserve"> Dz. Urz. UE L 198 z 22.06.2020 r., s. 13.</w:t>
      </w:r>
    </w:p>
  </w:footnote>
  <w:footnote w:id="17">
    <w:p w14:paraId="05DC9F20" w14:textId="77777777" w:rsidR="00FA061D" w:rsidRPr="000C74BC" w:rsidRDefault="00FA061D">
      <w:pPr>
        <w:pStyle w:val="Tekstprzypisudolnego"/>
        <w:rPr>
          <w:rFonts w:asciiTheme="minorHAnsi" w:hAnsiTheme="minorHAnsi"/>
          <w:sz w:val="20"/>
        </w:rPr>
      </w:pPr>
      <w:r w:rsidRPr="000C74BC">
        <w:rPr>
          <w:rStyle w:val="Odwoanieprzypisudolnego"/>
          <w:rFonts w:asciiTheme="minorHAnsi" w:hAnsiTheme="minorHAnsi"/>
          <w:sz w:val="20"/>
        </w:rPr>
        <w:footnoteRef/>
      </w:r>
      <w:r w:rsidRPr="000C74BC">
        <w:rPr>
          <w:rFonts w:asciiTheme="minorHAnsi" w:hAnsiTheme="minorHAnsi"/>
          <w:sz w:val="20"/>
        </w:rPr>
        <w:t xml:space="preserve"> </w:t>
      </w:r>
      <w:r w:rsidRPr="000C74BC">
        <w:rPr>
          <w:rStyle w:val="Pogrubienie"/>
          <w:rFonts w:asciiTheme="minorHAnsi" w:hAnsiTheme="minorHAnsi"/>
          <w:b w:val="0"/>
          <w:sz w:val="20"/>
        </w:rPr>
        <w:t>Dz. Urz. UE L 187 z 26.06.2014 r., s. 1, z późn. zm.</w:t>
      </w:r>
    </w:p>
  </w:footnote>
  <w:footnote w:id="18">
    <w:p w14:paraId="7BD14E29" w14:textId="77777777" w:rsidR="00FA061D" w:rsidRDefault="00FA061D">
      <w:pPr>
        <w:pStyle w:val="Tekstprzypisudolnego"/>
      </w:pPr>
      <w:r w:rsidRPr="000C74BC">
        <w:rPr>
          <w:rStyle w:val="Odwoanieprzypisudolnego"/>
          <w:sz w:val="20"/>
        </w:rPr>
        <w:footnoteRef/>
      </w:r>
      <w:r w:rsidRPr="000C74BC">
        <w:rPr>
          <w:sz w:val="20"/>
        </w:rPr>
        <w:t xml:space="preserve"> </w:t>
      </w:r>
      <w:r w:rsidRPr="000C74BC">
        <w:rPr>
          <w:rFonts w:asciiTheme="minorHAnsi" w:hAnsiTheme="minorHAnsi"/>
          <w:sz w:val="20"/>
        </w:rPr>
        <w:t>Dz. Urz. UE L 352 z 24.12.2013</w:t>
      </w:r>
      <w:r>
        <w:rPr>
          <w:rFonts w:asciiTheme="minorHAnsi" w:hAnsiTheme="minorHAnsi"/>
          <w:sz w:val="20"/>
        </w:rPr>
        <w:t xml:space="preserve"> r.</w:t>
      </w:r>
      <w:r w:rsidRPr="000C74BC">
        <w:rPr>
          <w:rFonts w:asciiTheme="minorHAnsi" w:hAnsiTheme="minorHAnsi"/>
          <w:sz w:val="20"/>
        </w:rPr>
        <w:t>, s. 1, z późn. zm.</w:t>
      </w:r>
    </w:p>
  </w:footnote>
  <w:footnote w:id="19">
    <w:p w14:paraId="27B07C4C" w14:textId="77777777" w:rsidR="00FA061D" w:rsidRDefault="00FA061D" w:rsidP="000C74BC">
      <w:pPr>
        <w:pStyle w:val="Tekstprzypisudolnego"/>
      </w:pPr>
      <w:r w:rsidRPr="000C74BC">
        <w:rPr>
          <w:rStyle w:val="Odwoanieprzypisudolnego"/>
          <w:sz w:val="20"/>
        </w:rPr>
        <w:footnoteRef/>
      </w:r>
      <w:r w:rsidRPr="000C74BC">
        <w:rPr>
          <w:sz w:val="20"/>
        </w:rPr>
        <w:t xml:space="preserve"> </w:t>
      </w:r>
      <w:r w:rsidRPr="000C74BC">
        <w:rPr>
          <w:rFonts w:asciiTheme="minorHAnsi" w:hAnsiTheme="minorHAnsi"/>
          <w:sz w:val="20"/>
        </w:rPr>
        <w:t xml:space="preserve">Dz. Urz. UE L </w:t>
      </w:r>
      <w:r>
        <w:rPr>
          <w:rFonts w:asciiTheme="minorHAnsi" w:hAnsiTheme="minorHAnsi"/>
          <w:sz w:val="20"/>
        </w:rPr>
        <w:t>114 z 26.04.2012 r., s. 8</w:t>
      </w:r>
      <w:r w:rsidRPr="000C74BC">
        <w:rPr>
          <w:rFonts w:asciiTheme="minorHAnsi" w:hAnsiTheme="minorHAnsi"/>
          <w:sz w:val="20"/>
        </w:rPr>
        <w:t>, z późn. zm.</w:t>
      </w:r>
    </w:p>
  </w:footnote>
  <w:footnote w:id="20">
    <w:p w14:paraId="389D3DC3" w14:textId="77777777" w:rsidR="00FA061D" w:rsidRPr="00483ABF" w:rsidRDefault="00FA061D" w:rsidP="00ED77EB">
      <w:pPr>
        <w:pStyle w:val="Tekstprzypisudolnego"/>
        <w:rPr>
          <w:rFonts w:asciiTheme="minorHAnsi" w:hAnsiTheme="minorHAnsi"/>
          <w:sz w:val="20"/>
        </w:rPr>
      </w:pPr>
      <w:r w:rsidRPr="00483ABF">
        <w:rPr>
          <w:rStyle w:val="Odwoanieprzypisudolnego"/>
          <w:rFonts w:asciiTheme="minorHAnsi" w:hAnsiTheme="minorHAnsi"/>
          <w:sz w:val="20"/>
        </w:rPr>
        <w:footnoteRef/>
      </w:r>
      <w:r w:rsidRPr="00483ABF">
        <w:rPr>
          <w:rFonts w:asciiTheme="minorHAnsi" w:hAnsiTheme="minorHAnsi"/>
          <w:sz w:val="20"/>
        </w:rPr>
        <w:t xml:space="preserve"> Dz. U. poz. 1079.</w:t>
      </w:r>
    </w:p>
  </w:footnote>
  <w:footnote w:id="21">
    <w:p w14:paraId="035726A1" w14:textId="6161412F" w:rsidR="00FA061D" w:rsidRPr="00483ABF" w:rsidRDefault="00FA061D" w:rsidP="00E1398B">
      <w:pPr>
        <w:pStyle w:val="Tekstprzypisudolnego"/>
        <w:rPr>
          <w:rFonts w:asciiTheme="minorHAnsi" w:hAnsiTheme="minorHAnsi"/>
          <w:sz w:val="20"/>
        </w:rPr>
      </w:pPr>
      <w:r w:rsidRPr="00483ABF">
        <w:rPr>
          <w:rStyle w:val="Odwoanieprzypisudolnego"/>
          <w:rFonts w:asciiTheme="minorHAnsi" w:hAnsiTheme="minorHAnsi"/>
          <w:sz w:val="20"/>
        </w:rPr>
        <w:footnoteRef/>
      </w:r>
      <w:r w:rsidRPr="00483ABF">
        <w:rPr>
          <w:rFonts w:asciiTheme="minorHAnsi" w:hAnsiTheme="minorHAnsi"/>
          <w:sz w:val="20"/>
        </w:rPr>
        <w:t xml:space="preserve"> Dz. U. z 202</w:t>
      </w:r>
      <w:r>
        <w:rPr>
          <w:rFonts w:asciiTheme="minorHAnsi" w:hAnsiTheme="minorHAnsi"/>
          <w:sz w:val="20"/>
        </w:rPr>
        <w:t>2</w:t>
      </w:r>
      <w:r w:rsidRPr="00483ABF">
        <w:rPr>
          <w:rFonts w:asciiTheme="minorHAnsi" w:hAnsiTheme="minorHAnsi"/>
          <w:sz w:val="20"/>
        </w:rPr>
        <w:t xml:space="preserve"> r. poz. </w:t>
      </w:r>
      <w:r>
        <w:rPr>
          <w:rFonts w:asciiTheme="minorHAnsi" w:hAnsiTheme="minorHAnsi"/>
          <w:sz w:val="20"/>
        </w:rPr>
        <w:t>1634</w:t>
      </w:r>
      <w:r w:rsidRPr="00483ABF">
        <w:rPr>
          <w:rFonts w:asciiTheme="minorHAnsi" w:hAnsiTheme="minorHAnsi"/>
          <w:sz w:val="20"/>
        </w:rPr>
        <w:t>, z późn. zm.</w:t>
      </w:r>
    </w:p>
  </w:footnote>
  <w:footnote w:id="22">
    <w:p w14:paraId="41719839" w14:textId="77777777" w:rsidR="00FA061D" w:rsidRPr="00483ABF" w:rsidRDefault="00FA061D">
      <w:pPr>
        <w:pStyle w:val="Tekstprzypisudolnego"/>
        <w:rPr>
          <w:rFonts w:asciiTheme="minorHAnsi" w:hAnsiTheme="minorHAnsi"/>
          <w:sz w:val="20"/>
        </w:rPr>
      </w:pPr>
      <w:r w:rsidRPr="00483ABF">
        <w:rPr>
          <w:rStyle w:val="Odwoanieprzypisudolnego"/>
          <w:rFonts w:asciiTheme="minorHAnsi" w:hAnsiTheme="minorHAnsi"/>
          <w:sz w:val="20"/>
        </w:rPr>
        <w:footnoteRef/>
      </w:r>
      <w:r w:rsidRPr="00483ABF">
        <w:rPr>
          <w:rFonts w:asciiTheme="minorHAnsi" w:hAnsiTheme="minorHAnsi"/>
          <w:sz w:val="20"/>
        </w:rPr>
        <w:t xml:space="preserve"> Dz. U. z 2021 r. poz. 743, z późn. zm.</w:t>
      </w:r>
    </w:p>
  </w:footnote>
  <w:footnote w:id="23">
    <w:p w14:paraId="3DE9A337" w14:textId="60665C7B" w:rsidR="00FA061D" w:rsidRPr="00483ABF" w:rsidRDefault="00FA061D">
      <w:pPr>
        <w:pStyle w:val="Tekstprzypisudolnego"/>
        <w:rPr>
          <w:rFonts w:asciiTheme="minorHAnsi" w:hAnsiTheme="minorHAnsi"/>
          <w:sz w:val="20"/>
        </w:rPr>
      </w:pPr>
      <w:r w:rsidRPr="00483ABF">
        <w:rPr>
          <w:rStyle w:val="Odwoanieprzypisudolnego"/>
          <w:rFonts w:asciiTheme="minorHAnsi" w:hAnsiTheme="minorHAnsi"/>
          <w:sz w:val="20"/>
        </w:rPr>
        <w:footnoteRef/>
      </w:r>
      <w:r w:rsidRPr="00483ABF">
        <w:rPr>
          <w:rFonts w:asciiTheme="minorHAnsi" w:hAnsiTheme="minorHAnsi"/>
          <w:sz w:val="20"/>
        </w:rPr>
        <w:t xml:space="preserve"> Dz. U. z 202</w:t>
      </w:r>
      <w:r>
        <w:rPr>
          <w:rFonts w:asciiTheme="minorHAnsi" w:hAnsiTheme="minorHAnsi"/>
          <w:sz w:val="20"/>
        </w:rPr>
        <w:t>3</w:t>
      </w:r>
      <w:r w:rsidRPr="00483ABF">
        <w:rPr>
          <w:rFonts w:asciiTheme="minorHAnsi" w:hAnsiTheme="minorHAnsi"/>
          <w:sz w:val="20"/>
        </w:rPr>
        <w:t xml:space="preserve"> r. poz. </w:t>
      </w:r>
      <w:r>
        <w:rPr>
          <w:rFonts w:asciiTheme="minorHAnsi" w:hAnsiTheme="minorHAnsi"/>
          <w:sz w:val="20"/>
        </w:rPr>
        <w:t>120</w:t>
      </w:r>
      <w:r w:rsidRPr="00483ABF">
        <w:rPr>
          <w:rFonts w:asciiTheme="minorHAnsi" w:hAnsiTheme="minorHAnsi"/>
          <w:sz w:val="20"/>
        </w:rPr>
        <w:t>, z późn. zm.</w:t>
      </w:r>
    </w:p>
  </w:footnote>
  <w:footnote w:id="24">
    <w:p w14:paraId="47274D05" w14:textId="0ED436F3" w:rsidR="00FA061D" w:rsidRPr="00483ABF" w:rsidRDefault="00FA061D" w:rsidP="00E1398B">
      <w:pPr>
        <w:pStyle w:val="Tekstprzypisudolnego"/>
        <w:rPr>
          <w:rFonts w:asciiTheme="minorHAnsi" w:hAnsiTheme="minorHAnsi"/>
          <w:sz w:val="20"/>
        </w:rPr>
      </w:pPr>
      <w:r w:rsidRPr="00483ABF">
        <w:rPr>
          <w:rStyle w:val="Odwoanieprzypisudolnego"/>
          <w:rFonts w:asciiTheme="minorHAnsi" w:hAnsiTheme="minorHAnsi"/>
          <w:sz w:val="20"/>
        </w:rPr>
        <w:footnoteRef/>
      </w:r>
      <w:r w:rsidRPr="00483ABF">
        <w:rPr>
          <w:rFonts w:asciiTheme="minorHAnsi" w:hAnsiTheme="minorHAnsi"/>
          <w:sz w:val="20"/>
        </w:rPr>
        <w:t xml:space="preserve"> Dz. U. z 202</w:t>
      </w:r>
      <w:r>
        <w:rPr>
          <w:rFonts w:asciiTheme="minorHAnsi" w:hAnsiTheme="minorHAnsi"/>
          <w:sz w:val="20"/>
        </w:rPr>
        <w:t>2</w:t>
      </w:r>
      <w:r w:rsidRPr="00483ABF">
        <w:rPr>
          <w:rFonts w:asciiTheme="minorHAnsi" w:hAnsiTheme="minorHAnsi"/>
          <w:sz w:val="20"/>
        </w:rPr>
        <w:t xml:space="preserve"> r. poz. 1</w:t>
      </w:r>
      <w:r>
        <w:rPr>
          <w:rFonts w:asciiTheme="minorHAnsi" w:hAnsiTheme="minorHAnsi"/>
          <w:sz w:val="20"/>
        </w:rPr>
        <w:t>710</w:t>
      </w:r>
      <w:r w:rsidRPr="00483ABF">
        <w:rPr>
          <w:rFonts w:asciiTheme="minorHAnsi" w:hAnsiTheme="minorHAnsi"/>
          <w:sz w:val="20"/>
        </w:rPr>
        <w:t>, z późn. zm.</w:t>
      </w:r>
    </w:p>
  </w:footnote>
  <w:footnote w:id="25">
    <w:p w14:paraId="49C2A310" w14:textId="326BF666" w:rsidR="00FA061D" w:rsidRPr="00483ABF" w:rsidRDefault="00FA061D" w:rsidP="006D27AE">
      <w:pPr>
        <w:pStyle w:val="Tekstprzypisudolnego"/>
        <w:rPr>
          <w:rFonts w:asciiTheme="minorHAnsi" w:hAnsiTheme="minorHAnsi"/>
          <w:sz w:val="20"/>
        </w:rPr>
      </w:pPr>
      <w:r w:rsidRPr="00483ABF">
        <w:rPr>
          <w:rStyle w:val="Odwoanieprzypisudolnego"/>
          <w:rFonts w:asciiTheme="minorHAnsi" w:hAnsiTheme="minorHAnsi"/>
          <w:sz w:val="20"/>
        </w:rPr>
        <w:footnoteRef/>
      </w:r>
      <w:r w:rsidRPr="00483ABF">
        <w:rPr>
          <w:rFonts w:asciiTheme="minorHAnsi" w:hAnsiTheme="minorHAnsi"/>
          <w:sz w:val="20"/>
        </w:rPr>
        <w:t xml:space="preserve"> Dz. U. z 202</w:t>
      </w:r>
      <w:r>
        <w:rPr>
          <w:rFonts w:asciiTheme="minorHAnsi" w:hAnsiTheme="minorHAnsi"/>
          <w:sz w:val="20"/>
        </w:rPr>
        <w:t>3</w:t>
      </w:r>
      <w:r w:rsidRPr="00483ABF">
        <w:rPr>
          <w:rFonts w:asciiTheme="minorHAnsi" w:hAnsiTheme="minorHAnsi"/>
          <w:sz w:val="20"/>
        </w:rPr>
        <w:t xml:space="preserve"> r. poz. </w:t>
      </w:r>
      <w:r>
        <w:rPr>
          <w:rFonts w:asciiTheme="minorHAnsi" w:hAnsiTheme="minorHAnsi"/>
          <w:sz w:val="20"/>
        </w:rPr>
        <w:t>221</w:t>
      </w:r>
      <w:r w:rsidRPr="00483ABF">
        <w:rPr>
          <w:rFonts w:asciiTheme="minorHAnsi" w:hAnsiTheme="minorHAnsi"/>
          <w:sz w:val="20"/>
        </w:rPr>
        <w:t>.</w:t>
      </w:r>
    </w:p>
  </w:footnote>
  <w:footnote w:id="26">
    <w:p w14:paraId="4AF68C61" w14:textId="418224EA" w:rsidR="00FA061D" w:rsidRPr="00483ABF" w:rsidRDefault="00FA061D" w:rsidP="006E51E1">
      <w:pPr>
        <w:pStyle w:val="Tekstprzypisudolnego"/>
        <w:rPr>
          <w:sz w:val="20"/>
        </w:rPr>
      </w:pPr>
      <w:r w:rsidRPr="00483ABF">
        <w:rPr>
          <w:rStyle w:val="Odwoanieprzypisudolnego"/>
          <w:rFonts w:asciiTheme="minorHAnsi" w:hAnsiTheme="minorHAnsi"/>
          <w:sz w:val="20"/>
        </w:rPr>
        <w:footnoteRef/>
      </w:r>
      <w:r w:rsidRPr="00483ABF">
        <w:rPr>
          <w:rFonts w:asciiTheme="minorHAnsi" w:hAnsiTheme="minorHAnsi"/>
          <w:sz w:val="20"/>
        </w:rPr>
        <w:t xml:space="preserve"> Dz. U. poz. </w:t>
      </w:r>
      <w:r>
        <w:rPr>
          <w:rFonts w:asciiTheme="minorHAnsi" w:hAnsiTheme="minorHAnsi"/>
          <w:sz w:val="20"/>
        </w:rPr>
        <w:t>2055</w:t>
      </w:r>
      <w:r w:rsidRPr="00483ABF">
        <w:rPr>
          <w:rFonts w:asciiTheme="minorHAnsi" w:hAnsiTheme="minorHAnsi"/>
          <w:sz w:val="20"/>
        </w:rPr>
        <w:t>.</w:t>
      </w:r>
    </w:p>
  </w:footnote>
  <w:footnote w:id="27">
    <w:p w14:paraId="6F7450D5" w14:textId="77777777" w:rsidR="00FA061D" w:rsidRDefault="00FA061D">
      <w:pPr>
        <w:pStyle w:val="Tekstprzypisudolnego"/>
      </w:pPr>
      <w:r w:rsidRPr="00483ABF">
        <w:rPr>
          <w:rStyle w:val="Odwoanieprzypisudolnego"/>
          <w:sz w:val="20"/>
        </w:rPr>
        <w:footnoteRef/>
      </w:r>
      <w:r w:rsidRPr="00483ABF">
        <w:rPr>
          <w:sz w:val="20"/>
        </w:rPr>
        <w:t xml:space="preserve"> </w:t>
      </w:r>
      <w:r w:rsidRPr="00483ABF">
        <w:rPr>
          <w:bCs/>
          <w:sz w:val="20"/>
        </w:rPr>
        <w:t>Dz. U. poz. 953.</w:t>
      </w:r>
    </w:p>
  </w:footnote>
  <w:footnote w:id="28">
    <w:p w14:paraId="2D9B9CAE" w14:textId="77777777" w:rsidR="006351FB" w:rsidRDefault="006351FB" w:rsidP="006351FB">
      <w:pPr>
        <w:pStyle w:val="Tekstprzypisudolnego"/>
      </w:pPr>
      <w:r w:rsidRPr="004C2D8A">
        <w:rPr>
          <w:rStyle w:val="Odwoanieprzypisudolnego"/>
          <w:sz w:val="20"/>
        </w:rPr>
        <w:footnoteRef/>
      </w:r>
      <w:r w:rsidRPr="004C2D8A">
        <w:rPr>
          <w:sz w:val="20"/>
        </w:rPr>
        <w:t xml:space="preserve"> Dz. Urz. UE. L 275 z 25.10.2022, s. 23</w:t>
      </w:r>
    </w:p>
  </w:footnote>
  <w:footnote w:id="29">
    <w:p w14:paraId="45D69527" w14:textId="77777777" w:rsidR="006351FB" w:rsidRPr="00657A0D" w:rsidRDefault="006351FB" w:rsidP="006351FB">
      <w:pPr>
        <w:pStyle w:val="Tekstprzypisudolnego"/>
        <w:rPr>
          <w:sz w:val="20"/>
        </w:rPr>
      </w:pPr>
      <w:r w:rsidRPr="00657A0D">
        <w:rPr>
          <w:rStyle w:val="Odwoanieprzypisudolnego"/>
          <w:sz w:val="20"/>
        </w:rPr>
        <w:footnoteRef/>
      </w:r>
      <w:r w:rsidRPr="00657A0D">
        <w:rPr>
          <w:sz w:val="20"/>
        </w:rPr>
        <w:t xml:space="preserve"> </w:t>
      </w:r>
      <w:r w:rsidRPr="00657A0D">
        <w:rPr>
          <w:rFonts w:asciiTheme="minorHAnsi" w:hAnsiTheme="minorHAnsi" w:cstheme="minorHAnsi"/>
          <w:bCs/>
          <w:spacing w:val="-6"/>
          <w:sz w:val="20"/>
        </w:rPr>
        <w:t>Dz. Urz. UE C 474 z 14.12.2022 r. s. 1.</w:t>
      </w:r>
    </w:p>
  </w:footnote>
  <w:footnote w:id="30">
    <w:p w14:paraId="5424E01E" w14:textId="77777777" w:rsidR="006351FB" w:rsidRPr="00963A5E" w:rsidRDefault="006351FB" w:rsidP="006351FB">
      <w:pPr>
        <w:pStyle w:val="Tekstprzypisudolnego"/>
        <w:rPr>
          <w:szCs w:val="18"/>
        </w:rPr>
      </w:pPr>
      <w:r w:rsidRPr="00963A5E">
        <w:rPr>
          <w:rStyle w:val="Odwoanieprzypisudolnego"/>
          <w:szCs w:val="18"/>
        </w:rPr>
        <w:footnoteRef/>
      </w:r>
      <w:r w:rsidRPr="00963A5E">
        <w:rPr>
          <w:szCs w:val="18"/>
        </w:rPr>
        <w:t xml:space="preserve"> Tekst jedn. w Dz. U. z 20</w:t>
      </w:r>
      <w:r>
        <w:rPr>
          <w:szCs w:val="18"/>
        </w:rPr>
        <w:t>20</w:t>
      </w:r>
      <w:r w:rsidRPr="00963A5E">
        <w:rPr>
          <w:szCs w:val="18"/>
        </w:rPr>
        <w:t xml:space="preserve"> r., poz. </w:t>
      </w:r>
      <w:r>
        <w:rPr>
          <w:szCs w:val="18"/>
        </w:rPr>
        <w:t>818</w:t>
      </w:r>
      <w:r w:rsidRPr="00963A5E">
        <w:rPr>
          <w:szCs w:val="18"/>
        </w:rPr>
        <w:t>, ze zm.</w:t>
      </w:r>
    </w:p>
  </w:footnote>
  <w:footnote w:id="31">
    <w:p w14:paraId="5C4DF549" w14:textId="77777777" w:rsidR="00FA061D" w:rsidRDefault="00FA061D" w:rsidP="00040152">
      <w:pPr>
        <w:pStyle w:val="Tekstprzypisudolnego"/>
      </w:pPr>
      <w:r w:rsidRPr="00882C07">
        <w:rPr>
          <w:rStyle w:val="Odwoanieprzypisudolnego"/>
        </w:rPr>
        <w:footnoteRef/>
      </w:r>
      <w:r>
        <w:t xml:space="preserve"> B</w:t>
      </w:r>
      <w:r w:rsidRPr="00882C07">
        <w:t>rzmienie</w:t>
      </w:r>
      <w:r>
        <w:t xml:space="preserve"> </w:t>
      </w:r>
      <w:r w:rsidRPr="00882C07">
        <w:t>punktu</w:t>
      </w:r>
      <w:r>
        <w:t xml:space="preserve"> </w:t>
      </w:r>
      <w:r w:rsidRPr="00882C07">
        <w:t>mo</w:t>
      </w:r>
      <w:r>
        <w:t xml:space="preserve">że </w:t>
      </w:r>
      <w:r w:rsidRPr="00882C07">
        <w:t>się</w:t>
      </w:r>
      <w:r>
        <w:t xml:space="preserve"> </w:t>
      </w:r>
      <w:r w:rsidRPr="00882C07">
        <w:t>różnić</w:t>
      </w:r>
      <w:r>
        <w:t xml:space="preserve"> </w:t>
      </w:r>
      <w:r w:rsidRPr="00882C07">
        <w:t>w</w:t>
      </w:r>
      <w:r>
        <w:t xml:space="preserve"> </w:t>
      </w:r>
      <w:r w:rsidRPr="00882C07">
        <w:t>zależności</w:t>
      </w:r>
      <w:r>
        <w:t xml:space="preserve"> </w:t>
      </w:r>
      <w:r w:rsidRPr="00882C07">
        <w:t>od</w:t>
      </w:r>
      <w:r>
        <w:t xml:space="preserve"> </w:t>
      </w:r>
      <w:r w:rsidRPr="00882C07">
        <w:t>indywidualnych</w:t>
      </w:r>
      <w:r>
        <w:t xml:space="preserve"> </w:t>
      </w:r>
      <w:r w:rsidRPr="00882C07">
        <w:t>ustaleń</w:t>
      </w:r>
      <w:r>
        <w:t xml:space="preserve"> </w:t>
      </w:r>
      <w:r w:rsidRPr="00882C07">
        <w:t>danego</w:t>
      </w:r>
      <w:r>
        <w:t xml:space="preserve"> </w:t>
      </w:r>
      <w:r w:rsidRPr="00882C07">
        <w:t>naboru.</w:t>
      </w:r>
      <w:r>
        <w:t xml:space="preserve"> </w:t>
      </w:r>
    </w:p>
  </w:footnote>
  <w:footnote w:id="32">
    <w:p w14:paraId="35C7DFBD" w14:textId="77777777" w:rsidR="00FA061D" w:rsidRDefault="00FA061D">
      <w:pPr>
        <w:pStyle w:val="Tekstprzypisudolnego"/>
      </w:pPr>
      <w:r>
        <w:rPr>
          <w:rStyle w:val="Odwoanieprzypisudolnego"/>
        </w:rPr>
        <w:footnoteRef/>
      </w:r>
      <w:r>
        <w:t xml:space="preserve"> Dotyczy projektów grantowych.</w:t>
      </w:r>
    </w:p>
  </w:footnote>
  <w:footnote w:id="33">
    <w:p w14:paraId="4FDF36EB" w14:textId="77777777" w:rsidR="00FA061D" w:rsidRDefault="00FA061D" w:rsidP="008D322E">
      <w:pPr>
        <w:pStyle w:val="Tekstprzypisudolnego"/>
      </w:pPr>
      <w:r>
        <w:rPr>
          <w:rStyle w:val="Odwoanieprzypisudolnego"/>
        </w:rPr>
        <w:footnoteRef/>
      </w:r>
      <w:r>
        <w:t xml:space="preserve"> Dotyczy projektów grantowych.</w:t>
      </w:r>
    </w:p>
  </w:footnote>
  <w:footnote w:id="34">
    <w:p w14:paraId="2FA82D2D" w14:textId="77777777" w:rsidR="00FA061D" w:rsidRDefault="00FA061D">
      <w:pPr>
        <w:pStyle w:val="Tekstprzypisudolnego"/>
      </w:pPr>
      <w:r>
        <w:rPr>
          <w:rStyle w:val="Odwoanieprzypisudolnego"/>
        </w:rPr>
        <w:footnoteRef/>
      </w:r>
      <w:r>
        <w:t xml:space="preserve"> Dotyczy projektów grantowych.</w:t>
      </w:r>
    </w:p>
  </w:footnote>
  <w:footnote w:id="35">
    <w:p w14:paraId="4BF8DF6F" w14:textId="77777777" w:rsidR="00FA061D" w:rsidRDefault="00FA061D" w:rsidP="00176984">
      <w:pPr>
        <w:pStyle w:val="Tekstprzypisudolnego"/>
        <w:jc w:val="both"/>
        <w:rPr>
          <w:sz w:val="20"/>
        </w:rPr>
      </w:pPr>
      <w:r>
        <w:rPr>
          <w:rStyle w:val="Odwoanieprzypisudolnego"/>
        </w:rPr>
        <w:footnoteRef/>
      </w:r>
      <w:r>
        <w:t xml:space="preserve"> Wzór wniosku stanowi załącznik nr 5 do Wytycznych dotyczących warunków gromadzenia i przekazywania danych w postaci elektronicznej.</w:t>
      </w:r>
    </w:p>
  </w:footnote>
  <w:footnote w:id="36">
    <w:p w14:paraId="25A09412" w14:textId="77777777" w:rsidR="00FA061D" w:rsidRDefault="00FA061D" w:rsidP="00176984">
      <w:pPr>
        <w:pStyle w:val="Tekstprzypisudolnego"/>
        <w:jc w:val="both"/>
      </w:pPr>
      <w:r>
        <w:rPr>
          <w:rStyle w:val="Odwoanieprzypisudolnego"/>
        </w:rPr>
        <w:footnoteRef/>
      </w:r>
      <w:r>
        <w:t xml:space="preserve"> Dane, o których mowa w pkt 1 i 2, Beneficjent powinien wprowadzić niezwłocznie po zaangażowaniu osoby do Projektu.</w:t>
      </w:r>
    </w:p>
  </w:footnote>
  <w:footnote w:id="37">
    <w:p w14:paraId="7E4D92E6" w14:textId="2B32BEB9" w:rsidR="00FA061D" w:rsidRDefault="00FA061D">
      <w:pPr>
        <w:pStyle w:val="Tekstprzypisudolnego"/>
      </w:pPr>
      <w:r>
        <w:rPr>
          <w:rStyle w:val="Odwoanieprzypisudolnego"/>
        </w:rPr>
        <w:footnoteRef/>
      </w:r>
      <w:r>
        <w:t xml:space="preserve"> Niewłaściwe skreślić.</w:t>
      </w:r>
    </w:p>
  </w:footnote>
  <w:footnote w:id="38">
    <w:p w14:paraId="6985BD01" w14:textId="77777777" w:rsidR="00FA061D" w:rsidRDefault="00FA061D" w:rsidP="006103B9">
      <w:pPr>
        <w:pStyle w:val="Tekstprzypisudolnego"/>
      </w:pPr>
      <w:r>
        <w:rPr>
          <w:rStyle w:val="Odwoanieprzypisudolnego"/>
        </w:rPr>
        <w:footnoteRef/>
      </w:r>
      <w:r>
        <w:t xml:space="preserve"> Niewłaściwe skreślić.</w:t>
      </w:r>
    </w:p>
  </w:footnote>
  <w:footnote w:id="39">
    <w:p w14:paraId="6E9268F4" w14:textId="77777777" w:rsidR="00FA061D" w:rsidRDefault="00FA061D" w:rsidP="006103B9">
      <w:pPr>
        <w:pStyle w:val="Tekstprzypisudolnego"/>
      </w:pPr>
      <w:r>
        <w:rPr>
          <w:rStyle w:val="Odwoanieprzypisudolnego"/>
        </w:rPr>
        <w:footnoteRef/>
      </w:r>
      <w:r>
        <w:t xml:space="preserve"> Niewłaściwe skreślić.</w:t>
      </w:r>
    </w:p>
  </w:footnote>
  <w:footnote w:id="40">
    <w:p w14:paraId="15BCFB0A" w14:textId="77777777" w:rsidR="00FA061D" w:rsidRDefault="00FA061D" w:rsidP="0030439F">
      <w:pPr>
        <w:pStyle w:val="Tekstprzypisudolnego"/>
      </w:pPr>
      <w:r>
        <w:rPr>
          <w:rStyle w:val="Odwoanieprzypisudolnego"/>
        </w:rPr>
        <w:footnoteRef/>
      </w:r>
      <w:r>
        <w:t xml:space="preserve"> Dotyczy projektów grantowych.</w:t>
      </w:r>
    </w:p>
  </w:footnote>
  <w:footnote w:id="41">
    <w:p w14:paraId="0DF7724C" w14:textId="77777777" w:rsidR="00FA061D" w:rsidRDefault="00FA061D" w:rsidP="00144367">
      <w:pPr>
        <w:pStyle w:val="Tekstprzypisudolnego"/>
      </w:pPr>
      <w:r w:rsidRPr="00116377">
        <w:rPr>
          <w:rStyle w:val="Odwoanieprzypisudolnego"/>
        </w:rPr>
        <w:footnoteRef/>
      </w:r>
      <w:r w:rsidRPr="00116377">
        <w:t xml:space="preserve"> W przypadku współfinansowania Projektu ze środków budżetu państwa.</w:t>
      </w:r>
    </w:p>
  </w:footnote>
  <w:footnote w:id="42">
    <w:p w14:paraId="189C310E" w14:textId="77777777" w:rsidR="00FA061D" w:rsidRPr="00EE1A7B" w:rsidRDefault="00FA061D" w:rsidP="00D915A6">
      <w:pPr>
        <w:pStyle w:val="Tekstprzypisudolnego"/>
        <w:jc w:val="both"/>
        <w:rPr>
          <w:sz w:val="20"/>
        </w:rPr>
      </w:pPr>
      <w:r w:rsidRPr="00EE1A7B">
        <w:rPr>
          <w:rStyle w:val="Odwoanieprzypisudolnego"/>
          <w:sz w:val="20"/>
        </w:rPr>
        <w:footnoteRef/>
      </w:r>
      <w:r w:rsidRPr="00EE1A7B">
        <w:rPr>
          <w:sz w:val="20"/>
        </w:rPr>
        <w:t xml:space="preserve"> Koszt projektu należy przeliczyć według kursu Europejskiego Banku Centralnego </w:t>
      </w:r>
      <w:r w:rsidRPr="00EE1A7B">
        <w:rPr>
          <w:rFonts w:cstheme="minorHAnsi"/>
          <w:sz w:val="20"/>
          <w:lang w:bidi="pl-PL"/>
        </w:rPr>
        <w:t>z przedostatniego dnia pracy Komisji Europejskiej w miesiącu poprzedzającym miesiąc podpisana umowy o dofinansowanie.</w:t>
      </w:r>
      <w:r>
        <w:rPr>
          <w:rFonts w:cstheme="minorHAnsi"/>
          <w:sz w:val="20"/>
          <w:lang w:bidi="pl-PL"/>
        </w:rPr>
        <w:t xml:space="preserve"> </w:t>
      </w:r>
      <w:r w:rsidRPr="00584BB7">
        <w:rPr>
          <w:rFonts w:cstheme="minorHAnsi"/>
          <w:sz w:val="20"/>
          <w:lang w:bidi="pl-PL"/>
        </w:rPr>
        <w:t xml:space="preserve">Kurs, o którym mowa w poprzednim zdaniu, jest publikowany pod adresem: </w:t>
      </w:r>
      <w:r w:rsidRPr="00584BB7">
        <w:rPr>
          <w:sz w:val="20"/>
        </w:rPr>
        <w:t>https://www.ecb.europa.eu/stats/policy_and_exchange_rates/euro_reference_exchange_rates/html/eurofxref-graph-pln.en.html.</w:t>
      </w:r>
    </w:p>
  </w:footnote>
  <w:footnote w:id="43">
    <w:p w14:paraId="3B129B36" w14:textId="77777777" w:rsidR="00FA061D" w:rsidRDefault="00FA061D" w:rsidP="00D915A6">
      <w:pPr>
        <w:pStyle w:val="Tekstprzypisudolnego"/>
        <w:jc w:val="both"/>
      </w:pPr>
      <w:r>
        <w:rPr>
          <w:rStyle w:val="Odwoanieprzypisudolnego"/>
        </w:rPr>
        <w:footnoteRef/>
      </w:r>
      <w:r>
        <w:t xml:space="preserve"> </w:t>
      </w:r>
      <w:r w:rsidRPr="005556C3">
        <w:rPr>
          <w:sz w:val="20"/>
        </w:rPr>
        <w:t xml:space="preserve">Koszt projektu należy przeliczyć według </w:t>
      </w:r>
      <w:r w:rsidRPr="00FA6FE9">
        <w:rPr>
          <w:sz w:val="20"/>
        </w:rPr>
        <w:t xml:space="preserve">kursu Europejskiego Banku Centralnego </w:t>
      </w:r>
      <w:r w:rsidRPr="00FA6FE9">
        <w:rPr>
          <w:rFonts w:cstheme="minorHAnsi"/>
          <w:sz w:val="20"/>
          <w:lang w:bidi="pl-PL"/>
        </w:rPr>
        <w:t>z przedostatniego dnia pracy Komisji Europejskiej w miesiącu poprzedzający</w:t>
      </w:r>
      <w:r w:rsidRPr="005A22CF">
        <w:rPr>
          <w:rFonts w:cstheme="minorHAnsi"/>
          <w:sz w:val="20"/>
          <w:lang w:bidi="pl-PL"/>
        </w:rPr>
        <w:t xml:space="preserve">m miesiąc podpisana umowy o dofinansowanie. </w:t>
      </w:r>
      <w:r w:rsidRPr="00FA6FE9">
        <w:rPr>
          <w:rFonts w:cstheme="minorHAnsi"/>
          <w:sz w:val="20"/>
          <w:lang w:bidi="pl-PL"/>
        </w:rPr>
        <w:t xml:space="preserve">Kurs, o którym mowa w poprzednim zdaniu, jest publikowany pod adresem: </w:t>
      </w:r>
      <w:r w:rsidRPr="00EE1A7B">
        <w:rPr>
          <w:sz w:val="20"/>
        </w:rPr>
        <w:t>https://www.ecb.europa.eu/stats/policy_and_exchange_rates/euro_reference_exchange_rates/html/eurofxref-graph-pln.en.html.</w:t>
      </w:r>
    </w:p>
  </w:footnote>
  <w:footnote w:id="44">
    <w:p w14:paraId="53D93823" w14:textId="77777777" w:rsidR="00FA061D" w:rsidRPr="00C052E5" w:rsidRDefault="00FA061D" w:rsidP="00D915A6">
      <w:pPr>
        <w:pStyle w:val="Tekstprzypisudolnego"/>
        <w:jc w:val="both"/>
        <w:rPr>
          <w:sz w:val="20"/>
        </w:rPr>
      </w:pPr>
      <w:r w:rsidRPr="00C052E5">
        <w:rPr>
          <w:rStyle w:val="Odwoanieprzypisudolnego"/>
          <w:sz w:val="20"/>
        </w:rPr>
        <w:footnoteRef/>
      </w:r>
      <w:r w:rsidRPr="00C052E5">
        <w:rPr>
          <w:sz w:val="20"/>
        </w:rPr>
        <w:t xml:space="preserve"> </w:t>
      </w:r>
      <w:r w:rsidRPr="00C052E5">
        <w:rPr>
          <w:rFonts w:cs="Calibri"/>
          <w:sz w:val="20"/>
        </w:rPr>
        <w:t>Wykreśl</w:t>
      </w:r>
      <w:r w:rsidRPr="00FA6FE9">
        <w:rPr>
          <w:rFonts w:cs="Calibri"/>
          <w:sz w:val="20"/>
        </w:rPr>
        <w:t>ić w przypadku, gdy Projekt nie jest ani przedsięwzięciem strategicznym wymien</w:t>
      </w:r>
      <w:r w:rsidRPr="005A22CF">
        <w:rPr>
          <w:rFonts w:cs="Calibri"/>
          <w:sz w:val="20"/>
        </w:rPr>
        <w:t xml:space="preserve">ionym </w:t>
      </w:r>
      <w:r w:rsidRPr="00C052E5">
        <w:rPr>
          <w:rFonts w:cs="Calibri"/>
          <w:sz w:val="20"/>
        </w:rPr>
        <w:t xml:space="preserve">w Aneksie 3 do Programu, ani też </w:t>
      </w:r>
      <w:r w:rsidRPr="00EE1A7B">
        <w:rPr>
          <w:rFonts w:asciiTheme="minorHAnsi" w:hAnsiTheme="minorHAnsi"/>
          <w:sz w:val="20"/>
        </w:rPr>
        <w:t>całkowity koszt jego realizacji</w:t>
      </w:r>
      <w:r w:rsidRPr="00EE1A7B">
        <w:rPr>
          <w:rFonts w:asciiTheme="minorHAnsi" w:hAnsiTheme="minorHAnsi" w:cstheme="minorHAnsi"/>
          <w:sz w:val="20"/>
        </w:rPr>
        <w:t>, o którym mowa w § 5 ust. 1 Umowy, nie przekracza równowartości 10 000 000 EUR.</w:t>
      </w:r>
    </w:p>
  </w:footnote>
  <w:footnote w:id="45">
    <w:p w14:paraId="4F4B8888" w14:textId="77777777" w:rsidR="00FA061D" w:rsidRDefault="00FA061D" w:rsidP="00D915A6">
      <w:pPr>
        <w:pStyle w:val="Tekstprzypisudolnego"/>
        <w:jc w:val="both"/>
      </w:pPr>
      <w:r>
        <w:rPr>
          <w:rStyle w:val="Odwoanieprzypisudolnego"/>
        </w:rPr>
        <w:footnoteRef/>
      </w:r>
      <w:r>
        <w:t xml:space="preserve"> </w:t>
      </w:r>
      <w:r w:rsidRPr="005556C3">
        <w:rPr>
          <w:sz w:val="20"/>
        </w:rPr>
        <w:t xml:space="preserve">Koszt projektu należy przeliczyć według kursu Europejskiego Banku Centralnego </w:t>
      </w:r>
      <w:r w:rsidRPr="005556C3">
        <w:rPr>
          <w:rFonts w:cstheme="minorHAnsi"/>
          <w:sz w:val="20"/>
          <w:lang w:bidi="pl-PL"/>
        </w:rPr>
        <w:t>z przedostatniego dnia pracy Komisji Europejskiej w miesiącu poprzedzającym miesiąc podpisana umowy o dofinansowanie.</w:t>
      </w:r>
      <w:r>
        <w:rPr>
          <w:rFonts w:cstheme="minorHAnsi"/>
          <w:sz w:val="20"/>
          <w:lang w:bidi="pl-PL"/>
        </w:rPr>
        <w:t xml:space="preserve"> </w:t>
      </w:r>
      <w:r w:rsidRPr="00584BB7">
        <w:rPr>
          <w:rFonts w:cstheme="minorHAnsi"/>
          <w:sz w:val="20"/>
          <w:lang w:bidi="pl-PL"/>
        </w:rPr>
        <w:t xml:space="preserve">Kurs, o którym mowa w poprzednim zdaniu, jest publikowany pod adresem: </w:t>
      </w:r>
      <w:r w:rsidRPr="00584BB7">
        <w:rPr>
          <w:sz w:val="20"/>
        </w:rPr>
        <w:t>https://www.ecb.europa.eu/stats/policy_and_exchange_rates/euro_reference_exchange_rates/html/eurofxref-graph-pln.en.html.</w:t>
      </w:r>
    </w:p>
  </w:footnote>
  <w:footnote w:id="46">
    <w:p w14:paraId="1FC19FE0" w14:textId="77777777" w:rsidR="00FA061D" w:rsidRPr="00EE1A7B" w:rsidRDefault="00FA061D" w:rsidP="00D915A6">
      <w:pPr>
        <w:pStyle w:val="Tekstprzypisudolnego"/>
        <w:rPr>
          <w:sz w:val="20"/>
        </w:rPr>
      </w:pPr>
      <w:r w:rsidRPr="00EE1A7B">
        <w:rPr>
          <w:rStyle w:val="Odwoanieprzypisudolnego"/>
          <w:sz w:val="20"/>
        </w:rPr>
        <w:footnoteRef/>
      </w:r>
      <w:r w:rsidRPr="00EE1A7B">
        <w:rPr>
          <w:sz w:val="20"/>
        </w:rPr>
        <w:t xml:space="preserve"> </w:t>
      </w:r>
      <w:r w:rsidRPr="00EE1A7B">
        <w:rPr>
          <w:rFonts w:asciiTheme="minorHAnsi" w:hAnsiTheme="minorHAnsi" w:cstheme="minorHAnsi"/>
          <w:sz w:val="20"/>
        </w:rPr>
        <w:t>Dz. U. z 2022 r. poz. 2509.</w:t>
      </w:r>
    </w:p>
  </w:footnote>
  <w:footnote w:id="47">
    <w:p w14:paraId="621F1F60" w14:textId="77777777" w:rsidR="00FA061D" w:rsidRDefault="00FA061D" w:rsidP="00D915A6">
      <w:pPr>
        <w:pStyle w:val="Tekstprzypisudolnego"/>
      </w:pPr>
      <w:r w:rsidRPr="00EE1A7B">
        <w:rPr>
          <w:rStyle w:val="Odwoanieprzypisudolnego"/>
          <w:sz w:val="20"/>
        </w:rPr>
        <w:footnoteRef/>
      </w:r>
      <w:r w:rsidRPr="00EE1A7B">
        <w:rPr>
          <w:sz w:val="20"/>
        </w:rPr>
        <w:t xml:space="preserve"> Zgodnie z art. 49 ust. 3 i 5 </w:t>
      </w:r>
      <w:r>
        <w:rPr>
          <w:sz w:val="20"/>
        </w:rPr>
        <w:t>R</w:t>
      </w:r>
      <w:r w:rsidRPr="00EE1A7B">
        <w:rPr>
          <w:sz w:val="20"/>
        </w:rPr>
        <w:t>ozporządzenia ogólnego.</w:t>
      </w:r>
    </w:p>
  </w:footnote>
  <w:footnote w:id="48">
    <w:p w14:paraId="3FB481D1" w14:textId="77777777" w:rsidR="00FA061D" w:rsidRPr="002538BB" w:rsidRDefault="00FA061D" w:rsidP="00D0257F">
      <w:pPr>
        <w:autoSpaceDE w:val="0"/>
        <w:autoSpaceDN w:val="0"/>
        <w:adjustRightInd w:val="0"/>
        <w:jc w:val="both"/>
        <w:rPr>
          <w:rFonts w:asciiTheme="minorHAnsi" w:hAnsiTheme="minorHAnsi" w:cstheme="minorHAnsi"/>
          <w:sz w:val="18"/>
          <w:szCs w:val="18"/>
        </w:rPr>
      </w:pPr>
      <w:r w:rsidRPr="002538BB">
        <w:rPr>
          <w:rStyle w:val="Odwoanieprzypisudolnego"/>
          <w:rFonts w:asciiTheme="minorHAnsi" w:hAnsiTheme="minorHAnsi" w:cstheme="minorHAnsi"/>
          <w:sz w:val="18"/>
          <w:szCs w:val="18"/>
        </w:rPr>
        <w:footnoteRef/>
      </w:r>
      <w:r w:rsidRPr="002538BB">
        <w:rPr>
          <w:rFonts w:asciiTheme="minorHAnsi" w:hAnsiTheme="minorHAnsi" w:cstheme="minorHAnsi"/>
          <w:sz w:val="18"/>
          <w:szCs w:val="18"/>
        </w:rPr>
        <w:t xml:space="preserve"> Na potrzeby tego Artykułu p</w:t>
      </w:r>
      <w:r w:rsidRPr="002538BB">
        <w:rPr>
          <w:rFonts w:asciiTheme="minorHAnsi" w:eastAsiaTheme="minorHAnsi" w:hAnsiTheme="minorHAnsi" w:cstheme="minorHAnsi"/>
          <w:sz w:val="18"/>
          <w:szCs w:val="18"/>
          <w:lang w:eastAsia="en-US"/>
        </w:rPr>
        <w:t>rzebudowa oznacza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9">
    <w:p w14:paraId="0AE5149B" w14:textId="77777777" w:rsidR="00FA061D" w:rsidRDefault="00FA061D" w:rsidP="00D0257F">
      <w:pPr>
        <w:autoSpaceDE w:val="0"/>
        <w:autoSpaceDN w:val="0"/>
        <w:adjustRightInd w:val="0"/>
        <w:jc w:val="both"/>
      </w:pPr>
      <w:r w:rsidRPr="002538BB">
        <w:rPr>
          <w:rStyle w:val="Odwoanieprzypisudolnego"/>
          <w:rFonts w:asciiTheme="minorHAnsi" w:hAnsiTheme="minorHAnsi" w:cstheme="minorHAnsi"/>
          <w:sz w:val="18"/>
          <w:szCs w:val="18"/>
        </w:rPr>
        <w:footnoteRef/>
      </w:r>
      <w:r w:rsidRPr="002538BB">
        <w:rPr>
          <w:rFonts w:asciiTheme="minorHAnsi" w:hAnsiTheme="minorHAnsi" w:cstheme="minorHAnsi"/>
          <w:sz w:val="18"/>
          <w:szCs w:val="18"/>
        </w:rPr>
        <w:t xml:space="preserve"> Na potrzeby tego Artykułu roz</w:t>
      </w:r>
      <w:r w:rsidRPr="002538BB">
        <w:rPr>
          <w:rFonts w:asciiTheme="minorHAnsi" w:eastAsiaTheme="minorHAnsi" w:hAnsiTheme="minorHAnsi" w:cstheme="minorHAnsi"/>
          <w:sz w:val="18"/>
          <w:szCs w:val="18"/>
          <w:lang w:eastAsia="en-US"/>
        </w:rPr>
        <w:t>budowa oznacza powiększenie, rozszerzenie budowli, obszaru już zabudowanego, dobudowywanie nowych elementów.</w:t>
      </w:r>
    </w:p>
  </w:footnote>
  <w:footnote w:id="50">
    <w:p w14:paraId="35BBC518" w14:textId="77777777" w:rsidR="00FA061D" w:rsidRDefault="00FA061D" w:rsidP="005B4A39">
      <w:pPr>
        <w:pStyle w:val="Tekstprzypisudolnego"/>
      </w:pPr>
      <w:r>
        <w:rPr>
          <w:rStyle w:val="Odwoanieprzypisudolnego"/>
        </w:rPr>
        <w:footnoteRef/>
      </w:r>
      <w:r>
        <w:t xml:space="preserve"> Dotyczy projektów realizowanych w </w:t>
      </w:r>
      <w:r w:rsidRPr="001D686A">
        <w:rPr>
          <w:b/>
        </w:rPr>
        <w:t>[numer i nazwa działania FEP]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AFBD" w14:textId="77777777" w:rsidR="00FA061D" w:rsidRPr="00EA694E" w:rsidRDefault="00FA061D" w:rsidP="00EA694E">
    <w:pPr>
      <w:pStyle w:val="Nagwek"/>
      <w:jc w:val="right"/>
      <w:rPr>
        <w:rFonts w:asciiTheme="minorHAnsi" w:hAnsiTheme="minorHAnsi"/>
        <w:b/>
        <w:i/>
        <w:sz w:val="20"/>
      </w:rPr>
    </w:pPr>
    <w:r w:rsidRPr="00EA694E">
      <w:rPr>
        <w:rFonts w:asciiTheme="minorHAnsi" w:hAnsiTheme="minorHAnsi"/>
        <w:b/>
        <w:i/>
        <w:sz w:val="20"/>
      </w:rPr>
      <w:t>Umowa o dofinansowanie Projektu współfinansowanego z Europejskiego Funduszu Rozwoju Regionalnego</w:t>
    </w:r>
  </w:p>
  <w:p w14:paraId="25E6BB74" w14:textId="77777777" w:rsidR="00FA061D" w:rsidRPr="00EA694E" w:rsidRDefault="00FA061D" w:rsidP="00EA694E">
    <w:pPr>
      <w:pStyle w:val="Nagwek"/>
      <w:jc w:val="right"/>
    </w:pPr>
    <w:r w:rsidRPr="00EA694E">
      <w:rPr>
        <w:rFonts w:asciiTheme="minorHAnsi" w:hAnsiTheme="minorHAnsi"/>
        <w:b/>
        <w:i/>
        <w:sz w:val="20"/>
      </w:rPr>
      <w:t xml:space="preserve">w ramach Programu </w:t>
    </w:r>
    <w:r>
      <w:rPr>
        <w:rFonts w:asciiTheme="minorHAnsi" w:hAnsiTheme="minorHAnsi"/>
        <w:b/>
        <w:i/>
        <w:sz w:val="20"/>
      </w:rPr>
      <w:t>Fundusze Europejskie dla Pomorza 2021-2027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E58A" w14:textId="38AFF7C0" w:rsidR="00FA061D" w:rsidRDefault="00FA061D" w:rsidP="001761E8">
    <w:pPr>
      <w:pStyle w:val="Nagwek"/>
    </w:pPr>
    <w:r>
      <w:rPr>
        <w:noProof/>
      </w:rPr>
      <w:drawing>
        <wp:anchor distT="0" distB="0" distL="114300" distR="114300" simplePos="0" relativeHeight="251659264" behindDoc="0" locked="0" layoutInCell="1" allowOverlap="1" wp14:anchorId="51C041B6" wp14:editId="22B93DBB">
          <wp:simplePos x="0" y="0"/>
          <wp:positionH relativeFrom="page">
            <wp:align>right</wp:align>
          </wp:positionH>
          <wp:positionV relativeFrom="page">
            <wp:posOffset>169214</wp:posOffset>
          </wp:positionV>
          <wp:extent cx="7347585" cy="68770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758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0B0B" w14:textId="77777777" w:rsidR="00FA061D" w:rsidRPr="00C572E3" w:rsidRDefault="00FA061D" w:rsidP="00911F3A">
    <w:pPr>
      <w:pStyle w:val="Nagwek"/>
      <w:jc w:val="right"/>
      <w:rPr>
        <w:rFonts w:asciiTheme="minorHAnsi" w:hAnsiTheme="minorHAnsi"/>
        <w:b/>
        <w:i/>
        <w:sz w:val="20"/>
      </w:rPr>
    </w:pPr>
  </w:p>
  <w:p w14:paraId="02418BE0" w14:textId="77777777" w:rsidR="00FA061D" w:rsidRPr="00911F3A" w:rsidRDefault="00FA061D" w:rsidP="00911F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DEA"/>
    <w:multiLevelType w:val="multilevel"/>
    <w:tmpl w:val="FB1CF7F0"/>
    <w:lvl w:ilvl="0">
      <w:start w:val="1"/>
      <w:numFmt w:val="decimal"/>
      <w:lvlText w:val="%1."/>
      <w:lvlJc w:val="left"/>
      <w:pPr>
        <w:ind w:left="720" w:hanging="360"/>
      </w:pPr>
      <w:rPr>
        <w:rFonts w:cs="Times New Roman" w:hint="default"/>
      </w:rPr>
    </w:lvl>
    <w:lvl w:ilvl="1">
      <w:start w:val="12"/>
      <w:numFmt w:val="decimal"/>
      <w:isLgl/>
      <w:lvlText w:val="%2."/>
      <w:lvlJc w:val="left"/>
      <w:pPr>
        <w:ind w:left="786" w:hanging="360"/>
      </w:pPr>
      <w:rPr>
        <w:rFonts w:asciiTheme="minorHAnsi" w:eastAsiaTheme="minorHAnsi" w:hAnsiTheme="minorHAnsi" w:cstheme="minorHAnsi" w:hint="default"/>
        <w:i w:val="0"/>
      </w:rPr>
    </w:lvl>
    <w:lvl w:ilvl="2">
      <w:start w:val="1"/>
      <w:numFmt w:val="decimal"/>
      <w:lvlText w:val="%3)"/>
      <w:lvlJc w:val="left"/>
      <w:pPr>
        <w:ind w:left="1800" w:hanging="720"/>
      </w:pPr>
      <w:rPr>
        <w:rFonts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019A1478"/>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3C26DF"/>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AB06ED"/>
    <w:multiLevelType w:val="hybridMultilevel"/>
    <w:tmpl w:val="82489F0E"/>
    <w:lvl w:ilvl="0" w:tplc="0EA08BB8">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0448B9"/>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736FCF"/>
    <w:multiLevelType w:val="multilevel"/>
    <w:tmpl w:val="63FAEC70"/>
    <w:lvl w:ilvl="0">
      <w:start w:val="1"/>
      <w:numFmt w:val="decimal"/>
      <w:lvlText w:val="%1."/>
      <w:lvlJc w:val="left"/>
      <w:pPr>
        <w:ind w:left="720" w:hanging="360"/>
      </w:pPr>
      <w:rPr>
        <w:rFonts w:cs="Times New Roman" w:hint="default"/>
      </w:rPr>
    </w:lvl>
    <w:lvl w:ilvl="1">
      <w:start w:val="12"/>
      <w:numFmt w:val="decimal"/>
      <w:isLgl/>
      <w:lvlText w:val="%2."/>
      <w:lvlJc w:val="left"/>
      <w:pPr>
        <w:ind w:left="786" w:hanging="360"/>
      </w:pPr>
      <w:rPr>
        <w:rFonts w:asciiTheme="minorHAnsi" w:eastAsiaTheme="minorHAnsi" w:hAnsiTheme="minorHAnsi" w:cstheme="minorHAnsi" w:hint="default"/>
        <w:i w:val="0"/>
      </w:rPr>
    </w:lvl>
    <w:lvl w:ilvl="2">
      <w:start w:val="1"/>
      <w:numFmt w:val="decimal"/>
      <w:lvlText w:val="%3)"/>
      <w:lvlJc w:val="left"/>
      <w:pPr>
        <w:ind w:left="1800" w:hanging="720"/>
      </w:pPr>
      <w:rPr>
        <w:rFonts w:hint="default"/>
      </w:rPr>
    </w:lvl>
    <w:lvl w:ilvl="3">
      <w:start w:val="1"/>
      <w:numFmt w:val="lowerLetter"/>
      <w:lvlText w:val="%4)"/>
      <w:lvlJc w:val="left"/>
      <w:pPr>
        <w:ind w:left="2160" w:hanging="720"/>
      </w:pPr>
      <w:rPr>
        <w:rFonts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0BCB0D28"/>
    <w:multiLevelType w:val="hybridMultilevel"/>
    <w:tmpl w:val="4E0EE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074215"/>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A75A35"/>
    <w:multiLevelType w:val="multilevel"/>
    <w:tmpl w:val="FDBCA63E"/>
    <w:lvl w:ilvl="0">
      <w:start w:val="1"/>
      <w:numFmt w:val="decimal"/>
      <w:lvlText w:val="%1."/>
      <w:lvlJc w:val="left"/>
      <w:pPr>
        <w:ind w:left="397" w:hanging="397"/>
      </w:pPr>
      <w:rPr>
        <w:rFonts w:hint="default"/>
      </w:rPr>
    </w:lvl>
    <w:lvl w:ilvl="1">
      <w:start w:val="17"/>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7A7ED4"/>
    <w:multiLevelType w:val="multilevel"/>
    <w:tmpl w:val="A2CE2812"/>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531241"/>
    <w:multiLevelType w:val="hybridMultilevel"/>
    <w:tmpl w:val="F058E122"/>
    <w:lvl w:ilvl="0" w:tplc="04150011">
      <w:start w:val="1"/>
      <w:numFmt w:val="decimal"/>
      <w:lvlText w:val="%1)"/>
      <w:lvlJc w:val="left"/>
      <w:pPr>
        <w:ind w:left="1419" w:hanging="360"/>
      </w:pPr>
    </w:lvl>
    <w:lvl w:ilvl="1" w:tplc="04150011">
      <w:start w:val="1"/>
      <w:numFmt w:val="decimal"/>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11" w15:restartNumberingAfterBreak="0">
    <w:nsid w:val="136D5E1E"/>
    <w:multiLevelType w:val="multilevel"/>
    <w:tmpl w:val="1240A39C"/>
    <w:lvl w:ilvl="0">
      <w:start w:val="7"/>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4"/>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692F15"/>
    <w:multiLevelType w:val="multilevel"/>
    <w:tmpl w:val="281E4AC8"/>
    <w:lvl w:ilvl="0">
      <w:start w:val="2"/>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812FFC"/>
    <w:multiLevelType w:val="hybridMultilevel"/>
    <w:tmpl w:val="E1286AC4"/>
    <w:lvl w:ilvl="0" w:tplc="FFFFFFF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907F66"/>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9812AC"/>
    <w:multiLevelType w:val="hybridMultilevel"/>
    <w:tmpl w:val="E6107960"/>
    <w:lvl w:ilvl="0" w:tplc="04150011">
      <w:start w:val="1"/>
      <w:numFmt w:val="decimal"/>
      <w:lvlText w:val="%1)"/>
      <w:lvlJc w:val="left"/>
      <w:pPr>
        <w:ind w:left="2859" w:hanging="360"/>
      </w:pPr>
    </w:lvl>
    <w:lvl w:ilvl="1" w:tplc="04150019" w:tentative="1">
      <w:start w:val="1"/>
      <w:numFmt w:val="lowerLetter"/>
      <w:lvlText w:val="%2."/>
      <w:lvlJc w:val="left"/>
      <w:pPr>
        <w:ind w:left="3579" w:hanging="360"/>
      </w:pPr>
    </w:lvl>
    <w:lvl w:ilvl="2" w:tplc="0415001B" w:tentative="1">
      <w:start w:val="1"/>
      <w:numFmt w:val="lowerRoman"/>
      <w:lvlText w:val="%3."/>
      <w:lvlJc w:val="right"/>
      <w:pPr>
        <w:ind w:left="4299" w:hanging="180"/>
      </w:pPr>
    </w:lvl>
    <w:lvl w:ilvl="3" w:tplc="0415000F" w:tentative="1">
      <w:start w:val="1"/>
      <w:numFmt w:val="decimal"/>
      <w:lvlText w:val="%4."/>
      <w:lvlJc w:val="left"/>
      <w:pPr>
        <w:ind w:left="5019" w:hanging="360"/>
      </w:pPr>
    </w:lvl>
    <w:lvl w:ilvl="4" w:tplc="04150019" w:tentative="1">
      <w:start w:val="1"/>
      <w:numFmt w:val="lowerLetter"/>
      <w:lvlText w:val="%5."/>
      <w:lvlJc w:val="left"/>
      <w:pPr>
        <w:ind w:left="5739" w:hanging="360"/>
      </w:pPr>
    </w:lvl>
    <w:lvl w:ilvl="5" w:tplc="0415001B" w:tentative="1">
      <w:start w:val="1"/>
      <w:numFmt w:val="lowerRoman"/>
      <w:lvlText w:val="%6."/>
      <w:lvlJc w:val="right"/>
      <w:pPr>
        <w:ind w:left="6459" w:hanging="180"/>
      </w:pPr>
    </w:lvl>
    <w:lvl w:ilvl="6" w:tplc="0415000F" w:tentative="1">
      <w:start w:val="1"/>
      <w:numFmt w:val="decimal"/>
      <w:lvlText w:val="%7."/>
      <w:lvlJc w:val="left"/>
      <w:pPr>
        <w:ind w:left="7179" w:hanging="360"/>
      </w:pPr>
    </w:lvl>
    <w:lvl w:ilvl="7" w:tplc="04150019" w:tentative="1">
      <w:start w:val="1"/>
      <w:numFmt w:val="lowerLetter"/>
      <w:lvlText w:val="%8."/>
      <w:lvlJc w:val="left"/>
      <w:pPr>
        <w:ind w:left="7899" w:hanging="360"/>
      </w:pPr>
    </w:lvl>
    <w:lvl w:ilvl="8" w:tplc="0415001B" w:tentative="1">
      <w:start w:val="1"/>
      <w:numFmt w:val="lowerRoman"/>
      <w:lvlText w:val="%9."/>
      <w:lvlJc w:val="right"/>
      <w:pPr>
        <w:ind w:left="8619" w:hanging="180"/>
      </w:pPr>
    </w:lvl>
  </w:abstractNum>
  <w:abstractNum w:abstractNumId="16" w15:restartNumberingAfterBreak="0">
    <w:nsid w:val="1E5605D1"/>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4D6F6E"/>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18D629B"/>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7EE127A"/>
    <w:multiLevelType w:val="hybridMultilevel"/>
    <w:tmpl w:val="E1286AC4"/>
    <w:lvl w:ilvl="0" w:tplc="FFFFFFF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80771F"/>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C614710"/>
    <w:multiLevelType w:val="multilevel"/>
    <w:tmpl w:val="D45E946C"/>
    <w:lvl w:ilvl="0">
      <w:start w:val="3"/>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4"/>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FE490C"/>
    <w:multiLevelType w:val="multilevel"/>
    <w:tmpl w:val="1480BA1C"/>
    <w:lvl w:ilvl="0">
      <w:start w:val="4"/>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F970351"/>
    <w:multiLevelType w:val="hybridMultilevel"/>
    <w:tmpl w:val="EFF885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0833B2"/>
    <w:multiLevelType w:val="hybridMultilevel"/>
    <w:tmpl w:val="C4269002"/>
    <w:lvl w:ilvl="0" w:tplc="E9784964">
      <w:start w:val="1"/>
      <w:numFmt w:val="lowerLetter"/>
      <w:lvlText w:val="%1)"/>
      <w:lvlJc w:val="left"/>
      <w:pPr>
        <w:ind w:left="1353" w:hanging="360"/>
      </w:pPr>
      <w:rPr>
        <w:rFonts w:hint="default"/>
      </w:rPr>
    </w:lvl>
    <w:lvl w:ilvl="1" w:tplc="04150017">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33614ACC"/>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C13553"/>
    <w:multiLevelType w:val="multilevel"/>
    <w:tmpl w:val="2DAC9CFC"/>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515371D"/>
    <w:multiLevelType w:val="hybridMultilevel"/>
    <w:tmpl w:val="3D184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A340ED"/>
    <w:multiLevelType w:val="hybridMultilevel"/>
    <w:tmpl w:val="A9C2E52C"/>
    <w:lvl w:ilvl="0" w:tplc="8ADCC5D8">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E0320E"/>
    <w:multiLevelType w:val="multilevel"/>
    <w:tmpl w:val="ED2A2B14"/>
    <w:lvl w:ilvl="0">
      <w:start w:val="2"/>
      <w:numFmt w:val="decimal"/>
      <w:lvlText w:val="%1."/>
      <w:lvlJc w:val="left"/>
      <w:pPr>
        <w:ind w:left="397" w:hanging="397"/>
      </w:pPr>
      <w:rPr>
        <w:rFonts w:asciiTheme="minorHAnsi" w:hAnsiTheme="minorHAnsi" w:cstheme="minorHAnsi"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1E1887"/>
    <w:multiLevelType w:val="multilevel"/>
    <w:tmpl w:val="92EE5A88"/>
    <w:lvl w:ilvl="0">
      <w:start w:val="6"/>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4"/>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39313B9"/>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80"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5645231"/>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BD56829"/>
    <w:multiLevelType w:val="multilevel"/>
    <w:tmpl w:val="EFF65C90"/>
    <w:lvl w:ilvl="0">
      <w:start w:val="2"/>
      <w:numFmt w:val="decimal"/>
      <w:lvlText w:val="%1."/>
      <w:lvlJc w:val="left"/>
      <w:pPr>
        <w:ind w:left="397" w:hanging="397"/>
      </w:pPr>
      <w:rPr>
        <w:rFonts w:hint="default"/>
      </w:rPr>
    </w:lvl>
    <w:lvl w:ilvl="1">
      <w:start w:val="2"/>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D684BA6"/>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EF6040A"/>
    <w:multiLevelType w:val="multilevel"/>
    <w:tmpl w:val="F576406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i w:val="0"/>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F8A1FE5"/>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5BE1681"/>
    <w:multiLevelType w:val="multilevel"/>
    <w:tmpl w:val="7694A260"/>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39" w15:restartNumberingAfterBreak="0">
    <w:nsid w:val="5A2A4C87"/>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857463"/>
    <w:multiLevelType w:val="multilevel"/>
    <w:tmpl w:val="5C687BB0"/>
    <w:lvl w:ilvl="0">
      <w:start w:val="2"/>
      <w:numFmt w:val="decimal"/>
      <w:lvlText w:val="%1."/>
      <w:lvlJc w:val="left"/>
      <w:pPr>
        <w:ind w:left="397" w:hanging="397"/>
      </w:pPr>
      <w:rPr>
        <w:rFonts w:hint="default"/>
        <w:i w:val="0"/>
      </w:rPr>
    </w:lvl>
    <w:lvl w:ilvl="1">
      <w:start w:val="2"/>
      <w:numFmt w:val="decimal"/>
      <w:lvlText w:val="%2)"/>
      <w:lvlJc w:val="left"/>
      <w:pPr>
        <w:ind w:left="851" w:hanging="454"/>
      </w:pPr>
      <w:rPr>
        <w:rFonts w:hint="default"/>
      </w:rPr>
    </w:lvl>
    <w:lvl w:ilvl="2">
      <w:start w:val="4"/>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C394A5B"/>
    <w:multiLevelType w:val="hybridMultilevel"/>
    <w:tmpl w:val="CF547BD4"/>
    <w:lvl w:ilvl="0" w:tplc="04150017">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9F807A4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F57BD2"/>
    <w:multiLevelType w:val="multilevel"/>
    <w:tmpl w:val="99A49EAC"/>
    <w:lvl w:ilvl="0">
      <w:start w:val="6"/>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4"/>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0E61272"/>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6B74A7E"/>
    <w:multiLevelType w:val="multilevel"/>
    <w:tmpl w:val="840AE970"/>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ABE3A66"/>
    <w:multiLevelType w:val="multilevel"/>
    <w:tmpl w:val="E4D6A0A4"/>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i w:val="0"/>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AE52F46"/>
    <w:multiLevelType w:val="hybridMultilevel"/>
    <w:tmpl w:val="7C5EB09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7" w15:restartNumberingAfterBreak="0">
    <w:nsid w:val="6B2C409A"/>
    <w:multiLevelType w:val="multilevel"/>
    <w:tmpl w:val="A2CE2812"/>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C887B0E"/>
    <w:multiLevelType w:val="multilevel"/>
    <w:tmpl w:val="840AE970"/>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D9C3C8D"/>
    <w:multiLevelType w:val="hybridMultilevel"/>
    <w:tmpl w:val="9280E2BE"/>
    <w:lvl w:ilvl="0" w:tplc="04150011">
      <w:start w:val="1"/>
      <w:numFmt w:val="decimal"/>
      <w:lvlText w:val="%1)"/>
      <w:lvlJc w:val="lef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50" w15:restartNumberingAfterBreak="0">
    <w:nsid w:val="6FAB39F1"/>
    <w:multiLevelType w:val="multilevel"/>
    <w:tmpl w:val="772A052C"/>
    <w:lvl w:ilvl="0">
      <w:start w:val="6"/>
      <w:numFmt w:val="decimal"/>
      <w:lvlText w:val="%1."/>
      <w:lvlJc w:val="left"/>
      <w:pPr>
        <w:ind w:left="397" w:hanging="397"/>
      </w:pPr>
      <w:rPr>
        <w:rFonts w:hint="default"/>
        <w:i w:val="0"/>
      </w:rPr>
    </w:lvl>
    <w:lvl w:ilvl="1">
      <w:start w:val="2"/>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1B56CE1"/>
    <w:multiLevelType w:val="hybridMultilevel"/>
    <w:tmpl w:val="9A288C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6804B7"/>
    <w:multiLevelType w:val="hybridMultilevel"/>
    <w:tmpl w:val="00DE7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5354F1"/>
    <w:multiLevelType w:val="hybridMultilevel"/>
    <w:tmpl w:val="D5A49680"/>
    <w:lvl w:ilvl="0" w:tplc="33221258">
      <w:start w:val="1"/>
      <w:numFmt w:val="decimal"/>
      <w:lvlText w:val="%1."/>
      <w:lvlJc w:val="left"/>
      <w:pPr>
        <w:ind w:left="720" w:hanging="360"/>
      </w:pPr>
      <w:rPr>
        <w:rFonts w:ascii="Calibri" w:hAnsi="Calibri" w:hint="default"/>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A35C0A"/>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5"/>
  </w:num>
  <w:num w:numId="2">
    <w:abstractNumId w:val="19"/>
  </w:num>
  <w:num w:numId="3">
    <w:abstractNumId w:val="2"/>
  </w:num>
  <w:num w:numId="4">
    <w:abstractNumId w:val="44"/>
  </w:num>
  <w:num w:numId="5">
    <w:abstractNumId w:val="13"/>
  </w:num>
  <w:num w:numId="6">
    <w:abstractNumId w:val="39"/>
  </w:num>
  <w:num w:numId="7">
    <w:abstractNumId w:val="45"/>
  </w:num>
  <w:num w:numId="8">
    <w:abstractNumId w:val="7"/>
  </w:num>
  <w:num w:numId="9">
    <w:abstractNumId w:val="1"/>
  </w:num>
  <w:num w:numId="10">
    <w:abstractNumId w:val="54"/>
  </w:num>
  <w:num w:numId="11">
    <w:abstractNumId w:val="16"/>
  </w:num>
  <w:num w:numId="12">
    <w:abstractNumId w:val="4"/>
  </w:num>
  <w:num w:numId="13">
    <w:abstractNumId w:val="18"/>
  </w:num>
  <w:num w:numId="14">
    <w:abstractNumId w:val="36"/>
  </w:num>
  <w:num w:numId="15">
    <w:abstractNumId w:val="34"/>
  </w:num>
  <w:num w:numId="16">
    <w:abstractNumId w:val="43"/>
  </w:num>
  <w:num w:numId="17">
    <w:abstractNumId w:val="32"/>
  </w:num>
  <w:num w:numId="18">
    <w:abstractNumId w:val="31"/>
  </w:num>
  <w:num w:numId="19">
    <w:abstractNumId w:val="25"/>
  </w:num>
  <w:num w:numId="20">
    <w:abstractNumId w:val="20"/>
  </w:num>
  <w:num w:numId="21">
    <w:abstractNumId w:val="26"/>
  </w:num>
  <w:num w:numId="22">
    <w:abstractNumId w:val="14"/>
  </w:num>
  <w:num w:numId="23">
    <w:abstractNumId w:val="37"/>
  </w:num>
  <w:num w:numId="24">
    <w:abstractNumId w:val="9"/>
  </w:num>
  <w:num w:numId="25">
    <w:abstractNumId w:val="47"/>
  </w:num>
  <w:num w:numId="26">
    <w:abstractNumId w:val="22"/>
  </w:num>
  <w:num w:numId="27">
    <w:abstractNumId w:val="51"/>
  </w:num>
  <w:num w:numId="28">
    <w:abstractNumId w:val="46"/>
  </w:num>
  <w:num w:numId="29">
    <w:abstractNumId w:val="52"/>
  </w:num>
  <w:num w:numId="30">
    <w:abstractNumId w:val="29"/>
  </w:num>
  <w:num w:numId="31">
    <w:abstractNumId w:val="28"/>
  </w:num>
  <w:num w:numId="32">
    <w:abstractNumId w:val="10"/>
  </w:num>
  <w:num w:numId="33">
    <w:abstractNumId w:val="15"/>
  </w:num>
  <w:num w:numId="34">
    <w:abstractNumId w:val="48"/>
  </w:num>
  <w:num w:numId="35">
    <w:abstractNumId w:val="8"/>
  </w:num>
  <w:num w:numId="36">
    <w:abstractNumId w:val="12"/>
  </w:num>
  <w:num w:numId="37">
    <w:abstractNumId w:val="3"/>
  </w:num>
  <w:num w:numId="38">
    <w:abstractNumId w:val="24"/>
  </w:num>
  <w:num w:numId="39">
    <w:abstractNumId w:val="33"/>
  </w:num>
  <w:num w:numId="40">
    <w:abstractNumId w:val="40"/>
  </w:num>
  <w:num w:numId="41">
    <w:abstractNumId w:val="49"/>
  </w:num>
  <w:num w:numId="42">
    <w:abstractNumId w:val="38"/>
  </w:num>
  <w:num w:numId="43">
    <w:abstractNumId w:val="11"/>
  </w:num>
  <w:num w:numId="44">
    <w:abstractNumId w:val="23"/>
  </w:num>
  <w:num w:numId="45">
    <w:abstractNumId w:val="42"/>
  </w:num>
  <w:num w:numId="46">
    <w:abstractNumId w:val="50"/>
  </w:num>
  <w:num w:numId="47">
    <w:abstractNumId w:val="53"/>
  </w:num>
  <w:num w:numId="48">
    <w:abstractNumId w:val="41"/>
  </w:num>
  <w:num w:numId="49">
    <w:abstractNumId w:val="30"/>
  </w:num>
  <w:num w:numId="5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21"/>
  </w:num>
  <w:num w:numId="54">
    <w:abstractNumId w:val="0"/>
  </w:num>
  <w:num w:numId="55">
    <w:abstractNumId w:val="5"/>
  </w:num>
  <w:num w:numId="56">
    <w:abstractNumId w:val="4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D8B77C1D-C793-43CF-9B5A-26C8E7BD5536}"/>
  </w:docVars>
  <w:rsids>
    <w:rsidRoot w:val="002D350D"/>
    <w:rsid w:val="00000887"/>
    <w:rsid w:val="0000435D"/>
    <w:rsid w:val="00005716"/>
    <w:rsid w:val="00005B79"/>
    <w:rsid w:val="000069BA"/>
    <w:rsid w:val="0000734A"/>
    <w:rsid w:val="00007EA0"/>
    <w:rsid w:val="00010AD9"/>
    <w:rsid w:val="00012324"/>
    <w:rsid w:val="00012CAB"/>
    <w:rsid w:val="00013193"/>
    <w:rsid w:val="0001323B"/>
    <w:rsid w:val="00013990"/>
    <w:rsid w:val="00013A87"/>
    <w:rsid w:val="000141AB"/>
    <w:rsid w:val="00014211"/>
    <w:rsid w:val="00014692"/>
    <w:rsid w:val="00014B4D"/>
    <w:rsid w:val="000151B8"/>
    <w:rsid w:val="00015819"/>
    <w:rsid w:val="00015EE2"/>
    <w:rsid w:val="00017560"/>
    <w:rsid w:val="000176D9"/>
    <w:rsid w:val="00017D9E"/>
    <w:rsid w:val="00020C68"/>
    <w:rsid w:val="00022229"/>
    <w:rsid w:val="00030953"/>
    <w:rsid w:val="00032C72"/>
    <w:rsid w:val="000342D7"/>
    <w:rsid w:val="000343C7"/>
    <w:rsid w:val="00040152"/>
    <w:rsid w:val="00042270"/>
    <w:rsid w:val="00042DD5"/>
    <w:rsid w:val="00042E38"/>
    <w:rsid w:val="000478E2"/>
    <w:rsid w:val="0005087A"/>
    <w:rsid w:val="00051885"/>
    <w:rsid w:val="00052EEA"/>
    <w:rsid w:val="00053BDD"/>
    <w:rsid w:val="00053F6C"/>
    <w:rsid w:val="00054823"/>
    <w:rsid w:val="0005535A"/>
    <w:rsid w:val="00055BAC"/>
    <w:rsid w:val="000566FA"/>
    <w:rsid w:val="00057799"/>
    <w:rsid w:val="000578DE"/>
    <w:rsid w:val="00061F20"/>
    <w:rsid w:val="00062480"/>
    <w:rsid w:val="0006342C"/>
    <w:rsid w:val="0006344B"/>
    <w:rsid w:val="000662DF"/>
    <w:rsid w:val="00066378"/>
    <w:rsid w:val="00066877"/>
    <w:rsid w:val="00067638"/>
    <w:rsid w:val="00067BE1"/>
    <w:rsid w:val="00071A17"/>
    <w:rsid w:val="00072848"/>
    <w:rsid w:val="00072B73"/>
    <w:rsid w:val="00072F08"/>
    <w:rsid w:val="0007731F"/>
    <w:rsid w:val="00077EAA"/>
    <w:rsid w:val="00080D83"/>
    <w:rsid w:val="00080DFE"/>
    <w:rsid w:val="000821C8"/>
    <w:rsid w:val="0008326C"/>
    <w:rsid w:val="00083B17"/>
    <w:rsid w:val="0008441A"/>
    <w:rsid w:val="00084611"/>
    <w:rsid w:val="00084CD8"/>
    <w:rsid w:val="00084FF6"/>
    <w:rsid w:val="000850B8"/>
    <w:rsid w:val="00087B41"/>
    <w:rsid w:val="00087DBD"/>
    <w:rsid w:val="00094B29"/>
    <w:rsid w:val="00096571"/>
    <w:rsid w:val="00097CFB"/>
    <w:rsid w:val="00097E86"/>
    <w:rsid w:val="000A01BA"/>
    <w:rsid w:val="000A03AF"/>
    <w:rsid w:val="000A0C52"/>
    <w:rsid w:val="000A1DFA"/>
    <w:rsid w:val="000A3DA2"/>
    <w:rsid w:val="000A3F96"/>
    <w:rsid w:val="000A6F12"/>
    <w:rsid w:val="000B2746"/>
    <w:rsid w:val="000B39BC"/>
    <w:rsid w:val="000B3DDA"/>
    <w:rsid w:val="000B4E4B"/>
    <w:rsid w:val="000B6782"/>
    <w:rsid w:val="000B71E6"/>
    <w:rsid w:val="000B7522"/>
    <w:rsid w:val="000C02A5"/>
    <w:rsid w:val="000C1DB2"/>
    <w:rsid w:val="000C6C33"/>
    <w:rsid w:val="000C7280"/>
    <w:rsid w:val="000C74BC"/>
    <w:rsid w:val="000D0AAD"/>
    <w:rsid w:val="000D283E"/>
    <w:rsid w:val="000D32C2"/>
    <w:rsid w:val="000D33BD"/>
    <w:rsid w:val="000D4A9E"/>
    <w:rsid w:val="000D5098"/>
    <w:rsid w:val="000E1B7B"/>
    <w:rsid w:val="000E29BA"/>
    <w:rsid w:val="000E454A"/>
    <w:rsid w:val="000E4EA2"/>
    <w:rsid w:val="000E53B1"/>
    <w:rsid w:val="000E7161"/>
    <w:rsid w:val="000E730C"/>
    <w:rsid w:val="000F03A4"/>
    <w:rsid w:val="000F0B4F"/>
    <w:rsid w:val="000F0DF2"/>
    <w:rsid w:val="000F139B"/>
    <w:rsid w:val="000F5A63"/>
    <w:rsid w:val="000F7A32"/>
    <w:rsid w:val="00100400"/>
    <w:rsid w:val="00100EF1"/>
    <w:rsid w:val="001012ED"/>
    <w:rsid w:val="00106B73"/>
    <w:rsid w:val="001070C1"/>
    <w:rsid w:val="00111A04"/>
    <w:rsid w:val="00114471"/>
    <w:rsid w:val="0011491E"/>
    <w:rsid w:val="001149FF"/>
    <w:rsid w:val="00114F98"/>
    <w:rsid w:val="001158D0"/>
    <w:rsid w:val="00116377"/>
    <w:rsid w:val="00116EC7"/>
    <w:rsid w:val="0012009B"/>
    <w:rsid w:val="001204E4"/>
    <w:rsid w:val="00121532"/>
    <w:rsid w:val="00123D1C"/>
    <w:rsid w:val="00124D4A"/>
    <w:rsid w:val="00125294"/>
    <w:rsid w:val="00125DAE"/>
    <w:rsid w:val="0012706F"/>
    <w:rsid w:val="00130B23"/>
    <w:rsid w:val="001326BE"/>
    <w:rsid w:val="00132C82"/>
    <w:rsid w:val="00133A38"/>
    <w:rsid w:val="001342DE"/>
    <w:rsid w:val="00134CFC"/>
    <w:rsid w:val="00136693"/>
    <w:rsid w:val="001366C2"/>
    <w:rsid w:val="001370F2"/>
    <w:rsid w:val="00141936"/>
    <w:rsid w:val="00141CFF"/>
    <w:rsid w:val="0014294C"/>
    <w:rsid w:val="00143CF9"/>
    <w:rsid w:val="001440C1"/>
    <w:rsid w:val="00144367"/>
    <w:rsid w:val="001447A0"/>
    <w:rsid w:val="00144B87"/>
    <w:rsid w:val="0014642F"/>
    <w:rsid w:val="00147509"/>
    <w:rsid w:val="00152EF2"/>
    <w:rsid w:val="00153A9C"/>
    <w:rsid w:val="00153CB8"/>
    <w:rsid w:val="00155793"/>
    <w:rsid w:val="00160B39"/>
    <w:rsid w:val="001637E9"/>
    <w:rsid w:val="00164F31"/>
    <w:rsid w:val="0016570F"/>
    <w:rsid w:val="0017154C"/>
    <w:rsid w:val="00173FF6"/>
    <w:rsid w:val="00174CF0"/>
    <w:rsid w:val="001761E8"/>
    <w:rsid w:val="00176984"/>
    <w:rsid w:val="00180370"/>
    <w:rsid w:val="0018125E"/>
    <w:rsid w:val="00184F9D"/>
    <w:rsid w:val="00185FC7"/>
    <w:rsid w:val="00186088"/>
    <w:rsid w:val="00187655"/>
    <w:rsid w:val="00191FAF"/>
    <w:rsid w:val="00192BC9"/>
    <w:rsid w:val="0019316A"/>
    <w:rsid w:val="001931B1"/>
    <w:rsid w:val="00197238"/>
    <w:rsid w:val="00197893"/>
    <w:rsid w:val="001A01CF"/>
    <w:rsid w:val="001A0442"/>
    <w:rsid w:val="001A2964"/>
    <w:rsid w:val="001A48F4"/>
    <w:rsid w:val="001A59DA"/>
    <w:rsid w:val="001A7FCF"/>
    <w:rsid w:val="001B0333"/>
    <w:rsid w:val="001B210F"/>
    <w:rsid w:val="001B2FD1"/>
    <w:rsid w:val="001B3C8C"/>
    <w:rsid w:val="001B512A"/>
    <w:rsid w:val="001B69C5"/>
    <w:rsid w:val="001C1191"/>
    <w:rsid w:val="001C2011"/>
    <w:rsid w:val="001C27C0"/>
    <w:rsid w:val="001C2CE4"/>
    <w:rsid w:val="001C3D62"/>
    <w:rsid w:val="001C3E60"/>
    <w:rsid w:val="001C400B"/>
    <w:rsid w:val="001C4D66"/>
    <w:rsid w:val="001C6A54"/>
    <w:rsid w:val="001C7EFB"/>
    <w:rsid w:val="001D03C2"/>
    <w:rsid w:val="001D12A5"/>
    <w:rsid w:val="001D1819"/>
    <w:rsid w:val="001D1C6F"/>
    <w:rsid w:val="001D3CD5"/>
    <w:rsid w:val="001D40D2"/>
    <w:rsid w:val="001D4C23"/>
    <w:rsid w:val="001D567D"/>
    <w:rsid w:val="001D686A"/>
    <w:rsid w:val="001D7010"/>
    <w:rsid w:val="001D79C8"/>
    <w:rsid w:val="001E0FBF"/>
    <w:rsid w:val="001E248D"/>
    <w:rsid w:val="001E5FC5"/>
    <w:rsid w:val="001E6D67"/>
    <w:rsid w:val="001F00E2"/>
    <w:rsid w:val="001F0F7A"/>
    <w:rsid w:val="001F171C"/>
    <w:rsid w:val="001F4C39"/>
    <w:rsid w:val="001F57F3"/>
    <w:rsid w:val="001F5B45"/>
    <w:rsid w:val="001F7DCD"/>
    <w:rsid w:val="0020035D"/>
    <w:rsid w:val="002025DF"/>
    <w:rsid w:val="002033E3"/>
    <w:rsid w:val="00207992"/>
    <w:rsid w:val="00210239"/>
    <w:rsid w:val="002108DA"/>
    <w:rsid w:val="002138FC"/>
    <w:rsid w:val="002169DE"/>
    <w:rsid w:val="00221CED"/>
    <w:rsid w:val="00222997"/>
    <w:rsid w:val="00222B0F"/>
    <w:rsid w:val="00223625"/>
    <w:rsid w:val="002237F1"/>
    <w:rsid w:val="00223C10"/>
    <w:rsid w:val="002254D9"/>
    <w:rsid w:val="00225FE7"/>
    <w:rsid w:val="00233AF7"/>
    <w:rsid w:val="002373EB"/>
    <w:rsid w:val="002379D9"/>
    <w:rsid w:val="00241C1F"/>
    <w:rsid w:val="002425AE"/>
    <w:rsid w:val="00244EA3"/>
    <w:rsid w:val="00245B56"/>
    <w:rsid w:val="00245E9D"/>
    <w:rsid w:val="00246C02"/>
    <w:rsid w:val="00247F19"/>
    <w:rsid w:val="00251BB4"/>
    <w:rsid w:val="00260B90"/>
    <w:rsid w:val="00260C61"/>
    <w:rsid w:val="002624FF"/>
    <w:rsid w:val="00265F1B"/>
    <w:rsid w:val="00266A5C"/>
    <w:rsid w:val="00267699"/>
    <w:rsid w:val="00267CE8"/>
    <w:rsid w:val="00271171"/>
    <w:rsid w:val="0027221A"/>
    <w:rsid w:val="002724EB"/>
    <w:rsid w:val="002735E4"/>
    <w:rsid w:val="002737B2"/>
    <w:rsid w:val="00274759"/>
    <w:rsid w:val="00276356"/>
    <w:rsid w:val="002800A3"/>
    <w:rsid w:val="00281A29"/>
    <w:rsid w:val="00283182"/>
    <w:rsid w:val="002856E3"/>
    <w:rsid w:val="002860D6"/>
    <w:rsid w:val="002867BE"/>
    <w:rsid w:val="002911E8"/>
    <w:rsid w:val="00295191"/>
    <w:rsid w:val="00296775"/>
    <w:rsid w:val="00297968"/>
    <w:rsid w:val="00297A85"/>
    <w:rsid w:val="002A12C8"/>
    <w:rsid w:val="002A241C"/>
    <w:rsid w:val="002A2F11"/>
    <w:rsid w:val="002A611F"/>
    <w:rsid w:val="002A66CD"/>
    <w:rsid w:val="002A6DFF"/>
    <w:rsid w:val="002A76B8"/>
    <w:rsid w:val="002A7C40"/>
    <w:rsid w:val="002B0A52"/>
    <w:rsid w:val="002B0F96"/>
    <w:rsid w:val="002B220C"/>
    <w:rsid w:val="002B3827"/>
    <w:rsid w:val="002B419C"/>
    <w:rsid w:val="002B423E"/>
    <w:rsid w:val="002B659A"/>
    <w:rsid w:val="002B6903"/>
    <w:rsid w:val="002C0748"/>
    <w:rsid w:val="002C0A1B"/>
    <w:rsid w:val="002C13C6"/>
    <w:rsid w:val="002C30DE"/>
    <w:rsid w:val="002C6347"/>
    <w:rsid w:val="002C6567"/>
    <w:rsid w:val="002D0940"/>
    <w:rsid w:val="002D0E53"/>
    <w:rsid w:val="002D1B19"/>
    <w:rsid w:val="002D1EA1"/>
    <w:rsid w:val="002D350D"/>
    <w:rsid w:val="002D4048"/>
    <w:rsid w:val="002D453E"/>
    <w:rsid w:val="002D4901"/>
    <w:rsid w:val="002D4D93"/>
    <w:rsid w:val="002D5D48"/>
    <w:rsid w:val="002D737F"/>
    <w:rsid w:val="002E174D"/>
    <w:rsid w:val="002E1859"/>
    <w:rsid w:val="002E226B"/>
    <w:rsid w:val="002E3D5C"/>
    <w:rsid w:val="002E3F94"/>
    <w:rsid w:val="002E4A5E"/>
    <w:rsid w:val="002E533C"/>
    <w:rsid w:val="002E6895"/>
    <w:rsid w:val="002E7332"/>
    <w:rsid w:val="002F165A"/>
    <w:rsid w:val="002F49F0"/>
    <w:rsid w:val="002F4E51"/>
    <w:rsid w:val="002F6436"/>
    <w:rsid w:val="0030073A"/>
    <w:rsid w:val="00301A47"/>
    <w:rsid w:val="003030FA"/>
    <w:rsid w:val="0030437F"/>
    <w:rsid w:val="0030439F"/>
    <w:rsid w:val="003076B2"/>
    <w:rsid w:val="00307DC9"/>
    <w:rsid w:val="0031144C"/>
    <w:rsid w:val="00311A9A"/>
    <w:rsid w:val="00312B5F"/>
    <w:rsid w:val="0031450F"/>
    <w:rsid w:val="00314A39"/>
    <w:rsid w:val="00315534"/>
    <w:rsid w:val="003163C4"/>
    <w:rsid w:val="00316435"/>
    <w:rsid w:val="003209F4"/>
    <w:rsid w:val="00320AAC"/>
    <w:rsid w:val="003223BB"/>
    <w:rsid w:val="00322B31"/>
    <w:rsid w:val="00325198"/>
    <w:rsid w:val="00325F74"/>
    <w:rsid w:val="00326920"/>
    <w:rsid w:val="00326B71"/>
    <w:rsid w:val="00326EB3"/>
    <w:rsid w:val="00332917"/>
    <w:rsid w:val="00332B09"/>
    <w:rsid w:val="0033431D"/>
    <w:rsid w:val="00334AD7"/>
    <w:rsid w:val="003352A8"/>
    <w:rsid w:val="00336B47"/>
    <w:rsid w:val="00340411"/>
    <w:rsid w:val="00342E0A"/>
    <w:rsid w:val="0034327F"/>
    <w:rsid w:val="0034447D"/>
    <w:rsid w:val="00344CCF"/>
    <w:rsid w:val="003452F2"/>
    <w:rsid w:val="003538D8"/>
    <w:rsid w:val="0035482A"/>
    <w:rsid w:val="00356D6A"/>
    <w:rsid w:val="003576B5"/>
    <w:rsid w:val="003619F2"/>
    <w:rsid w:val="003628CA"/>
    <w:rsid w:val="0036401D"/>
    <w:rsid w:val="0036519E"/>
    <w:rsid w:val="0036572A"/>
    <w:rsid w:val="00365820"/>
    <w:rsid w:val="0036587B"/>
    <w:rsid w:val="00365FB5"/>
    <w:rsid w:val="0036666B"/>
    <w:rsid w:val="00366C2B"/>
    <w:rsid w:val="00366EDD"/>
    <w:rsid w:val="003676D6"/>
    <w:rsid w:val="00367717"/>
    <w:rsid w:val="00370E7C"/>
    <w:rsid w:val="003714BD"/>
    <w:rsid w:val="0037167E"/>
    <w:rsid w:val="003741D8"/>
    <w:rsid w:val="003754C5"/>
    <w:rsid w:val="00375E0F"/>
    <w:rsid w:val="00377686"/>
    <w:rsid w:val="00380870"/>
    <w:rsid w:val="00382E0B"/>
    <w:rsid w:val="0038322C"/>
    <w:rsid w:val="00383C3C"/>
    <w:rsid w:val="00384A20"/>
    <w:rsid w:val="00390CA1"/>
    <w:rsid w:val="00392F2B"/>
    <w:rsid w:val="00393574"/>
    <w:rsid w:val="003948A7"/>
    <w:rsid w:val="003975BA"/>
    <w:rsid w:val="003A0730"/>
    <w:rsid w:val="003A155D"/>
    <w:rsid w:val="003A16DF"/>
    <w:rsid w:val="003A5835"/>
    <w:rsid w:val="003A63F5"/>
    <w:rsid w:val="003A7E6C"/>
    <w:rsid w:val="003B3A8B"/>
    <w:rsid w:val="003B4815"/>
    <w:rsid w:val="003B5504"/>
    <w:rsid w:val="003B575E"/>
    <w:rsid w:val="003B7729"/>
    <w:rsid w:val="003B7C21"/>
    <w:rsid w:val="003B7DAA"/>
    <w:rsid w:val="003C554F"/>
    <w:rsid w:val="003C6F4C"/>
    <w:rsid w:val="003C72D6"/>
    <w:rsid w:val="003D1EC9"/>
    <w:rsid w:val="003D5596"/>
    <w:rsid w:val="003D73A3"/>
    <w:rsid w:val="003E1E55"/>
    <w:rsid w:val="003E3143"/>
    <w:rsid w:val="003E607B"/>
    <w:rsid w:val="003E684E"/>
    <w:rsid w:val="003F1563"/>
    <w:rsid w:val="003F3392"/>
    <w:rsid w:val="003F3E12"/>
    <w:rsid w:val="003F3E63"/>
    <w:rsid w:val="003F5752"/>
    <w:rsid w:val="003F5EB6"/>
    <w:rsid w:val="003F6EB6"/>
    <w:rsid w:val="004006F3"/>
    <w:rsid w:val="0040149C"/>
    <w:rsid w:val="0040167D"/>
    <w:rsid w:val="004018D2"/>
    <w:rsid w:val="00402C51"/>
    <w:rsid w:val="00404AA7"/>
    <w:rsid w:val="0040686C"/>
    <w:rsid w:val="00406C07"/>
    <w:rsid w:val="00412AC5"/>
    <w:rsid w:val="00413D88"/>
    <w:rsid w:val="00414252"/>
    <w:rsid w:val="00414478"/>
    <w:rsid w:val="004147C3"/>
    <w:rsid w:val="00415681"/>
    <w:rsid w:val="0041660E"/>
    <w:rsid w:val="00420B26"/>
    <w:rsid w:val="004233AA"/>
    <w:rsid w:val="00425F2E"/>
    <w:rsid w:val="0042621D"/>
    <w:rsid w:val="00427520"/>
    <w:rsid w:val="00427882"/>
    <w:rsid w:val="00433705"/>
    <w:rsid w:val="0043415C"/>
    <w:rsid w:val="00434734"/>
    <w:rsid w:val="0043582D"/>
    <w:rsid w:val="00435B66"/>
    <w:rsid w:val="0043610A"/>
    <w:rsid w:val="00437E0E"/>
    <w:rsid w:val="00440731"/>
    <w:rsid w:val="00440955"/>
    <w:rsid w:val="00441F9D"/>
    <w:rsid w:val="00442705"/>
    <w:rsid w:val="00442D41"/>
    <w:rsid w:val="0044333B"/>
    <w:rsid w:val="004443CF"/>
    <w:rsid w:val="00444647"/>
    <w:rsid w:val="0044670B"/>
    <w:rsid w:val="00447CD1"/>
    <w:rsid w:val="00447FED"/>
    <w:rsid w:val="004514A0"/>
    <w:rsid w:val="0045169A"/>
    <w:rsid w:val="004518D8"/>
    <w:rsid w:val="00451AE6"/>
    <w:rsid w:val="0045246C"/>
    <w:rsid w:val="0045321F"/>
    <w:rsid w:val="004543E9"/>
    <w:rsid w:val="004544E8"/>
    <w:rsid w:val="004618AD"/>
    <w:rsid w:val="004623F1"/>
    <w:rsid w:val="0046270C"/>
    <w:rsid w:val="00463207"/>
    <w:rsid w:val="0046451A"/>
    <w:rsid w:val="00464C79"/>
    <w:rsid w:val="00466B2F"/>
    <w:rsid w:val="00467A39"/>
    <w:rsid w:val="00470674"/>
    <w:rsid w:val="00470FE4"/>
    <w:rsid w:val="00471B59"/>
    <w:rsid w:val="00472846"/>
    <w:rsid w:val="00472FF6"/>
    <w:rsid w:val="00474047"/>
    <w:rsid w:val="004806C5"/>
    <w:rsid w:val="00483ABF"/>
    <w:rsid w:val="00486656"/>
    <w:rsid w:val="00486D3D"/>
    <w:rsid w:val="00487277"/>
    <w:rsid w:val="00487A38"/>
    <w:rsid w:val="0049060A"/>
    <w:rsid w:val="00492239"/>
    <w:rsid w:val="004922EF"/>
    <w:rsid w:val="00492BD3"/>
    <w:rsid w:val="00492BF3"/>
    <w:rsid w:val="00493416"/>
    <w:rsid w:val="004934E7"/>
    <w:rsid w:val="00495A1C"/>
    <w:rsid w:val="00495DE4"/>
    <w:rsid w:val="004A1128"/>
    <w:rsid w:val="004A1E42"/>
    <w:rsid w:val="004A3242"/>
    <w:rsid w:val="004A392B"/>
    <w:rsid w:val="004A532F"/>
    <w:rsid w:val="004A7532"/>
    <w:rsid w:val="004A7F20"/>
    <w:rsid w:val="004B0265"/>
    <w:rsid w:val="004B0784"/>
    <w:rsid w:val="004B0AC3"/>
    <w:rsid w:val="004B0FBE"/>
    <w:rsid w:val="004B1DC1"/>
    <w:rsid w:val="004B1FE1"/>
    <w:rsid w:val="004B22A1"/>
    <w:rsid w:val="004B3DB9"/>
    <w:rsid w:val="004B47AC"/>
    <w:rsid w:val="004B57A5"/>
    <w:rsid w:val="004B5A58"/>
    <w:rsid w:val="004B5E35"/>
    <w:rsid w:val="004B6B5B"/>
    <w:rsid w:val="004B6FA5"/>
    <w:rsid w:val="004B70BD"/>
    <w:rsid w:val="004B722C"/>
    <w:rsid w:val="004C349F"/>
    <w:rsid w:val="004C6225"/>
    <w:rsid w:val="004D01CC"/>
    <w:rsid w:val="004D0233"/>
    <w:rsid w:val="004D0799"/>
    <w:rsid w:val="004D491B"/>
    <w:rsid w:val="004D4F8A"/>
    <w:rsid w:val="004D6B21"/>
    <w:rsid w:val="004D78D2"/>
    <w:rsid w:val="004E1341"/>
    <w:rsid w:val="004E26E9"/>
    <w:rsid w:val="004E3701"/>
    <w:rsid w:val="004E4701"/>
    <w:rsid w:val="004E5507"/>
    <w:rsid w:val="004E5589"/>
    <w:rsid w:val="004E6DBA"/>
    <w:rsid w:val="004E7135"/>
    <w:rsid w:val="004E7EA2"/>
    <w:rsid w:val="004F04E8"/>
    <w:rsid w:val="004F05C1"/>
    <w:rsid w:val="004F08B9"/>
    <w:rsid w:val="004F0A0D"/>
    <w:rsid w:val="004F1100"/>
    <w:rsid w:val="004F190B"/>
    <w:rsid w:val="004F3304"/>
    <w:rsid w:val="004F41ED"/>
    <w:rsid w:val="0050056E"/>
    <w:rsid w:val="00500BA1"/>
    <w:rsid w:val="00500D59"/>
    <w:rsid w:val="00501FE2"/>
    <w:rsid w:val="005032E8"/>
    <w:rsid w:val="00505053"/>
    <w:rsid w:val="00506660"/>
    <w:rsid w:val="00506B56"/>
    <w:rsid w:val="00506FF2"/>
    <w:rsid w:val="00513A59"/>
    <w:rsid w:val="0051406D"/>
    <w:rsid w:val="00515D0A"/>
    <w:rsid w:val="005162F2"/>
    <w:rsid w:val="00520776"/>
    <w:rsid w:val="00521AC9"/>
    <w:rsid w:val="005222F7"/>
    <w:rsid w:val="00524E86"/>
    <w:rsid w:val="0053213C"/>
    <w:rsid w:val="00532284"/>
    <w:rsid w:val="00532EDA"/>
    <w:rsid w:val="00533034"/>
    <w:rsid w:val="005336AC"/>
    <w:rsid w:val="00533FFD"/>
    <w:rsid w:val="005341FA"/>
    <w:rsid w:val="00535135"/>
    <w:rsid w:val="00535493"/>
    <w:rsid w:val="005400E2"/>
    <w:rsid w:val="00542E65"/>
    <w:rsid w:val="00547116"/>
    <w:rsid w:val="00547932"/>
    <w:rsid w:val="00547C69"/>
    <w:rsid w:val="005504A5"/>
    <w:rsid w:val="0055691A"/>
    <w:rsid w:val="005626F0"/>
    <w:rsid w:val="00566B4F"/>
    <w:rsid w:val="0056772F"/>
    <w:rsid w:val="00567A4B"/>
    <w:rsid w:val="00571964"/>
    <w:rsid w:val="00574E95"/>
    <w:rsid w:val="00575F0F"/>
    <w:rsid w:val="005760A9"/>
    <w:rsid w:val="00576C54"/>
    <w:rsid w:val="00577891"/>
    <w:rsid w:val="00582453"/>
    <w:rsid w:val="00582A85"/>
    <w:rsid w:val="00582BF4"/>
    <w:rsid w:val="005851D4"/>
    <w:rsid w:val="00586D22"/>
    <w:rsid w:val="005902A4"/>
    <w:rsid w:val="00591DA7"/>
    <w:rsid w:val="00592CB5"/>
    <w:rsid w:val="005938B6"/>
    <w:rsid w:val="00594179"/>
    <w:rsid w:val="00594464"/>
    <w:rsid w:val="00594C89"/>
    <w:rsid w:val="00594E48"/>
    <w:rsid w:val="00596031"/>
    <w:rsid w:val="005967FB"/>
    <w:rsid w:val="005A22CF"/>
    <w:rsid w:val="005A2DF4"/>
    <w:rsid w:val="005A2FDD"/>
    <w:rsid w:val="005A32BA"/>
    <w:rsid w:val="005A430D"/>
    <w:rsid w:val="005A76E4"/>
    <w:rsid w:val="005B197D"/>
    <w:rsid w:val="005B3101"/>
    <w:rsid w:val="005B3123"/>
    <w:rsid w:val="005B4A39"/>
    <w:rsid w:val="005B515B"/>
    <w:rsid w:val="005B66BE"/>
    <w:rsid w:val="005C1043"/>
    <w:rsid w:val="005C2EE2"/>
    <w:rsid w:val="005C4416"/>
    <w:rsid w:val="005C7263"/>
    <w:rsid w:val="005C784E"/>
    <w:rsid w:val="005C7F66"/>
    <w:rsid w:val="005D4E3C"/>
    <w:rsid w:val="005D5D4C"/>
    <w:rsid w:val="005D7891"/>
    <w:rsid w:val="005E016F"/>
    <w:rsid w:val="005E1EA9"/>
    <w:rsid w:val="005E24DE"/>
    <w:rsid w:val="005F03CE"/>
    <w:rsid w:val="005F08FE"/>
    <w:rsid w:val="005F31B5"/>
    <w:rsid w:val="005F4F0A"/>
    <w:rsid w:val="005F548D"/>
    <w:rsid w:val="005F70B7"/>
    <w:rsid w:val="005F7AAD"/>
    <w:rsid w:val="00602578"/>
    <w:rsid w:val="00605F5C"/>
    <w:rsid w:val="00606ED6"/>
    <w:rsid w:val="006103B9"/>
    <w:rsid w:val="006108CA"/>
    <w:rsid w:val="006137DC"/>
    <w:rsid w:val="00614346"/>
    <w:rsid w:val="0061551E"/>
    <w:rsid w:val="00616AFB"/>
    <w:rsid w:val="006206BF"/>
    <w:rsid w:val="00622781"/>
    <w:rsid w:val="0062469D"/>
    <w:rsid w:val="0062589B"/>
    <w:rsid w:val="0062669B"/>
    <w:rsid w:val="006266A3"/>
    <w:rsid w:val="0062687B"/>
    <w:rsid w:val="00627F01"/>
    <w:rsid w:val="00631A81"/>
    <w:rsid w:val="00634504"/>
    <w:rsid w:val="006348C3"/>
    <w:rsid w:val="00634DB6"/>
    <w:rsid w:val="006351FB"/>
    <w:rsid w:val="00636A9C"/>
    <w:rsid w:val="00637DA2"/>
    <w:rsid w:val="006402D8"/>
    <w:rsid w:val="006403CA"/>
    <w:rsid w:val="0064066E"/>
    <w:rsid w:val="00640BFF"/>
    <w:rsid w:val="00640EE7"/>
    <w:rsid w:val="006416BB"/>
    <w:rsid w:val="006419E7"/>
    <w:rsid w:val="00644419"/>
    <w:rsid w:val="00647028"/>
    <w:rsid w:val="00647992"/>
    <w:rsid w:val="00650580"/>
    <w:rsid w:val="006516C5"/>
    <w:rsid w:val="00652022"/>
    <w:rsid w:val="0065301D"/>
    <w:rsid w:val="00653318"/>
    <w:rsid w:val="00654459"/>
    <w:rsid w:val="00657D23"/>
    <w:rsid w:val="006603A0"/>
    <w:rsid w:val="006607BF"/>
    <w:rsid w:val="00662A91"/>
    <w:rsid w:val="00663309"/>
    <w:rsid w:val="006645D5"/>
    <w:rsid w:val="006672DA"/>
    <w:rsid w:val="00667BDC"/>
    <w:rsid w:val="00670066"/>
    <w:rsid w:val="00670AB2"/>
    <w:rsid w:val="00671D3F"/>
    <w:rsid w:val="00673C7C"/>
    <w:rsid w:val="006740B9"/>
    <w:rsid w:val="00674997"/>
    <w:rsid w:val="00676CCF"/>
    <w:rsid w:val="00676D9A"/>
    <w:rsid w:val="00677ACF"/>
    <w:rsid w:val="00681447"/>
    <w:rsid w:val="00682A52"/>
    <w:rsid w:val="00683429"/>
    <w:rsid w:val="00684B60"/>
    <w:rsid w:val="00686A64"/>
    <w:rsid w:val="00686CEF"/>
    <w:rsid w:val="00687656"/>
    <w:rsid w:val="00690603"/>
    <w:rsid w:val="0069125B"/>
    <w:rsid w:val="00692C00"/>
    <w:rsid w:val="00693649"/>
    <w:rsid w:val="00693CEF"/>
    <w:rsid w:val="00694ABE"/>
    <w:rsid w:val="00695E2F"/>
    <w:rsid w:val="0069621B"/>
    <w:rsid w:val="006A1631"/>
    <w:rsid w:val="006A1A3F"/>
    <w:rsid w:val="006A1CF1"/>
    <w:rsid w:val="006A3612"/>
    <w:rsid w:val="006A4BBA"/>
    <w:rsid w:val="006A5C70"/>
    <w:rsid w:val="006A6EC4"/>
    <w:rsid w:val="006A7227"/>
    <w:rsid w:val="006B0834"/>
    <w:rsid w:val="006B0A18"/>
    <w:rsid w:val="006B29F4"/>
    <w:rsid w:val="006B2A55"/>
    <w:rsid w:val="006B2B7A"/>
    <w:rsid w:val="006C201E"/>
    <w:rsid w:val="006C4419"/>
    <w:rsid w:val="006C4E99"/>
    <w:rsid w:val="006C6BBB"/>
    <w:rsid w:val="006D1037"/>
    <w:rsid w:val="006D16EB"/>
    <w:rsid w:val="006D18F1"/>
    <w:rsid w:val="006D27AE"/>
    <w:rsid w:val="006D3784"/>
    <w:rsid w:val="006D3D86"/>
    <w:rsid w:val="006D4D4D"/>
    <w:rsid w:val="006D5038"/>
    <w:rsid w:val="006D6DD9"/>
    <w:rsid w:val="006D706A"/>
    <w:rsid w:val="006D7129"/>
    <w:rsid w:val="006D7773"/>
    <w:rsid w:val="006D7D42"/>
    <w:rsid w:val="006D7E56"/>
    <w:rsid w:val="006E1946"/>
    <w:rsid w:val="006E1F1E"/>
    <w:rsid w:val="006E2BA8"/>
    <w:rsid w:val="006E3B2B"/>
    <w:rsid w:val="006E3BE7"/>
    <w:rsid w:val="006E469C"/>
    <w:rsid w:val="006E51E1"/>
    <w:rsid w:val="006E57A9"/>
    <w:rsid w:val="006E63C3"/>
    <w:rsid w:val="006F209E"/>
    <w:rsid w:val="006F42A6"/>
    <w:rsid w:val="006F5032"/>
    <w:rsid w:val="006F5C68"/>
    <w:rsid w:val="006F7085"/>
    <w:rsid w:val="00702CE9"/>
    <w:rsid w:val="00703B37"/>
    <w:rsid w:val="0070619F"/>
    <w:rsid w:val="007065C9"/>
    <w:rsid w:val="00706DE0"/>
    <w:rsid w:val="007141FF"/>
    <w:rsid w:val="00714DDD"/>
    <w:rsid w:val="0071599A"/>
    <w:rsid w:val="0071605A"/>
    <w:rsid w:val="007204C2"/>
    <w:rsid w:val="0072247C"/>
    <w:rsid w:val="00723E15"/>
    <w:rsid w:val="0072504A"/>
    <w:rsid w:val="00726BAF"/>
    <w:rsid w:val="00727102"/>
    <w:rsid w:val="00727F94"/>
    <w:rsid w:val="0073139A"/>
    <w:rsid w:val="00732900"/>
    <w:rsid w:val="00732B8D"/>
    <w:rsid w:val="007337EB"/>
    <w:rsid w:val="0073523F"/>
    <w:rsid w:val="00736FC2"/>
    <w:rsid w:val="00740153"/>
    <w:rsid w:val="0074252C"/>
    <w:rsid w:val="00743D94"/>
    <w:rsid w:val="00745D18"/>
    <w:rsid w:val="0075160D"/>
    <w:rsid w:val="007517B0"/>
    <w:rsid w:val="00751D79"/>
    <w:rsid w:val="00753CD3"/>
    <w:rsid w:val="007562D1"/>
    <w:rsid w:val="00756D9C"/>
    <w:rsid w:val="00761657"/>
    <w:rsid w:val="00764CB4"/>
    <w:rsid w:val="00766577"/>
    <w:rsid w:val="007677C2"/>
    <w:rsid w:val="00767901"/>
    <w:rsid w:val="0077039A"/>
    <w:rsid w:val="00775095"/>
    <w:rsid w:val="00775618"/>
    <w:rsid w:val="00776530"/>
    <w:rsid w:val="007768AB"/>
    <w:rsid w:val="007772AE"/>
    <w:rsid w:val="00780378"/>
    <w:rsid w:val="00781BBD"/>
    <w:rsid w:val="0078228F"/>
    <w:rsid w:val="00782374"/>
    <w:rsid w:val="007825EF"/>
    <w:rsid w:val="00783C9C"/>
    <w:rsid w:val="00784689"/>
    <w:rsid w:val="0078654E"/>
    <w:rsid w:val="0078782B"/>
    <w:rsid w:val="00787CE1"/>
    <w:rsid w:val="00790BD4"/>
    <w:rsid w:val="00790FA8"/>
    <w:rsid w:val="00791A39"/>
    <w:rsid w:val="00791E8E"/>
    <w:rsid w:val="007969FA"/>
    <w:rsid w:val="007A0109"/>
    <w:rsid w:val="007A0ED0"/>
    <w:rsid w:val="007A1C92"/>
    <w:rsid w:val="007A1CA5"/>
    <w:rsid w:val="007A3A37"/>
    <w:rsid w:val="007A5FC5"/>
    <w:rsid w:val="007B0440"/>
    <w:rsid w:val="007B14D9"/>
    <w:rsid w:val="007B2500"/>
    <w:rsid w:val="007B453F"/>
    <w:rsid w:val="007B6356"/>
    <w:rsid w:val="007B6513"/>
    <w:rsid w:val="007B6C23"/>
    <w:rsid w:val="007B6E5D"/>
    <w:rsid w:val="007B7EBD"/>
    <w:rsid w:val="007C1487"/>
    <w:rsid w:val="007C1D0D"/>
    <w:rsid w:val="007C2584"/>
    <w:rsid w:val="007C3CBA"/>
    <w:rsid w:val="007C6AB7"/>
    <w:rsid w:val="007C7D98"/>
    <w:rsid w:val="007D2BA3"/>
    <w:rsid w:val="007D4247"/>
    <w:rsid w:val="007D61D6"/>
    <w:rsid w:val="007D6790"/>
    <w:rsid w:val="007D7549"/>
    <w:rsid w:val="007E0F43"/>
    <w:rsid w:val="007E130A"/>
    <w:rsid w:val="007E1B19"/>
    <w:rsid w:val="007E1CB1"/>
    <w:rsid w:val="007E3BB1"/>
    <w:rsid w:val="007E45D6"/>
    <w:rsid w:val="007E4ACF"/>
    <w:rsid w:val="007E5F50"/>
    <w:rsid w:val="007E6A43"/>
    <w:rsid w:val="007E6FEB"/>
    <w:rsid w:val="007E745A"/>
    <w:rsid w:val="007E7581"/>
    <w:rsid w:val="007E76C4"/>
    <w:rsid w:val="007E7F80"/>
    <w:rsid w:val="007F16F8"/>
    <w:rsid w:val="007F3623"/>
    <w:rsid w:val="007F3B2B"/>
    <w:rsid w:val="007F79AE"/>
    <w:rsid w:val="00800504"/>
    <w:rsid w:val="00802DEB"/>
    <w:rsid w:val="008031A0"/>
    <w:rsid w:val="00806880"/>
    <w:rsid w:val="00807747"/>
    <w:rsid w:val="00807E8E"/>
    <w:rsid w:val="00810200"/>
    <w:rsid w:val="00812B8C"/>
    <w:rsid w:val="00812C17"/>
    <w:rsid w:val="008130F4"/>
    <w:rsid w:val="00813260"/>
    <w:rsid w:val="008149F8"/>
    <w:rsid w:val="00814E0D"/>
    <w:rsid w:val="0081730E"/>
    <w:rsid w:val="008179C8"/>
    <w:rsid w:val="008208BC"/>
    <w:rsid w:val="00820A32"/>
    <w:rsid w:val="00820B46"/>
    <w:rsid w:val="00827311"/>
    <w:rsid w:val="00827B98"/>
    <w:rsid w:val="008319DC"/>
    <w:rsid w:val="00831A70"/>
    <w:rsid w:val="00832891"/>
    <w:rsid w:val="00833946"/>
    <w:rsid w:val="00834BB4"/>
    <w:rsid w:val="00835187"/>
    <w:rsid w:val="00835E71"/>
    <w:rsid w:val="008371C0"/>
    <w:rsid w:val="008418CB"/>
    <w:rsid w:val="00844667"/>
    <w:rsid w:val="008455D6"/>
    <w:rsid w:val="00845837"/>
    <w:rsid w:val="00845EAD"/>
    <w:rsid w:val="00846ADD"/>
    <w:rsid w:val="00847555"/>
    <w:rsid w:val="00850861"/>
    <w:rsid w:val="008515D4"/>
    <w:rsid w:val="008532FA"/>
    <w:rsid w:val="008538E3"/>
    <w:rsid w:val="00854990"/>
    <w:rsid w:val="008554B6"/>
    <w:rsid w:val="00855B56"/>
    <w:rsid w:val="00855F0B"/>
    <w:rsid w:val="00856AF5"/>
    <w:rsid w:val="00856E38"/>
    <w:rsid w:val="00857417"/>
    <w:rsid w:val="00860A20"/>
    <w:rsid w:val="00861976"/>
    <w:rsid w:val="00864221"/>
    <w:rsid w:val="0086427F"/>
    <w:rsid w:val="008673D1"/>
    <w:rsid w:val="008675C6"/>
    <w:rsid w:val="00867E8A"/>
    <w:rsid w:val="00870680"/>
    <w:rsid w:val="008720EB"/>
    <w:rsid w:val="008730BB"/>
    <w:rsid w:val="00880BE0"/>
    <w:rsid w:val="0088188D"/>
    <w:rsid w:val="00882C07"/>
    <w:rsid w:val="00882D03"/>
    <w:rsid w:val="00883816"/>
    <w:rsid w:val="00884A75"/>
    <w:rsid w:val="00885E03"/>
    <w:rsid w:val="0088777E"/>
    <w:rsid w:val="008908E3"/>
    <w:rsid w:val="00890902"/>
    <w:rsid w:val="00891D45"/>
    <w:rsid w:val="008945D9"/>
    <w:rsid w:val="00894BCE"/>
    <w:rsid w:val="00895312"/>
    <w:rsid w:val="00895A0E"/>
    <w:rsid w:val="00897656"/>
    <w:rsid w:val="0089778B"/>
    <w:rsid w:val="00897E31"/>
    <w:rsid w:val="008A0BED"/>
    <w:rsid w:val="008A347F"/>
    <w:rsid w:val="008A41AB"/>
    <w:rsid w:val="008A5784"/>
    <w:rsid w:val="008A6120"/>
    <w:rsid w:val="008A63C8"/>
    <w:rsid w:val="008B0446"/>
    <w:rsid w:val="008B1277"/>
    <w:rsid w:val="008B1F62"/>
    <w:rsid w:val="008B318D"/>
    <w:rsid w:val="008B3728"/>
    <w:rsid w:val="008B3EFD"/>
    <w:rsid w:val="008B4469"/>
    <w:rsid w:val="008B4713"/>
    <w:rsid w:val="008B4EA2"/>
    <w:rsid w:val="008B522E"/>
    <w:rsid w:val="008B549E"/>
    <w:rsid w:val="008B72CF"/>
    <w:rsid w:val="008B734F"/>
    <w:rsid w:val="008C0E05"/>
    <w:rsid w:val="008C1255"/>
    <w:rsid w:val="008C1CBF"/>
    <w:rsid w:val="008C24E1"/>
    <w:rsid w:val="008C3343"/>
    <w:rsid w:val="008C403D"/>
    <w:rsid w:val="008C4DEA"/>
    <w:rsid w:val="008C4F64"/>
    <w:rsid w:val="008C7E84"/>
    <w:rsid w:val="008D0627"/>
    <w:rsid w:val="008D12E0"/>
    <w:rsid w:val="008D148F"/>
    <w:rsid w:val="008D1DC8"/>
    <w:rsid w:val="008D322E"/>
    <w:rsid w:val="008D3D9D"/>
    <w:rsid w:val="008D434C"/>
    <w:rsid w:val="008D523D"/>
    <w:rsid w:val="008D6305"/>
    <w:rsid w:val="008D6B59"/>
    <w:rsid w:val="008E19CA"/>
    <w:rsid w:val="008E46DD"/>
    <w:rsid w:val="008E5450"/>
    <w:rsid w:val="008E6578"/>
    <w:rsid w:val="008E76F0"/>
    <w:rsid w:val="008F0BF5"/>
    <w:rsid w:val="008F31D9"/>
    <w:rsid w:val="008F55B5"/>
    <w:rsid w:val="008F6241"/>
    <w:rsid w:val="008F6C8C"/>
    <w:rsid w:val="008F745E"/>
    <w:rsid w:val="00900508"/>
    <w:rsid w:val="00900F3A"/>
    <w:rsid w:val="00901239"/>
    <w:rsid w:val="00903241"/>
    <w:rsid w:val="00904215"/>
    <w:rsid w:val="009045C4"/>
    <w:rsid w:val="00904E28"/>
    <w:rsid w:val="00910A73"/>
    <w:rsid w:val="00911115"/>
    <w:rsid w:val="00911A54"/>
    <w:rsid w:val="00911F3A"/>
    <w:rsid w:val="00913FCC"/>
    <w:rsid w:val="009158BA"/>
    <w:rsid w:val="00917BB0"/>
    <w:rsid w:val="00917E18"/>
    <w:rsid w:val="0092036C"/>
    <w:rsid w:val="009207A3"/>
    <w:rsid w:val="00920A34"/>
    <w:rsid w:val="00920D12"/>
    <w:rsid w:val="0092209D"/>
    <w:rsid w:val="0092276D"/>
    <w:rsid w:val="00926970"/>
    <w:rsid w:val="00927369"/>
    <w:rsid w:val="0093051E"/>
    <w:rsid w:val="00930758"/>
    <w:rsid w:val="009317DD"/>
    <w:rsid w:val="00931D69"/>
    <w:rsid w:val="00932F34"/>
    <w:rsid w:val="0093524C"/>
    <w:rsid w:val="00935334"/>
    <w:rsid w:val="009353B8"/>
    <w:rsid w:val="00937A65"/>
    <w:rsid w:val="00940B3B"/>
    <w:rsid w:val="009417ED"/>
    <w:rsid w:val="00943D03"/>
    <w:rsid w:val="00945B22"/>
    <w:rsid w:val="0094785D"/>
    <w:rsid w:val="00951C47"/>
    <w:rsid w:val="0095226B"/>
    <w:rsid w:val="009542C5"/>
    <w:rsid w:val="009542DF"/>
    <w:rsid w:val="00954D31"/>
    <w:rsid w:val="00955614"/>
    <w:rsid w:val="00956490"/>
    <w:rsid w:val="00956B9A"/>
    <w:rsid w:val="00957074"/>
    <w:rsid w:val="00960E38"/>
    <w:rsid w:val="0096115E"/>
    <w:rsid w:val="00961D1C"/>
    <w:rsid w:val="00963417"/>
    <w:rsid w:val="0096558D"/>
    <w:rsid w:val="00971C90"/>
    <w:rsid w:val="00971EF6"/>
    <w:rsid w:val="00973F59"/>
    <w:rsid w:val="009759EA"/>
    <w:rsid w:val="0097741F"/>
    <w:rsid w:val="00983F0D"/>
    <w:rsid w:val="0098635D"/>
    <w:rsid w:val="00990AEC"/>
    <w:rsid w:val="00991DBD"/>
    <w:rsid w:val="00993C6D"/>
    <w:rsid w:val="009A0938"/>
    <w:rsid w:val="009A0D81"/>
    <w:rsid w:val="009A3124"/>
    <w:rsid w:val="009A6B40"/>
    <w:rsid w:val="009B168F"/>
    <w:rsid w:val="009B509E"/>
    <w:rsid w:val="009B5D1B"/>
    <w:rsid w:val="009C169D"/>
    <w:rsid w:val="009C1EBE"/>
    <w:rsid w:val="009C5D3E"/>
    <w:rsid w:val="009D063E"/>
    <w:rsid w:val="009D0C93"/>
    <w:rsid w:val="009D1A4A"/>
    <w:rsid w:val="009D3F6F"/>
    <w:rsid w:val="009D43BE"/>
    <w:rsid w:val="009D58B9"/>
    <w:rsid w:val="009D663D"/>
    <w:rsid w:val="009D6B20"/>
    <w:rsid w:val="009D71C1"/>
    <w:rsid w:val="009D7390"/>
    <w:rsid w:val="009D7962"/>
    <w:rsid w:val="009E0DD7"/>
    <w:rsid w:val="009E0FEF"/>
    <w:rsid w:val="009F18A7"/>
    <w:rsid w:val="009F1D51"/>
    <w:rsid w:val="009F1FCB"/>
    <w:rsid w:val="009F24B5"/>
    <w:rsid w:val="009F2CF0"/>
    <w:rsid w:val="009F583A"/>
    <w:rsid w:val="009F68DB"/>
    <w:rsid w:val="009F7382"/>
    <w:rsid w:val="009F7F56"/>
    <w:rsid w:val="00A00D29"/>
    <w:rsid w:val="00A01BDF"/>
    <w:rsid w:val="00A03AD3"/>
    <w:rsid w:val="00A043FF"/>
    <w:rsid w:val="00A04690"/>
    <w:rsid w:val="00A04D93"/>
    <w:rsid w:val="00A05C8D"/>
    <w:rsid w:val="00A06295"/>
    <w:rsid w:val="00A0696A"/>
    <w:rsid w:val="00A10C78"/>
    <w:rsid w:val="00A1242E"/>
    <w:rsid w:val="00A12ABF"/>
    <w:rsid w:val="00A149AF"/>
    <w:rsid w:val="00A2019D"/>
    <w:rsid w:val="00A209DA"/>
    <w:rsid w:val="00A20B9B"/>
    <w:rsid w:val="00A20C31"/>
    <w:rsid w:val="00A20D08"/>
    <w:rsid w:val="00A21CD9"/>
    <w:rsid w:val="00A21DEE"/>
    <w:rsid w:val="00A235EB"/>
    <w:rsid w:val="00A24896"/>
    <w:rsid w:val="00A26F94"/>
    <w:rsid w:val="00A314B6"/>
    <w:rsid w:val="00A32312"/>
    <w:rsid w:val="00A40D8D"/>
    <w:rsid w:val="00A40DD3"/>
    <w:rsid w:val="00A43595"/>
    <w:rsid w:val="00A444D1"/>
    <w:rsid w:val="00A4552A"/>
    <w:rsid w:val="00A46E21"/>
    <w:rsid w:val="00A502CC"/>
    <w:rsid w:val="00A539C9"/>
    <w:rsid w:val="00A54AFC"/>
    <w:rsid w:val="00A54DE3"/>
    <w:rsid w:val="00A55BB2"/>
    <w:rsid w:val="00A55CAA"/>
    <w:rsid w:val="00A562A1"/>
    <w:rsid w:val="00A56C6E"/>
    <w:rsid w:val="00A630C9"/>
    <w:rsid w:val="00A6417D"/>
    <w:rsid w:val="00A64A4C"/>
    <w:rsid w:val="00A659A3"/>
    <w:rsid w:val="00A74C13"/>
    <w:rsid w:val="00A7741E"/>
    <w:rsid w:val="00A80829"/>
    <w:rsid w:val="00A809A0"/>
    <w:rsid w:val="00A81678"/>
    <w:rsid w:val="00A817EF"/>
    <w:rsid w:val="00A818DF"/>
    <w:rsid w:val="00A82870"/>
    <w:rsid w:val="00A8311B"/>
    <w:rsid w:val="00A83F7B"/>
    <w:rsid w:val="00A8434A"/>
    <w:rsid w:val="00A855CF"/>
    <w:rsid w:val="00A8601E"/>
    <w:rsid w:val="00A86487"/>
    <w:rsid w:val="00A86DFA"/>
    <w:rsid w:val="00A90375"/>
    <w:rsid w:val="00A9508A"/>
    <w:rsid w:val="00A95588"/>
    <w:rsid w:val="00A958A6"/>
    <w:rsid w:val="00A972D0"/>
    <w:rsid w:val="00AA0894"/>
    <w:rsid w:val="00AA22EF"/>
    <w:rsid w:val="00AA2752"/>
    <w:rsid w:val="00AA31BC"/>
    <w:rsid w:val="00AA32B5"/>
    <w:rsid w:val="00AA37D5"/>
    <w:rsid w:val="00AA7D42"/>
    <w:rsid w:val="00AB088D"/>
    <w:rsid w:val="00AB1F96"/>
    <w:rsid w:val="00AB2D71"/>
    <w:rsid w:val="00AB55B4"/>
    <w:rsid w:val="00AB7472"/>
    <w:rsid w:val="00AB7606"/>
    <w:rsid w:val="00AC033A"/>
    <w:rsid w:val="00AC0C4C"/>
    <w:rsid w:val="00AC3248"/>
    <w:rsid w:val="00AC4328"/>
    <w:rsid w:val="00AC636C"/>
    <w:rsid w:val="00AC73CB"/>
    <w:rsid w:val="00AC7EF5"/>
    <w:rsid w:val="00AD2CA6"/>
    <w:rsid w:val="00AD4069"/>
    <w:rsid w:val="00AD4BB9"/>
    <w:rsid w:val="00AD4D63"/>
    <w:rsid w:val="00AD68A9"/>
    <w:rsid w:val="00AD7A2A"/>
    <w:rsid w:val="00AD7CB5"/>
    <w:rsid w:val="00AE0EDC"/>
    <w:rsid w:val="00AE2744"/>
    <w:rsid w:val="00AE2E4D"/>
    <w:rsid w:val="00AE4885"/>
    <w:rsid w:val="00AF1648"/>
    <w:rsid w:val="00AF189F"/>
    <w:rsid w:val="00AF736D"/>
    <w:rsid w:val="00B00458"/>
    <w:rsid w:val="00B007E5"/>
    <w:rsid w:val="00B00F26"/>
    <w:rsid w:val="00B00F5E"/>
    <w:rsid w:val="00B01F08"/>
    <w:rsid w:val="00B03A1E"/>
    <w:rsid w:val="00B04E20"/>
    <w:rsid w:val="00B05EAF"/>
    <w:rsid w:val="00B06278"/>
    <w:rsid w:val="00B07770"/>
    <w:rsid w:val="00B11BA1"/>
    <w:rsid w:val="00B1298B"/>
    <w:rsid w:val="00B13711"/>
    <w:rsid w:val="00B13EC9"/>
    <w:rsid w:val="00B1489E"/>
    <w:rsid w:val="00B154B2"/>
    <w:rsid w:val="00B154EF"/>
    <w:rsid w:val="00B16E8F"/>
    <w:rsid w:val="00B24174"/>
    <w:rsid w:val="00B252E1"/>
    <w:rsid w:val="00B30401"/>
    <w:rsid w:val="00B31483"/>
    <w:rsid w:val="00B3172D"/>
    <w:rsid w:val="00B33473"/>
    <w:rsid w:val="00B334CB"/>
    <w:rsid w:val="00B3444F"/>
    <w:rsid w:val="00B34B7D"/>
    <w:rsid w:val="00B40CE6"/>
    <w:rsid w:val="00B41B57"/>
    <w:rsid w:val="00B4458D"/>
    <w:rsid w:val="00B4687E"/>
    <w:rsid w:val="00B46E50"/>
    <w:rsid w:val="00B4716D"/>
    <w:rsid w:val="00B472BD"/>
    <w:rsid w:val="00B5029C"/>
    <w:rsid w:val="00B5478A"/>
    <w:rsid w:val="00B548B6"/>
    <w:rsid w:val="00B55528"/>
    <w:rsid w:val="00B604C0"/>
    <w:rsid w:val="00B6057A"/>
    <w:rsid w:val="00B614AE"/>
    <w:rsid w:val="00B63237"/>
    <w:rsid w:val="00B63831"/>
    <w:rsid w:val="00B639BF"/>
    <w:rsid w:val="00B63A7A"/>
    <w:rsid w:val="00B661A5"/>
    <w:rsid w:val="00B6637D"/>
    <w:rsid w:val="00B669EB"/>
    <w:rsid w:val="00B66AB9"/>
    <w:rsid w:val="00B66B86"/>
    <w:rsid w:val="00B703E9"/>
    <w:rsid w:val="00B767EC"/>
    <w:rsid w:val="00B80FDE"/>
    <w:rsid w:val="00B82A6B"/>
    <w:rsid w:val="00B82EEB"/>
    <w:rsid w:val="00B849A4"/>
    <w:rsid w:val="00B86950"/>
    <w:rsid w:val="00B8707C"/>
    <w:rsid w:val="00BA0423"/>
    <w:rsid w:val="00BA077A"/>
    <w:rsid w:val="00BA0DA7"/>
    <w:rsid w:val="00BA1194"/>
    <w:rsid w:val="00BA2319"/>
    <w:rsid w:val="00BA2E47"/>
    <w:rsid w:val="00BA63E7"/>
    <w:rsid w:val="00BA6C35"/>
    <w:rsid w:val="00BB00B7"/>
    <w:rsid w:val="00BB0824"/>
    <w:rsid w:val="00BB0DC9"/>
    <w:rsid w:val="00BB1356"/>
    <w:rsid w:val="00BB1B38"/>
    <w:rsid w:val="00BB1DA8"/>
    <w:rsid w:val="00BB4800"/>
    <w:rsid w:val="00BB741B"/>
    <w:rsid w:val="00BB76D0"/>
    <w:rsid w:val="00BB7752"/>
    <w:rsid w:val="00BB782F"/>
    <w:rsid w:val="00BC363C"/>
    <w:rsid w:val="00BC3666"/>
    <w:rsid w:val="00BC451C"/>
    <w:rsid w:val="00BC4E71"/>
    <w:rsid w:val="00BC5344"/>
    <w:rsid w:val="00BD4345"/>
    <w:rsid w:val="00BD4938"/>
    <w:rsid w:val="00BD4A00"/>
    <w:rsid w:val="00BD5219"/>
    <w:rsid w:val="00BD6F40"/>
    <w:rsid w:val="00BE1684"/>
    <w:rsid w:val="00BE1EE1"/>
    <w:rsid w:val="00BE1F7B"/>
    <w:rsid w:val="00BE2DC0"/>
    <w:rsid w:val="00BE2F10"/>
    <w:rsid w:val="00BE3C95"/>
    <w:rsid w:val="00BE44B9"/>
    <w:rsid w:val="00BE6496"/>
    <w:rsid w:val="00BE7D2E"/>
    <w:rsid w:val="00BF0D94"/>
    <w:rsid w:val="00BF162B"/>
    <w:rsid w:val="00BF1F2C"/>
    <w:rsid w:val="00BF371F"/>
    <w:rsid w:val="00BF4178"/>
    <w:rsid w:val="00BF4245"/>
    <w:rsid w:val="00BF4A4A"/>
    <w:rsid w:val="00BF7095"/>
    <w:rsid w:val="00C000DF"/>
    <w:rsid w:val="00C015D8"/>
    <w:rsid w:val="00C024C6"/>
    <w:rsid w:val="00C03AC7"/>
    <w:rsid w:val="00C03D86"/>
    <w:rsid w:val="00C0527A"/>
    <w:rsid w:val="00C052E5"/>
    <w:rsid w:val="00C0566D"/>
    <w:rsid w:val="00C10512"/>
    <w:rsid w:val="00C1117C"/>
    <w:rsid w:val="00C13BBF"/>
    <w:rsid w:val="00C13C98"/>
    <w:rsid w:val="00C14AE5"/>
    <w:rsid w:val="00C15C81"/>
    <w:rsid w:val="00C1636C"/>
    <w:rsid w:val="00C17B58"/>
    <w:rsid w:val="00C22CB0"/>
    <w:rsid w:val="00C2379B"/>
    <w:rsid w:val="00C25C13"/>
    <w:rsid w:val="00C277ED"/>
    <w:rsid w:val="00C279BA"/>
    <w:rsid w:val="00C342D8"/>
    <w:rsid w:val="00C355E3"/>
    <w:rsid w:val="00C36590"/>
    <w:rsid w:val="00C373DE"/>
    <w:rsid w:val="00C403F9"/>
    <w:rsid w:val="00C4047D"/>
    <w:rsid w:val="00C4159D"/>
    <w:rsid w:val="00C43262"/>
    <w:rsid w:val="00C44A70"/>
    <w:rsid w:val="00C4648C"/>
    <w:rsid w:val="00C46945"/>
    <w:rsid w:val="00C473CF"/>
    <w:rsid w:val="00C509ED"/>
    <w:rsid w:val="00C534CF"/>
    <w:rsid w:val="00C5396C"/>
    <w:rsid w:val="00C53AF0"/>
    <w:rsid w:val="00C54AE3"/>
    <w:rsid w:val="00C5675F"/>
    <w:rsid w:val="00C56B06"/>
    <w:rsid w:val="00C5709F"/>
    <w:rsid w:val="00C572E3"/>
    <w:rsid w:val="00C62C24"/>
    <w:rsid w:val="00C635B6"/>
    <w:rsid w:val="00C65AB4"/>
    <w:rsid w:val="00C65AF8"/>
    <w:rsid w:val="00C66CA0"/>
    <w:rsid w:val="00C71791"/>
    <w:rsid w:val="00C718BA"/>
    <w:rsid w:val="00C72F9D"/>
    <w:rsid w:val="00C746E5"/>
    <w:rsid w:val="00C75C90"/>
    <w:rsid w:val="00C804B5"/>
    <w:rsid w:val="00C811AA"/>
    <w:rsid w:val="00C8290D"/>
    <w:rsid w:val="00C82C6F"/>
    <w:rsid w:val="00C82EE3"/>
    <w:rsid w:val="00C855FE"/>
    <w:rsid w:val="00C87202"/>
    <w:rsid w:val="00C8742C"/>
    <w:rsid w:val="00C90AFC"/>
    <w:rsid w:val="00C91F89"/>
    <w:rsid w:val="00C92D1F"/>
    <w:rsid w:val="00C94706"/>
    <w:rsid w:val="00C95B5C"/>
    <w:rsid w:val="00C96C3B"/>
    <w:rsid w:val="00C97ACA"/>
    <w:rsid w:val="00CA2723"/>
    <w:rsid w:val="00CA5206"/>
    <w:rsid w:val="00CA5639"/>
    <w:rsid w:val="00CA724E"/>
    <w:rsid w:val="00CB65BF"/>
    <w:rsid w:val="00CC51D2"/>
    <w:rsid w:val="00CC6300"/>
    <w:rsid w:val="00CC7AFF"/>
    <w:rsid w:val="00CC7C86"/>
    <w:rsid w:val="00CD0B26"/>
    <w:rsid w:val="00CD1379"/>
    <w:rsid w:val="00CD3EFC"/>
    <w:rsid w:val="00CD6F95"/>
    <w:rsid w:val="00CD7641"/>
    <w:rsid w:val="00CE005B"/>
    <w:rsid w:val="00CE04C3"/>
    <w:rsid w:val="00CE1246"/>
    <w:rsid w:val="00CE3896"/>
    <w:rsid w:val="00CE56B3"/>
    <w:rsid w:val="00CE61E9"/>
    <w:rsid w:val="00CE6D19"/>
    <w:rsid w:val="00CE75B2"/>
    <w:rsid w:val="00CF0FE0"/>
    <w:rsid w:val="00CF1A49"/>
    <w:rsid w:val="00CF1DDC"/>
    <w:rsid w:val="00CF2276"/>
    <w:rsid w:val="00CF476D"/>
    <w:rsid w:val="00D00CE2"/>
    <w:rsid w:val="00D0257F"/>
    <w:rsid w:val="00D02B10"/>
    <w:rsid w:val="00D0361A"/>
    <w:rsid w:val="00D03A17"/>
    <w:rsid w:val="00D03C39"/>
    <w:rsid w:val="00D03E25"/>
    <w:rsid w:val="00D04197"/>
    <w:rsid w:val="00D045B2"/>
    <w:rsid w:val="00D05A46"/>
    <w:rsid w:val="00D07FF7"/>
    <w:rsid w:val="00D10843"/>
    <w:rsid w:val="00D11ECA"/>
    <w:rsid w:val="00D11EF6"/>
    <w:rsid w:val="00D12C20"/>
    <w:rsid w:val="00D13234"/>
    <w:rsid w:val="00D14549"/>
    <w:rsid w:val="00D149E2"/>
    <w:rsid w:val="00D155B8"/>
    <w:rsid w:val="00D20D67"/>
    <w:rsid w:val="00D2256F"/>
    <w:rsid w:val="00D2536D"/>
    <w:rsid w:val="00D27252"/>
    <w:rsid w:val="00D27364"/>
    <w:rsid w:val="00D27D15"/>
    <w:rsid w:val="00D30ADD"/>
    <w:rsid w:val="00D31774"/>
    <w:rsid w:val="00D31958"/>
    <w:rsid w:val="00D323C3"/>
    <w:rsid w:val="00D34C75"/>
    <w:rsid w:val="00D35187"/>
    <w:rsid w:val="00D35BB9"/>
    <w:rsid w:val="00D37128"/>
    <w:rsid w:val="00D3723A"/>
    <w:rsid w:val="00D41516"/>
    <w:rsid w:val="00D42CAC"/>
    <w:rsid w:val="00D43A0D"/>
    <w:rsid w:val="00D44C45"/>
    <w:rsid w:val="00D45CE2"/>
    <w:rsid w:val="00D460D3"/>
    <w:rsid w:val="00D46867"/>
    <w:rsid w:val="00D46B97"/>
    <w:rsid w:val="00D46D6B"/>
    <w:rsid w:val="00D46EDE"/>
    <w:rsid w:val="00D475B6"/>
    <w:rsid w:val="00D47768"/>
    <w:rsid w:val="00D515F8"/>
    <w:rsid w:val="00D51B6B"/>
    <w:rsid w:val="00D55190"/>
    <w:rsid w:val="00D56BCB"/>
    <w:rsid w:val="00D57867"/>
    <w:rsid w:val="00D6132D"/>
    <w:rsid w:val="00D63010"/>
    <w:rsid w:val="00D633B1"/>
    <w:rsid w:val="00D6389D"/>
    <w:rsid w:val="00D63985"/>
    <w:rsid w:val="00D661A0"/>
    <w:rsid w:val="00D67E6A"/>
    <w:rsid w:val="00D70263"/>
    <w:rsid w:val="00D7034C"/>
    <w:rsid w:val="00D71E1C"/>
    <w:rsid w:val="00D76B37"/>
    <w:rsid w:val="00D76D7B"/>
    <w:rsid w:val="00D76E83"/>
    <w:rsid w:val="00D77694"/>
    <w:rsid w:val="00D83B7E"/>
    <w:rsid w:val="00D85286"/>
    <w:rsid w:val="00D866C2"/>
    <w:rsid w:val="00D87025"/>
    <w:rsid w:val="00D900A8"/>
    <w:rsid w:val="00D915A6"/>
    <w:rsid w:val="00D918A8"/>
    <w:rsid w:val="00D91A4B"/>
    <w:rsid w:val="00D92244"/>
    <w:rsid w:val="00D92EC9"/>
    <w:rsid w:val="00D93395"/>
    <w:rsid w:val="00D9592A"/>
    <w:rsid w:val="00D9612F"/>
    <w:rsid w:val="00D96E80"/>
    <w:rsid w:val="00D97EC4"/>
    <w:rsid w:val="00DA27EA"/>
    <w:rsid w:val="00DA3EBA"/>
    <w:rsid w:val="00DA410B"/>
    <w:rsid w:val="00DA42CC"/>
    <w:rsid w:val="00DA63B5"/>
    <w:rsid w:val="00DB0D84"/>
    <w:rsid w:val="00DB12BF"/>
    <w:rsid w:val="00DB2D42"/>
    <w:rsid w:val="00DB3F80"/>
    <w:rsid w:val="00DB46E4"/>
    <w:rsid w:val="00DB7E45"/>
    <w:rsid w:val="00DC1206"/>
    <w:rsid w:val="00DC3667"/>
    <w:rsid w:val="00DC6025"/>
    <w:rsid w:val="00DC661D"/>
    <w:rsid w:val="00DC6760"/>
    <w:rsid w:val="00DC733E"/>
    <w:rsid w:val="00DC7636"/>
    <w:rsid w:val="00DD14C2"/>
    <w:rsid w:val="00DD259C"/>
    <w:rsid w:val="00DD7140"/>
    <w:rsid w:val="00DD7DD3"/>
    <w:rsid w:val="00DE02A7"/>
    <w:rsid w:val="00DE1ADF"/>
    <w:rsid w:val="00DE3000"/>
    <w:rsid w:val="00DE3E01"/>
    <w:rsid w:val="00DE4454"/>
    <w:rsid w:val="00DE6581"/>
    <w:rsid w:val="00DE7A01"/>
    <w:rsid w:val="00DF0AAA"/>
    <w:rsid w:val="00DF0F73"/>
    <w:rsid w:val="00DF2503"/>
    <w:rsid w:val="00DF2B05"/>
    <w:rsid w:val="00DF34D7"/>
    <w:rsid w:val="00DF4071"/>
    <w:rsid w:val="00DF5417"/>
    <w:rsid w:val="00DF57BE"/>
    <w:rsid w:val="00DF5A97"/>
    <w:rsid w:val="00DF7A6C"/>
    <w:rsid w:val="00E000D2"/>
    <w:rsid w:val="00E0064A"/>
    <w:rsid w:val="00E051C0"/>
    <w:rsid w:val="00E05DE7"/>
    <w:rsid w:val="00E06500"/>
    <w:rsid w:val="00E06A06"/>
    <w:rsid w:val="00E07D8E"/>
    <w:rsid w:val="00E12AE9"/>
    <w:rsid w:val="00E1398B"/>
    <w:rsid w:val="00E149FD"/>
    <w:rsid w:val="00E17BF9"/>
    <w:rsid w:val="00E17D0B"/>
    <w:rsid w:val="00E20226"/>
    <w:rsid w:val="00E213DF"/>
    <w:rsid w:val="00E22661"/>
    <w:rsid w:val="00E24246"/>
    <w:rsid w:val="00E248C2"/>
    <w:rsid w:val="00E3035E"/>
    <w:rsid w:val="00E31302"/>
    <w:rsid w:val="00E31FB0"/>
    <w:rsid w:val="00E3282C"/>
    <w:rsid w:val="00E32B2E"/>
    <w:rsid w:val="00E36336"/>
    <w:rsid w:val="00E374FD"/>
    <w:rsid w:val="00E412CA"/>
    <w:rsid w:val="00E417BC"/>
    <w:rsid w:val="00E4259A"/>
    <w:rsid w:val="00E43298"/>
    <w:rsid w:val="00E43D43"/>
    <w:rsid w:val="00E476B1"/>
    <w:rsid w:val="00E51130"/>
    <w:rsid w:val="00E51226"/>
    <w:rsid w:val="00E533EB"/>
    <w:rsid w:val="00E53B95"/>
    <w:rsid w:val="00E56C23"/>
    <w:rsid w:val="00E56FB6"/>
    <w:rsid w:val="00E57060"/>
    <w:rsid w:val="00E61078"/>
    <w:rsid w:val="00E61B46"/>
    <w:rsid w:val="00E6213C"/>
    <w:rsid w:val="00E62DC0"/>
    <w:rsid w:val="00E674A5"/>
    <w:rsid w:val="00E67B44"/>
    <w:rsid w:val="00E7184F"/>
    <w:rsid w:val="00E71F62"/>
    <w:rsid w:val="00E73EAE"/>
    <w:rsid w:val="00E75A24"/>
    <w:rsid w:val="00E77199"/>
    <w:rsid w:val="00E77A95"/>
    <w:rsid w:val="00E810CB"/>
    <w:rsid w:val="00E81E28"/>
    <w:rsid w:val="00E82DB1"/>
    <w:rsid w:val="00E836B7"/>
    <w:rsid w:val="00E84263"/>
    <w:rsid w:val="00E84445"/>
    <w:rsid w:val="00E87616"/>
    <w:rsid w:val="00E87A23"/>
    <w:rsid w:val="00E926C9"/>
    <w:rsid w:val="00E926E3"/>
    <w:rsid w:val="00E931BB"/>
    <w:rsid w:val="00E94A12"/>
    <w:rsid w:val="00E96313"/>
    <w:rsid w:val="00E9731C"/>
    <w:rsid w:val="00EA021B"/>
    <w:rsid w:val="00EA1DBE"/>
    <w:rsid w:val="00EA2384"/>
    <w:rsid w:val="00EA2A51"/>
    <w:rsid w:val="00EA2D2B"/>
    <w:rsid w:val="00EA5C16"/>
    <w:rsid w:val="00EA694E"/>
    <w:rsid w:val="00EA77CB"/>
    <w:rsid w:val="00EA79C0"/>
    <w:rsid w:val="00EB2C06"/>
    <w:rsid w:val="00EB78FA"/>
    <w:rsid w:val="00EC159E"/>
    <w:rsid w:val="00EC44C2"/>
    <w:rsid w:val="00EC4623"/>
    <w:rsid w:val="00EC68EE"/>
    <w:rsid w:val="00ED18D3"/>
    <w:rsid w:val="00ED1A1E"/>
    <w:rsid w:val="00ED2A46"/>
    <w:rsid w:val="00ED331F"/>
    <w:rsid w:val="00ED33AE"/>
    <w:rsid w:val="00ED4785"/>
    <w:rsid w:val="00ED5277"/>
    <w:rsid w:val="00ED5E9D"/>
    <w:rsid w:val="00ED77EB"/>
    <w:rsid w:val="00EE009E"/>
    <w:rsid w:val="00EE02A8"/>
    <w:rsid w:val="00EE1A7B"/>
    <w:rsid w:val="00EE1D54"/>
    <w:rsid w:val="00EE2971"/>
    <w:rsid w:val="00EE3161"/>
    <w:rsid w:val="00EE6051"/>
    <w:rsid w:val="00EE63EE"/>
    <w:rsid w:val="00EE7172"/>
    <w:rsid w:val="00EF000D"/>
    <w:rsid w:val="00EF0AB4"/>
    <w:rsid w:val="00EF1F8F"/>
    <w:rsid w:val="00EF28CF"/>
    <w:rsid w:val="00EF3234"/>
    <w:rsid w:val="00EF4371"/>
    <w:rsid w:val="00EF7097"/>
    <w:rsid w:val="00EF7D68"/>
    <w:rsid w:val="00F02001"/>
    <w:rsid w:val="00F03039"/>
    <w:rsid w:val="00F04240"/>
    <w:rsid w:val="00F0554E"/>
    <w:rsid w:val="00F117CA"/>
    <w:rsid w:val="00F12550"/>
    <w:rsid w:val="00F15947"/>
    <w:rsid w:val="00F15F60"/>
    <w:rsid w:val="00F17701"/>
    <w:rsid w:val="00F1786D"/>
    <w:rsid w:val="00F20854"/>
    <w:rsid w:val="00F21662"/>
    <w:rsid w:val="00F231CD"/>
    <w:rsid w:val="00F27AC4"/>
    <w:rsid w:val="00F30C7F"/>
    <w:rsid w:val="00F31E3C"/>
    <w:rsid w:val="00F321E5"/>
    <w:rsid w:val="00F32748"/>
    <w:rsid w:val="00F328C0"/>
    <w:rsid w:val="00F3290B"/>
    <w:rsid w:val="00F332D8"/>
    <w:rsid w:val="00F33A2D"/>
    <w:rsid w:val="00F34184"/>
    <w:rsid w:val="00F346EC"/>
    <w:rsid w:val="00F34941"/>
    <w:rsid w:val="00F3645A"/>
    <w:rsid w:val="00F36909"/>
    <w:rsid w:val="00F404DD"/>
    <w:rsid w:val="00F43D38"/>
    <w:rsid w:val="00F45006"/>
    <w:rsid w:val="00F4508D"/>
    <w:rsid w:val="00F475AD"/>
    <w:rsid w:val="00F47631"/>
    <w:rsid w:val="00F50807"/>
    <w:rsid w:val="00F514DF"/>
    <w:rsid w:val="00F5182C"/>
    <w:rsid w:val="00F53C04"/>
    <w:rsid w:val="00F54291"/>
    <w:rsid w:val="00F545A3"/>
    <w:rsid w:val="00F54E3B"/>
    <w:rsid w:val="00F55D11"/>
    <w:rsid w:val="00F56AD8"/>
    <w:rsid w:val="00F56D3B"/>
    <w:rsid w:val="00F56FE0"/>
    <w:rsid w:val="00F57027"/>
    <w:rsid w:val="00F60499"/>
    <w:rsid w:val="00F6060B"/>
    <w:rsid w:val="00F60AE3"/>
    <w:rsid w:val="00F61AC2"/>
    <w:rsid w:val="00F61AFB"/>
    <w:rsid w:val="00F6254E"/>
    <w:rsid w:val="00F63ED9"/>
    <w:rsid w:val="00F644EF"/>
    <w:rsid w:val="00F67CB6"/>
    <w:rsid w:val="00F67E4D"/>
    <w:rsid w:val="00F70317"/>
    <w:rsid w:val="00F70C26"/>
    <w:rsid w:val="00F7129B"/>
    <w:rsid w:val="00F7322C"/>
    <w:rsid w:val="00F737F0"/>
    <w:rsid w:val="00F738CE"/>
    <w:rsid w:val="00F73AFC"/>
    <w:rsid w:val="00F7557C"/>
    <w:rsid w:val="00F75D49"/>
    <w:rsid w:val="00F762EC"/>
    <w:rsid w:val="00F766DA"/>
    <w:rsid w:val="00F8061A"/>
    <w:rsid w:val="00F82B49"/>
    <w:rsid w:val="00F8377E"/>
    <w:rsid w:val="00F83BE5"/>
    <w:rsid w:val="00F90D89"/>
    <w:rsid w:val="00F91B8D"/>
    <w:rsid w:val="00F91D58"/>
    <w:rsid w:val="00F92611"/>
    <w:rsid w:val="00F926AC"/>
    <w:rsid w:val="00FA03C5"/>
    <w:rsid w:val="00FA061D"/>
    <w:rsid w:val="00FA23B8"/>
    <w:rsid w:val="00FA2B7C"/>
    <w:rsid w:val="00FA431B"/>
    <w:rsid w:val="00FA6FE9"/>
    <w:rsid w:val="00FA725C"/>
    <w:rsid w:val="00FB0073"/>
    <w:rsid w:val="00FB02AD"/>
    <w:rsid w:val="00FB11CE"/>
    <w:rsid w:val="00FB1FD1"/>
    <w:rsid w:val="00FB4B9B"/>
    <w:rsid w:val="00FB5706"/>
    <w:rsid w:val="00FB5C6D"/>
    <w:rsid w:val="00FB6BF5"/>
    <w:rsid w:val="00FB7E05"/>
    <w:rsid w:val="00FC0679"/>
    <w:rsid w:val="00FC3535"/>
    <w:rsid w:val="00FC3791"/>
    <w:rsid w:val="00FC7D9D"/>
    <w:rsid w:val="00FD0B81"/>
    <w:rsid w:val="00FD1127"/>
    <w:rsid w:val="00FD1D92"/>
    <w:rsid w:val="00FE0975"/>
    <w:rsid w:val="00FE189F"/>
    <w:rsid w:val="00FE2027"/>
    <w:rsid w:val="00FE2A20"/>
    <w:rsid w:val="00FE312F"/>
    <w:rsid w:val="00FE4AB9"/>
    <w:rsid w:val="00FE4DF2"/>
    <w:rsid w:val="00FE7BE2"/>
    <w:rsid w:val="00FF10BF"/>
    <w:rsid w:val="00FF1254"/>
    <w:rsid w:val="00FF3199"/>
    <w:rsid w:val="00FF5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12E35CC"/>
  <w15:docId w15:val="{BAAC4726-5088-44C7-96B4-B9F3F72D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149AF"/>
    <w:rPr>
      <w:rFonts w:ascii="Arial" w:hAnsi="Arial"/>
      <w:sz w:val="24"/>
      <w:szCs w:val="24"/>
    </w:rPr>
  </w:style>
  <w:style w:type="paragraph" w:styleId="Nagwek1">
    <w:name w:val="heading 1"/>
    <w:basedOn w:val="Spistreci1"/>
    <w:next w:val="Normalny"/>
    <w:link w:val="Nagwek1Znak"/>
    <w:qFormat/>
    <w:rsid w:val="00781BBD"/>
    <w:pPr>
      <w:keepNext/>
      <w:spacing w:before="240" w:after="120" w:line="276" w:lineRule="auto"/>
      <w:jc w:val="center"/>
      <w:outlineLvl w:val="0"/>
    </w:pPr>
    <w:rPr>
      <w:rFonts w:ascii="Calibri" w:hAnsi="Calibri"/>
      <w:b/>
      <w:bCs/>
      <w:sz w:val="22"/>
      <w:szCs w:val="22"/>
    </w:rPr>
  </w:style>
  <w:style w:type="paragraph" w:styleId="Nagwek2">
    <w:name w:val="heading 2"/>
    <w:basedOn w:val="Normalny"/>
    <w:next w:val="Normalny"/>
    <w:link w:val="Nagwek2Znak"/>
    <w:qFormat/>
    <w:rsid w:val="00E71F62"/>
    <w:pPr>
      <w:keepNext/>
      <w:keepLines/>
      <w:spacing w:after="40" w:line="276" w:lineRule="auto"/>
      <w:jc w:val="center"/>
      <w:outlineLvl w:val="1"/>
    </w:pPr>
    <w:rPr>
      <w:rFonts w:asciiTheme="minorHAnsi" w:eastAsiaTheme="majorEastAsia" w:hAnsiTheme="minorHAnsi" w:cstheme="majorBidi"/>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49AF"/>
    <w:rPr>
      <w:rFonts w:ascii="Calibri" w:hAnsi="Calibri"/>
      <w:b/>
      <w:bCs/>
      <w:sz w:val="22"/>
      <w:szCs w:val="22"/>
    </w:rPr>
  </w:style>
  <w:style w:type="character" w:customStyle="1" w:styleId="Nagwek2Znak">
    <w:name w:val="Nagłówek 2 Znak"/>
    <w:basedOn w:val="Domylnaczcionkaakapitu"/>
    <w:link w:val="Nagwek2"/>
    <w:rsid w:val="00E71F62"/>
    <w:rPr>
      <w:rFonts w:asciiTheme="minorHAnsi" w:eastAsiaTheme="majorEastAsia" w:hAnsiTheme="minorHAnsi" w:cstheme="majorBidi"/>
      <w:b/>
      <w:sz w:val="22"/>
      <w:szCs w:val="26"/>
    </w:rPr>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18125E"/>
    <w:rPr>
      <w:vertAlign w:val="superscript"/>
    </w:rPr>
  </w:style>
  <w:style w:type="paragraph" w:styleId="Tekstpodstawowy">
    <w:name w:val="Body Text"/>
    <w:basedOn w:val="Normalny"/>
    <w:link w:val="TekstpodstawowyZnak"/>
    <w:rsid w:val="0018125E"/>
    <w:pPr>
      <w:jc w:val="both"/>
    </w:pPr>
    <w:rPr>
      <w:rFonts w:ascii="Times New Roman" w:hAnsi="Times New Roman"/>
    </w:rPr>
  </w:style>
  <w:style w:type="character" w:customStyle="1" w:styleId="TekstpodstawowyZnak">
    <w:name w:val="Tekst podstawowy Znak"/>
    <w:basedOn w:val="Domylnaczcionkaakapitu"/>
    <w:link w:val="Tekstpodstawowy"/>
    <w:rsid w:val="0018125E"/>
    <w:rPr>
      <w:sz w:val="24"/>
      <w:szCs w:val="24"/>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70317"/>
    <w:rPr>
      <w:rFonts w:ascii="Calibri" w:hAnsi="Calibri"/>
      <w:sz w:val="18"/>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F70317"/>
    <w:rPr>
      <w:rFonts w:ascii="Calibri" w:hAnsi="Calibri"/>
      <w:sz w:val="18"/>
    </w:rPr>
  </w:style>
  <w:style w:type="character" w:styleId="Odwoaniedokomentarza">
    <w:name w:val="annotation reference"/>
    <w:uiPriority w:val="99"/>
    <w:rsid w:val="00463207"/>
    <w:rPr>
      <w:sz w:val="16"/>
      <w:szCs w:val="16"/>
    </w:rPr>
  </w:style>
  <w:style w:type="paragraph" w:styleId="Tekstkomentarza">
    <w:name w:val="annotation text"/>
    <w:basedOn w:val="Normalny"/>
    <w:link w:val="TekstkomentarzaZnak"/>
    <w:uiPriority w:val="99"/>
    <w:rsid w:val="00895A0E"/>
    <w:rPr>
      <w:rFonts w:ascii="Calibri" w:hAnsi="Calibri"/>
      <w:sz w:val="18"/>
      <w:szCs w:val="20"/>
    </w:rPr>
  </w:style>
  <w:style w:type="character" w:customStyle="1" w:styleId="TekstkomentarzaZnak">
    <w:name w:val="Tekst komentarza Znak"/>
    <w:basedOn w:val="Domylnaczcionkaakapitu"/>
    <w:link w:val="Tekstkomentarza"/>
    <w:uiPriority w:val="99"/>
    <w:rsid w:val="00895A0E"/>
    <w:rPr>
      <w:rFonts w:ascii="Calibri" w:hAnsi="Calibri"/>
      <w:sz w:val="18"/>
    </w:rPr>
  </w:style>
  <w:style w:type="paragraph" w:styleId="Tekstdymka">
    <w:name w:val="Balloon Text"/>
    <w:basedOn w:val="Normalny"/>
    <w:link w:val="TekstdymkaZnak"/>
    <w:rsid w:val="00463207"/>
    <w:rPr>
      <w:rFonts w:ascii="Segoe UI" w:hAnsi="Segoe UI" w:cs="Segoe UI"/>
      <w:sz w:val="18"/>
      <w:szCs w:val="18"/>
    </w:rPr>
  </w:style>
  <w:style w:type="character" w:customStyle="1" w:styleId="TekstdymkaZnak">
    <w:name w:val="Tekst dymka Znak"/>
    <w:basedOn w:val="Domylnaczcionkaakapitu"/>
    <w:link w:val="Tekstdymka"/>
    <w:rsid w:val="00463207"/>
    <w:rPr>
      <w:rFonts w:ascii="Segoe UI" w:hAnsi="Segoe UI" w:cs="Segoe UI"/>
      <w:sz w:val="18"/>
      <w:szCs w:val="18"/>
    </w:rPr>
  </w:style>
  <w:style w:type="paragraph" w:styleId="Akapitzlist">
    <w:name w:val="List Paragraph"/>
    <w:basedOn w:val="Normalny"/>
    <w:uiPriority w:val="34"/>
    <w:qFormat/>
    <w:rsid w:val="00463207"/>
    <w:pPr>
      <w:ind w:left="720"/>
      <w:contextualSpacing/>
    </w:pPr>
  </w:style>
  <w:style w:type="character" w:styleId="Hipercze">
    <w:name w:val="Hyperlink"/>
    <w:uiPriority w:val="99"/>
    <w:rsid w:val="00D866C2"/>
    <w:rPr>
      <w:color w:val="0000FF"/>
      <w:u w:val="single"/>
    </w:rPr>
  </w:style>
  <w:style w:type="paragraph" w:styleId="Tekstprzypisukocowego">
    <w:name w:val="endnote text"/>
    <w:basedOn w:val="Normalny"/>
    <w:link w:val="TekstprzypisukocowegoZnak"/>
    <w:rsid w:val="00BE1EE1"/>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BE1EE1"/>
  </w:style>
  <w:style w:type="paragraph" w:customStyle="1" w:styleId="Pisma">
    <w:name w:val="Pisma"/>
    <w:basedOn w:val="Normalny"/>
    <w:rsid w:val="00BE1EE1"/>
    <w:pPr>
      <w:autoSpaceDE w:val="0"/>
      <w:autoSpaceDN w:val="0"/>
      <w:jc w:val="both"/>
    </w:pPr>
    <w:rPr>
      <w:rFonts w:ascii="Times New Roman" w:hAnsi="Times New Roman"/>
      <w:sz w:val="20"/>
    </w:rPr>
  </w:style>
  <w:style w:type="paragraph" w:styleId="Tematkomentarza">
    <w:name w:val="annotation subject"/>
    <w:basedOn w:val="Tekstkomentarza"/>
    <w:next w:val="Tekstkomentarza"/>
    <w:link w:val="TematkomentarzaZnak"/>
    <w:rsid w:val="00C4648C"/>
    <w:rPr>
      <w:rFonts w:ascii="Arial" w:hAnsi="Arial"/>
      <w:b/>
      <w:bCs/>
    </w:rPr>
  </w:style>
  <w:style w:type="character" w:customStyle="1" w:styleId="TematkomentarzaZnak">
    <w:name w:val="Temat komentarza Znak"/>
    <w:basedOn w:val="TekstkomentarzaZnak"/>
    <w:link w:val="Tematkomentarza"/>
    <w:rsid w:val="00C4648C"/>
    <w:rPr>
      <w:rFonts w:ascii="Arial" w:hAnsi="Arial"/>
      <w:b/>
      <w:bCs/>
      <w:sz w:val="18"/>
    </w:rPr>
  </w:style>
  <w:style w:type="paragraph" w:customStyle="1" w:styleId="Applicationdirecte">
    <w:name w:val="Application directe"/>
    <w:basedOn w:val="Normalny"/>
    <w:next w:val="Normalny"/>
    <w:rsid w:val="008D0627"/>
    <w:pPr>
      <w:spacing w:before="480" w:after="120"/>
      <w:jc w:val="both"/>
    </w:pPr>
    <w:rPr>
      <w:rFonts w:ascii="Times New Roman" w:hAnsi="Times New Roman"/>
      <w:lang w:val="en-GB"/>
    </w:rPr>
  </w:style>
  <w:style w:type="paragraph" w:styleId="Poprawka">
    <w:name w:val="Revision"/>
    <w:hidden/>
    <w:uiPriority w:val="99"/>
    <w:semiHidden/>
    <w:rsid w:val="000821C8"/>
    <w:rPr>
      <w:rFonts w:ascii="Arial" w:hAnsi="Arial"/>
      <w:sz w:val="24"/>
      <w:szCs w:val="24"/>
    </w:rPr>
  </w:style>
  <w:style w:type="table" w:styleId="Tabela-Siatka">
    <w:name w:val="Table Grid"/>
    <w:basedOn w:val="Standardowy"/>
    <w:rsid w:val="000B7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D0A"/>
    <w:pPr>
      <w:autoSpaceDE w:val="0"/>
      <w:autoSpaceDN w:val="0"/>
      <w:adjustRightInd w:val="0"/>
    </w:pPr>
    <w:rPr>
      <w:rFonts w:ascii="Calibri" w:hAnsi="Calibri" w:cs="Calibri"/>
      <w:color w:val="000000"/>
      <w:sz w:val="24"/>
      <w:szCs w:val="24"/>
    </w:rPr>
  </w:style>
  <w:style w:type="character" w:styleId="Tekstzastpczy">
    <w:name w:val="Placeholder Text"/>
    <w:basedOn w:val="Domylnaczcionkaakapitu"/>
    <w:uiPriority w:val="99"/>
    <w:semiHidden/>
    <w:rsid w:val="00674997"/>
    <w:rPr>
      <w:color w:val="808080"/>
    </w:rPr>
  </w:style>
  <w:style w:type="paragraph" w:customStyle="1" w:styleId="ZnakZnak">
    <w:name w:val="Znak Znak"/>
    <w:basedOn w:val="Normalny"/>
    <w:rsid w:val="00087B41"/>
    <w:pPr>
      <w:spacing w:line="360" w:lineRule="auto"/>
      <w:jc w:val="both"/>
    </w:pPr>
    <w:rPr>
      <w:rFonts w:ascii="Verdana" w:hAnsi="Verdana"/>
      <w:sz w:val="20"/>
      <w:szCs w:val="20"/>
    </w:rPr>
  </w:style>
  <w:style w:type="paragraph" w:styleId="Tekstpodstawowy3">
    <w:name w:val="Body Text 3"/>
    <w:basedOn w:val="Normalny"/>
    <w:link w:val="Tekstpodstawowy3Znak"/>
    <w:rsid w:val="002B0A52"/>
    <w:pPr>
      <w:spacing w:after="120" w:line="360" w:lineRule="auto"/>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2B0A52"/>
    <w:rPr>
      <w:sz w:val="16"/>
      <w:szCs w:val="16"/>
    </w:rPr>
  </w:style>
  <w:style w:type="character" w:styleId="UyteHipercze">
    <w:name w:val="FollowedHyperlink"/>
    <w:basedOn w:val="Domylnaczcionkaakapitu"/>
    <w:semiHidden/>
    <w:unhideWhenUsed/>
    <w:rsid w:val="004D6B21"/>
    <w:rPr>
      <w:color w:val="954F72" w:themeColor="followedHyperlink"/>
      <w:u w:val="single"/>
    </w:rPr>
  </w:style>
  <w:style w:type="paragraph" w:styleId="NormalnyWeb">
    <w:name w:val="Normal (Web)"/>
    <w:basedOn w:val="Normalny"/>
    <w:uiPriority w:val="99"/>
    <w:unhideWhenUsed/>
    <w:rsid w:val="00012CAB"/>
    <w:pPr>
      <w:spacing w:before="100" w:beforeAutospacing="1" w:after="119"/>
    </w:pPr>
    <w:rPr>
      <w:rFonts w:ascii="Times New Roman" w:hAnsi="Times New Roman"/>
    </w:rPr>
  </w:style>
  <w:style w:type="paragraph" w:styleId="Bezodstpw">
    <w:name w:val="No Spacing"/>
    <w:uiPriority w:val="1"/>
    <w:qFormat/>
    <w:rsid w:val="008720EB"/>
    <w:rPr>
      <w:rFonts w:ascii="Arial" w:hAnsi="Arial"/>
      <w:sz w:val="24"/>
      <w:szCs w:val="24"/>
    </w:rPr>
  </w:style>
  <w:style w:type="character" w:customStyle="1" w:styleId="markedcontent">
    <w:name w:val="markedcontent"/>
    <w:basedOn w:val="Domylnaczcionkaakapitu"/>
    <w:rsid w:val="00547116"/>
  </w:style>
  <w:style w:type="character" w:customStyle="1" w:styleId="highlight">
    <w:name w:val="highlight"/>
    <w:basedOn w:val="Domylnaczcionkaakapitu"/>
    <w:rsid w:val="00547116"/>
  </w:style>
  <w:style w:type="paragraph" w:styleId="Nagwekspisutreci">
    <w:name w:val="TOC Heading"/>
    <w:basedOn w:val="Nagwek1"/>
    <w:next w:val="Normalny"/>
    <w:uiPriority w:val="39"/>
    <w:unhideWhenUsed/>
    <w:qFormat/>
    <w:rsid w:val="00781BBD"/>
    <w:pPr>
      <w:keepLines/>
      <w:spacing w:after="0" w:line="259" w:lineRule="auto"/>
      <w:jc w:val="left"/>
      <w:outlineLvl w:val="9"/>
    </w:pPr>
    <w:rPr>
      <w:rFonts w:asciiTheme="majorHAnsi" w:eastAsiaTheme="majorEastAsia" w:hAnsiTheme="majorHAnsi" w:cstheme="majorBidi"/>
      <w:bCs w:val="0"/>
      <w:color w:val="2E74B5" w:themeColor="accent1" w:themeShade="BF"/>
      <w:sz w:val="32"/>
      <w:szCs w:val="32"/>
    </w:rPr>
  </w:style>
  <w:style w:type="paragraph" w:styleId="Spistreci1">
    <w:name w:val="toc 1"/>
    <w:basedOn w:val="Normalny"/>
    <w:next w:val="Normalny"/>
    <w:autoRedefine/>
    <w:uiPriority w:val="39"/>
    <w:unhideWhenUsed/>
    <w:rsid w:val="00781BBD"/>
    <w:pPr>
      <w:spacing w:after="100"/>
    </w:pPr>
  </w:style>
  <w:style w:type="paragraph" w:styleId="Spistreci3">
    <w:name w:val="toc 3"/>
    <w:basedOn w:val="Normalny"/>
    <w:next w:val="Normalny"/>
    <w:autoRedefine/>
    <w:uiPriority w:val="39"/>
    <w:unhideWhenUsed/>
    <w:rsid w:val="00781BBD"/>
    <w:pPr>
      <w:spacing w:after="100"/>
      <w:ind w:left="480"/>
    </w:pPr>
  </w:style>
  <w:style w:type="paragraph" w:styleId="Spistreci2">
    <w:name w:val="toc 2"/>
    <w:basedOn w:val="Normalny"/>
    <w:next w:val="Normalny"/>
    <w:autoRedefine/>
    <w:uiPriority w:val="39"/>
    <w:unhideWhenUsed/>
    <w:rsid w:val="00506B56"/>
    <w:pPr>
      <w:tabs>
        <w:tab w:val="right" w:leader="dot" w:pos="9736"/>
      </w:tabs>
      <w:spacing w:after="100" w:line="276" w:lineRule="auto"/>
      <w:ind w:left="240"/>
      <w:jc w:val="both"/>
    </w:pPr>
  </w:style>
  <w:style w:type="character" w:styleId="Uwydatnienie">
    <w:name w:val="Emphasis"/>
    <w:basedOn w:val="Domylnaczcionkaakapitu"/>
    <w:uiPriority w:val="20"/>
    <w:qFormat/>
    <w:rsid w:val="00DB0D84"/>
    <w:rPr>
      <w:i/>
      <w:iCs/>
    </w:rPr>
  </w:style>
  <w:style w:type="character" w:customStyle="1" w:styleId="Nierozpoznanawzmianka1">
    <w:name w:val="Nierozpoznana wzmianka1"/>
    <w:basedOn w:val="Domylnaczcionkaakapitu"/>
    <w:uiPriority w:val="99"/>
    <w:semiHidden/>
    <w:unhideWhenUsed/>
    <w:rsid w:val="00AB55B4"/>
    <w:rPr>
      <w:color w:val="605E5C"/>
      <w:shd w:val="clear" w:color="auto" w:fill="E1DFDD"/>
    </w:rPr>
  </w:style>
  <w:style w:type="character" w:customStyle="1" w:styleId="text-justify">
    <w:name w:val="text-justify"/>
    <w:basedOn w:val="Domylnaczcionkaakapitu"/>
    <w:rsid w:val="00FF10BF"/>
  </w:style>
  <w:style w:type="character" w:styleId="Pogrubienie">
    <w:name w:val="Strong"/>
    <w:basedOn w:val="Domylnaczcionkaakapitu"/>
    <w:uiPriority w:val="22"/>
    <w:qFormat/>
    <w:rsid w:val="00483ABF"/>
    <w:rPr>
      <w:b/>
      <w:bCs/>
    </w:rPr>
  </w:style>
  <w:style w:type="character" w:customStyle="1" w:styleId="Nierozpoznanawzmianka2">
    <w:name w:val="Nierozpoznana wzmianka2"/>
    <w:basedOn w:val="Domylnaczcionkaakapitu"/>
    <w:uiPriority w:val="99"/>
    <w:semiHidden/>
    <w:unhideWhenUsed/>
    <w:rsid w:val="001B512A"/>
    <w:rPr>
      <w:color w:val="605E5C"/>
      <w:shd w:val="clear" w:color="auto" w:fill="E1DFDD"/>
    </w:rPr>
  </w:style>
  <w:style w:type="character" w:styleId="Nierozpoznanawzmianka">
    <w:name w:val="Unresolved Mention"/>
    <w:basedOn w:val="Domylnaczcionkaakapitu"/>
    <w:uiPriority w:val="99"/>
    <w:semiHidden/>
    <w:unhideWhenUsed/>
    <w:rsid w:val="00176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5369">
      <w:bodyDiv w:val="1"/>
      <w:marLeft w:val="0"/>
      <w:marRight w:val="0"/>
      <w:marTop w:val="0"/>
      <w:marBottom w:val="0"/>
      <w:divBdr>
        <w:top w:val="none" w:sz="0" w:space="0" w:color="auto"/>
        <w:left w:val="none" w:sz="0" w:space="0" w:color="auto"/>
        <w:bottom w:val="none" w:sz="0" w:space="0" w:color="auto"/>
        <w:right w:val="none" w:sz="0" w:space="0" w:color="auto"/>
      </w:divBdr>
    </w:div>
    <w:div w:id="72826674">
      <w:bodyDiv w:val="1"/>
      <w:marLeft w:val="0"/>
      <w:marRight w:val="0"/>
      <w:marTop w:val="0"/>
      <w:marBottom w:val="0"/>
      <w:divBdr>
        <w:top w:val="none" w:sz="0" w:space="0" w:color="auto"/>
        <w:left w:val="none" w:sz="0" w:space="0" w:color="auto"/>
        <w:bottom w:val="none" w:sz="0" w:space="0" w:color="auto"/>
        <w:right w:val="none" w:sz="0" w:space="0" w:color="auto"/>
      </w:divBdr>
    </w:div>
    <w:div w:id="262422301">
      <w:bodyDiv w:val="1"/>
      <w:marLeft w:val="0"/>
      <w:marRight w:val="0"/>
      <w:marTop w:val="0"/>
      <w:marBottom w:val="0"/>
      <w:divBdr>
        <w:top w:val="none" w:sz="0" w:space="0" w:color="auto"/>
        <w:left w:val="none" w:sz="0" w:space="0" w:color="auto"/>
        <w:bottom w:val="none" w:sz="0" w:space="0" w:color="auto"/>
        <w:right w:val="none" w:sz="0" w:space="0" w:color="auto"/>
      </w:divBdr>
    </w:div>
    <w:div w:id="469638895">
      <w:bodyDiv w:val="1"/>
      <w:marLeft w:val="0"/>
      <w:marRight w:val="0"/>
      <w:marTop w:val="0"/>
      <w:marBottom w:val="0"/>
      <w:divBdr>
        <w:top w:val="none" w:sz="0" w:space="0" w:color="auto"/>
        <w:left w:val="none" w:sz="0" w:space="0" w:color="auto"/>
        <w:bottom w:val="none" w:sz="0" w:space="0" w:color="auto"/>
        <w:right w:val="none" w:sz="0" w:space="0" w:color="auto"/>
      </w:divBdr>
      <w:divsChild>
        <w:div w:id="276180342">
          <w:marLeft w:val="0"/>
          <w:marRight w:val="0"/>
          <w:marTop w:val="0"/>
          <w:marBottom w:val="0"/>
          <w:divBdr>
            <w:top w:val="none" w:sz="0" w:space="0" w:color="auto"/>
            <w:left w:val="none" w:sz="0" w:space="0" w:color="auto"/>
            <w:bottom w:val="none" w:sz="0" w:space="0" w:color="auto"/>
            <w:right w:val="none" w:sz="0" w:space="0" w:color="auto"/>
          </w:divBdr>
          <w:divsChild>
            <w:div w:id="448745788">
              <w:marLeft w:val="0"/>
              <w:marRight w:val="0"/>
              <w:marTop w:val="0"/>
              <w:marBottom w:val="0"/>
              <w:divBdr>
                <w:top w:val="none" w:sz="0" w:space="0" w:color="auto"/>
                <w:left w:val="none" w:sz="0" w:space="0" w:color="auto"/>
                <w:bottom w:val="none" w:sz="0" w:space="0" w:color="auto"/>
                <w:right w:val="none" w:sz="0" w:space="0" w:color="auto"/>
              </w:divBdr>
            </w:div>
          </w:divsChild>
        </w:div>
        <w:div w:id="832571950">
          <w:marLeft w:val="0"/>
          <w:marRight w:val="0"/>
          <w:marTop w:val="0"/>
          <w:marBottom w:val="0"/>
          <w:divBdr>
            <w:top w:val="none" w:sz="0" w:space="0" w:color="auto"/>
            <w:left w:val="none" w:sz="0" w:space="0" w:color="auto"/>
            <w:bottom w:val="none" w:sz="0" w:space="0" w:color="auto"/>
            <w:right w:val="none" w:sz="0" w:space="0" w:color="auto"/>
          </w:divBdr>
          <w:divsChild>
            <w:div w:id="1036004650">
              <w:marLeft w:val="0"/>
              <w:marRight w:val="0"/>
              <w:marTop w:val="0"/>
              <w:marBottom w:val="0"/>
              <w:divBdr>
                <w:top w:val="none" w:sz="0" w:space="0" w:color="auto"/>
                <w:left w:val="none" w:sz="0" w:space="0" w:color="auto"/>
                <w:bottom w:val="none" w:sz="0" w:space="0" w:color="auto"/>
                <w:right w:val="none" w:sz="0" w:space="0" w:color="auto"/>
              </w:divBdr>
            </w:div>
          </w:divsChild>
        </w:div>
        <w:div w:id="1082678961">
          <w:marLeft w:val="0"/>
          <w:marRight w:val="0"/>
          <w:marTop w:val="0"/>
          <w:marBottom w:val="0"/>
          <w:divBdr>
            <w:top w:val="none" w:sz="0" w:space="0" w:color="auto"/>
            <w:left w:val="none" w:sz="0" w:space="0" w:color="auto"/>
            <w:bottom w:val="none" w:sz="0" w:space="0" w:color="auto"/>
            <w:right w:val="none" w:sz="0" w:space="0" w:color="auto"/>
          </w:divBdr>
          <w:divsChild>
            <w:div w:id="6369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8447">
      <w:bodyDiv w:val="1"/>
      <w:marLeft w:val="0"/>
      <w:marRight w:val="0"/>
      <w:marTop w:val="0"/>
      <w:marBottom w:val="0"/>
      <w:divBdr>
        <w:top w:val="none" w:sz="0" w:space="0" w:color="auto"/>
        <w:left w:val="none" w:sz="0" w:space="0" w:color="auto"/>
        <w:bottom w:val="none" w:sz="0" w:space="0" w:color="auto"/>
        <w:right w:val="none" w:sz="0" w:space="0" w:color="auto"/>
      </w:divBdr>
    </w:div>
    <w:div w:id="718163987">
      <w:bodyDiv w:val="1"/>
      <w:marLeft w:val="0"/>
      <w:marRight w:val="0"/>
      <w:marTop w:val="0"/>
      <w:marBottom w:val="0"/>
      <w:divBdr>
        <w:top w:val="none" w:sz="0" w:space="0" w:color="auto"/>
        <w:left w:val="none" w:sz="0" w:space="0" w:color="auto"/>
        <w:bottom w:val="none" w:sz="0" w:space="0" w:color="auto"/>
        <w:right w:val="none" w:sz="0" w:space="0" w:color="auto"/>
      </w:divBdr>
    </w:div>
    <w:div w:id="1054238872">
      <w:bodyDiv w:val="1"/>
      <w:marLeft w:val="0"/>
      <w:marRight w:val="0"/>
      <w:marTop w:val="0"/>
      <w:marBottom w:val="0"/>
      <w:divBdr>
        <w:top w:val="none" w:sz="0" w:space="0" w:color="auto"/>
        <w:left w:val="none" w:sz="0" w:space="0" w:color="auto"/>
        <w:bottom w:val="none" w:sz="0" w:space="0" w:color="auto"/>
        <w:right w:val="none" w:sz="0" w:space="0" w:color="auto"/>
      </w:divBdr>
    </w:div>
    <w:div w:id="1667325721">
      <w:bodyDiv w:val="1"/>
      <w:marLeft w:val="0"/>
      <w:marRight w:val="0"/>
      <w:marTop w:val="0"/>
      <w:marBottom w:val="0"/>
      <w:divBdr>
        <w:top w:val="none" w:sz="0" w:space="0" w:color="auto"/>
        <w:left w:val="none" w:sz="0" w:space="0" w:color="auto"/>
        <w:bottom w:val="none" w:sz="0" w:space="0" w:color="auto"/>
        <w:right w:val="none" w:sz="0" w:space="0" w:color="auto"/>
      </w:divBdr>
    </w:div>
    <w:div w:id="1680309921">
      <w:bodyDiv w:val="1"/>
      <w:marLeft w:val="0"/>
      <w:marRight w:val="0"/>
      <w:marTop w:val="0"/>
      <w:marBottom w:val="0"/>
      <w:divBdr>
        <w:top w:val="none" w:sz="0" w:space="0" w:color="auto"/>
        <w:left w:val="none" w:sz="0" w:space="0" w:color="auto"/>
        <w:bottom w:val="none" w:sz="0" w:space="0" w:color="auto"/>
        <w:right w:val="none" w:sz="0" w:space="0" w:color="auto"/>
      </w:divBdr>
    </w:div>
    <w:div w:id="1857303429">
      <w:bodyDiv w:val="1"/>
      <w:marLeft w:val="0"/>
      <w:marRight w:val="0"/>
      <w:marTop w:val="0"/>
      <w:marBottom w:val="0"/>
      <w:divBdr>
        <w:top w:val="none" w:sz="0" w:space="0" w:color="auto"/>
        <w:left w:val="none" w:sz="0" w:space="0" w:color="auto"/>
        <w:bottom w:val="none" w:sz="0" w:space="0" w:color="auto"/>
        <w:right w:val="none" w:sz="0" w:space="0" w:color="auto"/>
      </w:divBdr>
    </w:div>
    <w:div w:id="20108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instrukcje.cst2021.gov.pl/" TargetMode="External"/><Relationship Id="rId3" Type="http://schemas.openxmlformats.org/officeDocument/2006/relationships/numbering" Target="numbering.xml"/><Relationship Id="rId21" Type="http://schemas.openxmlformats.org/officeDocument/2006/relationships/hyperlink" Target="https://www.rpo.pomorskie.e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rpo.pomorskie.eu/" TargetMode="External"/><Relationship Id="rId2" Type="http://schemas.openxmlformats.org/officeDocument/2006/relationships/customXml" Target="../customXml/item2.xml"/><Relationship Id="rId16" Type="http://schemas.openxmlformats.org/officeDocument/2006/relationships/hyperlink" Target="https://www.rpo.pomorskie.eu/" TargetMode="External"/><Relationship Id="rId20" Type="http://schemas.openxmlformats.org/officeDocument/2006/relationships/hyperlink" Target="https://bazakonkurencyjnosci.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l2014.gov.p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amiz.fepm@pomorskie.eu" TargetMode="External"/><Relationship Id="rId4" Type="http://schemas.openxmlformats.org/officeDocument/2006/relationships/styles" Target="styles.xml"/><Relationship Id="rId9" Type="http://schemas.openxmlformats.org/officeDocument/2006/relationships/hyperlink" Target="https://www.rpo.pomorskie.eu/" TargetMode="External"/><Relationship Id="rId14" Type="http://schemas.openxmlformats.org/officeDocument/2006/relationships/hyperlink" Target="https://sso.cst2021.gov.p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walik\Desktop\organizacyjne\korespondencja%20urz&#281;dowa\przygotowane%20listowniki\kolor_RP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7C1D-C793-43CF-9B5A-26C8E7BD5536}">
  <ds:schemaRefs>
    <ds:schemaRef ds:uri="http://www.w3.org/2001/XMLSchema"/>
  </ds:schemaRefs>
</ds:datastoreItem>
</file>

<file path=customXml/itemProps2.xml><?xml version="1.0" encoding="utf-8"?>
<ds:datastoreItem xmlns:ds="http://schemas.openxmlformats.org/officeDocument/2006/customXml" ds:itemID="{DA26D7B3-4F4F-4D0B-B294-E6B8427A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kolor_RPO</Template>
  <TotalTime>4</TotalTime>
  <Pages>37</Pages>
  <Words>14851</Words>
  <Characters>99590</Characters>
  <Application>Microsoft Office Word</Application>
  <DocSecurity>0</DocSecurity>
  <Lines>829</Lines>
  <Paragraphs>228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dc:creator>
  <cp:keywords/>
  <dc:description/>
  <cp:lastModifiedBy>Kowalczuk Jakub</cp:lastModifiedBy>
  <cp:revision>9</cp:revision>
  <cp:lastPrinted>2022-06-09T06:04:00Z</cp:lastPrinted>
  <dcterms:created xsi:type="dcterms:W3CDTF">2023-04-17T12:22:00Z</dcterms:created>
  <dcterms:modified xsi:type="dcterms:W3CDTF">2023-04-20T06:28:00Z</dcterms:modified>
</cp:coreProperties>
</file>