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51793377" w:rsidR="00DE04BC" w:rsidRPr="00CA44BD" w:rsidRDefault="00EA1CAB" w:rsidP="00386B83">
      <w:pPr>
        <w:ind w:left="6381"/>
        <w:rPr>
          <w:rFonts w:ascii="Calibri" w:hAnsi="Calibri" w:cs="Calibri"/>
        </w:rPr>
      </w:pPr>
      <w:r w:rsidRPr="00CA44BD">
        <w:rPr>
          <w:rFonts w:ascii="Calibri" w:hAnsi="Calibri" w:cs="Calibri"/>
        </w:rPr>
        <w:t>Załącznik</w:t>
      </w:r>
      <w:r w:rsidR="00CB2AF4">
        <w:rPr>
          <w:rFonts w:ascii="Calibri" w:hAnsi="Calibri" w:cs="Calibri"/>
        </w:rPr>
        <w:t xml:space="preserve"> nr 2</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6F0BDB">
        <w:rPr>
          <w:rFonts w:ascii="Calibri" w:hAnsi="Calibri" w:cs="Calibri"/>
        </w:rPr>
        <w:t xml:space="preserve"> </w:t>
      </w:r>
      <w:bookmarkStart w:id="0" w:name="_Hlk94779005"/>
      <w:r w:rsidR="00511D92">
        <w:rPr>
          <w:rFonts w:ascii="Calibri" w:hAnsi="Calibri" w:cs="Calibri"/>
        </w:rPr>
        <w:t>997</w:t>
      </w:r>
      <w:r w:rsidR="00CB2AF4">
        <w:rPr>
          <w:rFonts w:ascii="Calibri" w:hAnsi="Calibri" w:cs="Calibri"/>
        </w:rPr>
        <w:t>/</w:t>
      </w:r>
      <w:r w:rsidR="00511D92">
        <w:rPr>
          <w:rFonts w:ascii="Calibri" w:hAnsi="Calibri" w:cs="Calibri"/>
        </w:rPr>
        <w:t>394</w:t>
      </w:r>
      <w:bookmarkStart w:id="1" w:name="_GoBack"/>
      <w:bookmarkEnd w:id="1"/>
      <w:r w:rsidR="00CB2AF4">
        <w:rPr>
          <w:rFonts w:ascii="Calibri" w:hAnsi="Calibri" w:cs="Calibri"/>
        </w:rPr>
        <w:t>/</w:t>
      </w:r>
      <w:r w:rsidR="00D54BAB">
        <w:rPr>
          <w:rFonts w:ascii="Calibri" w:hAnsi="Calibri" w:cs="Calibri"/>
        </w:rPr>
        <w:t>22</w:t>
      </w:r>
      <w:r w:rsidR="009964BF" w:rsidRPr="00CA44BD">
        <w:rPr>
          <w:rFonts w:ascii="Calibri" w:hAnsi="Calibri" w:cs="Calibri"/>
        </w:rPr>
        <w:t xml:space="preserve"> </w:t>
      </w:r>
      <w:bookmarkEnd w:id="0"/>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r w:rsidR="00386B83" w:rsidRPr="00443D9F">
        <w:rPr>
          <w:rFonts w:ascii="Calibri" w:hAnsi="Calibri" w:cs="Calibri"/>
        </w:rPr>
        <w:br/>
      </w:r>
      <w:r w:rsidR="006679E9" w:rsidRPr="00443D9F">
        <w:rPr>
          <w:rFonts w:ascii="Calibri" w:hAnsi="Calibri" w:cs="Calibri"/>
        </w:rPr>
        <w:t>z dnia</w:t>
      </w:r>
      <w:r w:rsidR="00EC16F9">
        <w:rPr>
          <w:rFonts w:ascii="Calibri" w:hAnsi="Calibri" w:cs="Calibri"/>
        </w:rPr>
        <w:t xml:space="preserve"> </w:t>
      </w:r>
      <w:r w:rsidR="00946D31">
        <w:rPr>
          <w:rFonts w:ascii="Calibri" w:hAnsi="Calibri" w:cs="Calibri"/>
        </w:rPr>
        <w:t xml:space="preserve">13 </w:t>
      </w:r>
      <w:r w:rsidR="00555961">
        <w:rPr>
          <w:rFonts w:ascii="Calibri" w:hAnsi="Calibri" w:cs="Calibri"/>
        </w:rPr>
        <w:t xml:space="preserve">października </w:t>
      </w:r>
      <w:r w:rsidR="00D54BAB">
        <w:rPr>
          <w:rFonts w:ascii="Calibri" w:hAnsi="Calibri" w:cs="Calibri"/>
        </w:rPr>
        <w:t>2022</w:t>
      </w:r>
      <w:r w:rsidR="00EC16F9">
        <w:rPr>
          <w:rFonts w:ascii="Calibri" w:hAnsi="Calibri" w:cs="Calibri"/>
        </w:rPr>
        <w:t xml:space="preserve">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53AF90E2" w:rsidR="00C4690F" w:rsidRDefault="00A26F97" w:rsidP="00E91D39">
      <w:pPr>
        <w:spacing w:before="600" w:after="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39795274" w:rsidR="0049037A" w:rsidRPr="00A46BAE" w:rsidRDefault="00E91D39" w:rsidP="003A5AFD">
      <w:pPr>
        <w:spacing w:after="840" w:line="240" w:lineRule="auto"/>
        <w:jc w:val="center"/>
        <w:rPr>
          <w:rFonts w:ascii="Calibri" w:hAnsi="Calibri" w:cs="Calibri"/>
          <w:lang w:eastAsia="pl-PL"/>
        </w:rPr>
      </w:pPr>
      <w:r w:rsidRPr="00E91D39">
        <w:rPr>
          <w:rFonts w:ascii="Calibri" w:hAnsi="Calibri" w:cs="Calibri"/>
        </w:rPr>
        <w:t xml:space="preserve">Data obowiązywania zmiany regulaminu konkursu: od </w:t>
      </w:r>
      <w:r w:rsidR="00946D31">
        <w:rPr>
          <w:rFonts w:ascii="Calibri" w:hAnsi="Calibri" w:cs="Calibri"/>
        </w:rPr>
        <w:t>13</w:t>
      </w:r>
      <w:r w:rsidR="00555961">
        <w:rPr>
          <w:rFonts w:ascii="Calibri" w:hAnsi="Calibri" w:cs="Calibri"/>
        </w:rPr>
        <w:t xml:space="preserve"> października</w:t>
      </w:r>
      <w:r w:rsidRPr="00E91D39">
        <w:rPr>
          <w:rFonts w:ascii="Calibri" w:hAnsi="Calibri" w:cs="Calibri"/>
        </w:rPr>
        <w:t xml:space="preserve"> 202</w:t>
      </w:r>
      <w:r>
        <w:rPr>
          <w:rFonts w:ascii="Calibri" w:hAnsi="Calibri" w:cs="Calibri"/>
        </w:rPr>
        <w:t>2</w:t>
      </w:r>
      <w:r w:rsidRPr="00E91D39">
        <w:rPr>
          <w:rFonts w:ascii="Calibri" w:hAnsi="Calibri" w:cs="Calibri"/>
        </w:rPr>
        <w:t xml:space="preserve"> r</w:t>
      </w:r>
      <w:r w:rsidR="001E04D2">
        <w:rPr>
          <w:rFonts w:ascii="Calibri" w:hAnsi="Calibri" w:cs="Calibri"/>
        </w:rPr>
        <w:t>.</w:t>
      </w:r>
      <w:r w:rsidR="0049037A"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522BF9D7"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p>
        <w:p w14:paraId="4A5441BC" w14:textId="00C10B75"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53F1058C"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1F520668"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1FADE997" w:rsidR="002377E9" w:rsidRPr="002377E9" w:rsidRDefault="00511D92">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9</w:t>
            </w:r>
            <w:r w:rsidR="002377E9" w:rsidRPr="002377E9">
              <w:rPr>
                <w:rFonts w:cstheme="minorHAnsi"/>
                <w:noProof/>
                <w:webHidden/>
                <w:sz w:val="22"/>
                <w:szCs w:val="22"/>
              </w:rPr>
              <w:fldChar w:fldCharType="end"/>
            </w:r>
          </w:hyperlink>
        </w:p>
        <w:p w14:paraId="38577A53" w14:textId="0AD9D405" w:rsidR="002377E9" w:rsidRPr="002377E9" w:rsidRDefault="00511D92">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722ABC2D" w:rsidR="002377E9" w:rsidRPr="002377E9" w:rsidRDefault="00511D92">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1A3B3997" w:rsidR="002377E9" w:rsidRPr="002377E9" w:rsidRDefault="00511D92">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69131BCE" w:rsidR="002377E9" w:rsidRPr="002377E9" w:rsidRDefault="00511D92">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4206FA0B" w:rsidR="002377E9" w:rsidRPr="002377E9" w:rsidRDefault="00511D92">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5658017B" w:rsidR="002377E9" w:rsidRPr="002377E9" w:rsidRDefault="00511D92">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1B72B804" w:rsidR="002377E9" w:rsidRPr="002377E9" w:rsidRDefault="00511D92">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6459BF51" w:rsidR="002377E9" w:rsidRPr="002377E9" w:rsidRDefault="00511D92">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09E6BEEF" w:rsidR="002377E9" w:rsidRPr="002377E9" w:rsidRDefault="00511D92">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C855AA4" w:rsidR="002377E9" w:rsidRPr="002377E9" w:rsidRDefault="00511D92">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35668DA" w:rsidR="002377E9" w:rsidRPr="002377E9" w:rsidRDefault="00511D92">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44B82F16" w:rsidR="002377E9" w:rsidRPr="002377E9" w:rsidRDefault="00511D92">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19C0DC3" w:rsidR="002377E9" w:rsidRPr="002377E9" w:rsidRDefault="00511D92">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4161902C" w:rsidR="002377E9" w:rsidRPr="002377E9" w:rsidRDefault="00511D92">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3D8AFA60"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6B0AA7A4" w:rsidR="002377E9" w:rsidRPr="002377E9" w:rsidRDefault="00511D92">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4ED67715" w:rsidR="002377E9" w:rsidRPr="002377E9" w:rsidRDefault="00511D92">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1F0B34A1" w:rsidR="002377E9" w:rsidRPr="002377E9" w:rsidRDefault="00511D92">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4A83016F" w:rsidR="002377E9" w:rsidRPr="002377E9" w:rsidRDefault="00511D92">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571E1ED8" w:rsidR="002377E9" w:rsidRPr="002377E9" w:rsidRDefault="00511D92">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6DC64DD" w:rsidR="002377E9" w:rsidRPr="002377E9" w:rsidRDefault="00511D92">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640FE1B7" w:rsidR="002377E9" w:rsidRPr="002377E9" w:rsidRDefault="00511D92">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52130BCF" w:rsidR="002377E9" w:rsidRPr="002377E9" w:rsidRDefault="00511D92">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27151F6D"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E6AE743" w:rsidR="002377E9" w:rsidRPr="002377E9" w:rsidRDefault="00511D92">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68ADBABB" w:rsidR="002377E9" w:rsidRPr="002377E9" w:rsidRDefault="00511D92">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71C9EA20" w:rsidR="002377E9" w:rsidRPr="002377E9" w:rsidRDefault="00511D92">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70C19BCC" w:rsidR="002377E9" w:rsidRPr="002377E9" w:rsidRDefault="00511D92">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7B2C7E34" w:rsidR="002377E9" w:rsidRPr="002377E9" w:rsidRDefault="00511D92">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25E943E9"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3E691043" w:rsidR="002377E9" w:rsidRPr="002377E9" w:rsidRDefault="00511D92">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1CF7B2BD" w:rsidR="002377E9" w:rsidRPr="002377E9" w:rsidRDefault="00511D92">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2A854EB9" w:rsidR="002377E9" w:rsidRPr="002377E9" w:rsidRDefault="00511D92">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B22D30A"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7D364C79"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295F34BC" w:rsidR="002377E9" w:rsidRPr="002377E9" w:rsidRDefault="00511D92">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2" w:name="_Toc419892468"/>
      <w:bookmarkStart w:id="3" w:name="_Toc420574236"/>
      <w:bookmarkStart w:id="4" w:name="_Toc422301607"/>
      <w:bookmarkStart w:id="5" w:name="_Toc440885181"/>
      <w:bookmarkStart w:id="6" w:name="_Toc447262881"/>
      <w:bookmarkStart w:id="7" w:name="_Toc448399204"/>
      <w:bookmarkStart w:id="8" w:name="_Toc92108716"/>
      <w:r w:rsidRPr="00A46BAE">
        <w:lastRenderedPageBreak/>
        <w:t>Wykaz stosowanych skrótów</w:t>
      </w:r>
      <w:bookmarkEnd w:id="2"/>
      <w:bookmarkEnd w:id="3"/>
      <w:bookmarkEnd w:id="4"/>
      <w:bookmarkEnd w:id="5"/>
      <w:bookmarkEnd w:id="6"/>
      <w:bookmarkEnd w:id="7"/>
      <w:bookmarkEnd w:id="8"/>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proofErr w:type="spellStart"/>
      <w:r w:rsidRPr="00A46BAE">
        <w:rPr>
          <w:rFonts w:asciiTheme="minorHAnsi" w:hAnsiTheme="minorHAnsi"/>
        </w:rPr>
        <w:t>SzOOP</w:t>
      </w:r>
      <w:proofErr w:type="spellEnd"/>
      <w:r w:rsidRPr="00A46BAE">
        <w:rPr>
          <w:rFonts w:asciiTheme="minorHAnsi" w:hAnsiTheme="minorHAnsi"/>
        </w:rPr>
        <w:t xml:space="preserve">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9" w:name="_Toc419892469"/>
      <w:bookmarkStart w:id="10" w:name="_Toc420574237"/>
      <w:bookmarkStart w:id="11" w:name="_Toc422301608"/>
      <w:bookmarkStart w:id="12" w:name="_Toc440885182"/>
      <w:bookmarkStart w:id="13" w:name="_Toc447262882"/>
      <w:bookmarkStart w:id="14" w:name="_Toc448399205"/>
      <w:bookmarkStart w:id="15" w:name="_Toc92108717"/>
      <w:r w:rsidRPr="00A46BAE">
        <w:lastRenderedPageBreak/>
        <w:t>Wykaz stosowanych pojęć</w:t>
      </w:r>
      <w:bookmarkEnd w:id="9"/>
      <w:bookmarkEnd w:id="10"/>
      <w:bookmarkEnd w:id="11"/>
      <w:bookmarkEnd w:id="12"/>
      <w:bookmarkEnd w:id="13"/>
      <w:bookmarkEnd w:id="14"/>
      <w:bookmarkEnd w:id="15"/>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4"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5"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6" w:name="_Toc419892472"/>
      <w:bookmarkStart w:id="17" w:name="_Toc420574240"/>
      <w:bookmarkStart w:id="18" w:name="_Toc422301611"/>
      <w:bookmarkStart w:id="19" w:name="_Toc440885183"/>
      <w:bookmarkStart w:id="20" w:name="_Toc447262883"/>
      <w:bookmarkStart w:id="21" w:name="_Toc448399206"/>
      <w:bookmarkStart w:id="22" w:name="_Toc92108718"/>
      <w:r w:rsidRPr="00A46BAE">
        <w:t>Podstawy prawne</w:t>
      </w:r>
      <w:bookmarkEnd w:id="16"/>
      <w:bookmarkEnd w:id="17"/>
      <w:bookmarkEnd w:id="18"/>
      <w:bookmarkEnd w:id="19"/>
      <w:bookmarkEnd w:id="20"/>
      <w:bookmarkEnd w:id="21"/>
      <w:bookmarkEnd w:id="22"/>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 xml:space="preserve">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Ministra Infrastruktury i Rozwoju z dnia 2 lipca 2015 r. w sprawie udzielania pomocy de </w:t>
      </w:r>
      <w:proofErr w:type="spellStart"/>
      <w:r w:rsidRPr="00956FA0">
        <w:rPr>
          <w:rFonts w:ascii="Calibri" w:hAnsi="Calibri" w:cs="Calibri"/>
        </w:rPr>
        <w:t>minimis</w:t>
      </w:r>
      <w:proofErr w:type="spellEnd"/>
      <w:r w:rsidRPr="00956FA0">
        <w:rPr>
          <w:rFonts w:ascii="Calibri" w:hAnsi="Calibri" w:cs="Calibri"/>
        </w:rPr>
        <w:t xml:space="preserve">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inną niż pomoc de </w:t>
      </w:r>
      <w:proofErr w:type="spellStart"/>
      <w:r w:rsidRPr="00956FA0">
        <w:rPr>
          <w:rFonts w:ascii="Calibri" w:hAnsi="Calibri" w:cs="Calibri"/>
        </w:rPr>
        <w:t>minimis</w:t>
      </w:r>
      <w:proofErr w:type="spellEnd"/>
      <w:r w:rsidRPr="00956FA0">
        <w:rPr>
          <w:rFonts w:ascii="Calibri" w:hAnsi="Calibri" w:cs="Calibri"/>
        </w:rPr>
        <w:t xml:space="preserve"> lub pomoc de </w:t>
      </w:r>
      <w:proofErr w:type="spellStart"/>
      <w:r w:rsidRPr="00956FA0">
        <w:rPr>
          <w:rFonts w:ascii="Calibri" w:hAnsi="Calibri" w:cs="Calibri"/>
        </w:rPr>
        <w:t>minimis</w:t>
      </w:r>
      <w:proofErr w:type="spellEnd"/>
      <w:r w:rsidRPr="00956FA0">
        <w:rPr>
          <w:rFonts w:ascii="Calibri" w:hAnsi="Calibri" w:cs="Calibri"/>
        </w:rPr>
        <w:t xml:space="preserve">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3" w:name="_Hlk91058335"/>
      <w:r w:rsidRPr="00825A37">
        <w:rPr>
          <w:rFonts w:ascii="Calibri" w:eastAsia="Calibri" w:hAnsi="Calibri" w:cs="Arial"/>
        </w:rPr>
        <w:t xml:space="preserve">Ministra Polityki Społecznej z dnia </w:t>
      </w:r>
      <w:bookmarkEnd w:id="23"/>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4" w:name="_Toc420574238"/>
      <w:bookmarkStart w:id="25" w:name="_Toc422301609"/>
      <w:bookmarkStart w:id="26" w:name="_Toc440885184"/>
      <w:bookmarkStart w:id="27" w:name="_Toc447262884"/>
      <w:bookmarkStart w:id="28" w:name="_Toc448399207"/>
      <w:bookmarkStart w:id="29" w:name="_Toc26781776"/>
      <w:bookmarkStart w:id="30" w:name="_Toc92108719"/>
      <w:r w:rsidRPr="00A46BAE">
        <w:lastRenderedPageBreak/>
        <w:t>Podstawowe informacje o konkursie</w:t>
      </w:r>
      <w:bookmarkEnd w:id="24"/>
      <w:bookmarkEnd w:id="25"/>
      <w:bookmarkEnd w:id="26"/>
      <w:bookmarkEnd w:id="27"/>
      <w:bookmarkEnd w:id="28"/>
      <w:bookmarkEnd w:id="29"/>
      <w:bookmarkEnd w:id="30"/>
    </w:p>
    <w:p w14:paraId="6CA59CB5" w14:textId="77777777" w:rsidR="00AC4B52" w:rsidRPr="00A46BAE" w:rsidRDefault="00AC4B52" w:rsidP="000775C8">
      <w:pPr>
        <w:spacing w:after="0" w:line="480" w:lineRule="auto"/>
        <w:rPr>
          <w:rFonts w:ascii="Calibri" w:hAnsi="Calibri" w:cs="Calibri"/>
          <w:sz w:val="2"/>
          <w:szCs w:val="2"/>
        </w:rPr>
      </w:pPr>
      <w:bookmarkStart w:id="31" w:name="_Toc419892471"/>
    </w:p>
    <w:p w14:paraId="6036CE58" w14:textId="5C6643B6" w:rsidR="00F16112" w:rsidRPr="00A46BAE" w:rsidRDefault="00D74C83" w:rsidP="000775C8">
      <w:pPr>
        <w:pStyle w:val="Nagwek3"/>
      </w:pPr>
      <w:bookmarkStart w:id="32" w:name="_Toc420574239"/>
      <w:bookmarkStart w:id="33" w:name="_Toc422301610"/>
      <w:bookmarkStart w:id="34" w:name="_Toc440885185"/>
      <w:bookmarkStart w:id="35" w:name="_Toc447262885"/>
      <w:bookmarkStart w:id="36" w:name="_Toc448399208"/>
      <w:bookmarkStart w:id="37" w:name="_Toc92108720"/>
      <w:r w:rsidRPr="00A46BAE">
        <w:t xml:space="preserve">ZAKRES </w:t>
      </w:r>
      <w:bookmarkEnd w:id="31"/>
      <w:r w:rsidRPr="00A46BAE">
        <w:t>REGULAMINU KONKURSU</w:t>
      </w:r>
      <w:bookmarkEnd w:id="32"/>
      <w:bookmarkEnd w:id="33"/>
      <w:bookmarkEnd w:id="34"/>
      <w:bookmarkEnd w:id="35"/>
      <w:bookmarkEnd w:id="36"/>
      <w:bookmarkEnd w:id="37"/>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6"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7"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8"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w:t>
      </w:r>
      <w:proofErr w:type="spellStart"/>
      <w:r w:rsidRPr="00A46BAE">
        <w:rPr>
          <w:rFonts w:ascii="Calibri" w:hAnsi="Calibri" w:cs="Calibri"/>
        </w:rPr>
        <w:t>SzOOP</w:t>
      </w:r>
      <w:proofErr w:type="spellEnd"/>
      <w:r w:rsidRPr="00A46BAE">
        <w:rPr>
          <w:rFonts w:ascii="Calibri" w:hAnsi="Calibri" w:cs="Calibri"/>
        </w:rPr>
        <w:t xml:space="preserve"> RPO WP, które dostępne są na stronie internetowej </w:t>
      </w:r>
      <w:hyperlink r:id="rId19"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20"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1"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2"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8" w:name="_Toc440885186"/>
      <w:bookmarkStart w:id="39" w:name="_Toc447262886"/>
      <w:bookmarkStart w:id="40" w:name="_Toc448399209"/>
      <w:bookmarkStart w:id="41" w:name="_Toc92108721"/>
      <w:r w:rsidRPr="00A46BAE">
        <w:t>Nazwa i adres instytucji organizującej konkurs</w:t>
      </w:r>
      <w:bookmarkEnd w:id="38"/>
      <w:bookmarkEnd w:id="39"/>
      <w:bookmarkEnd w:id="40"/>
      <w:bookmarkEnd w:id="41"/>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2" w:name="_Toc440885187"/>
      <w:bookmarkStart w:id="43" w:name="_Toc447262887"/>
      <w:bookmarkStart w:id="44" w:name="_Toc448399210"/>
      <w:bookmarkStart w:id="45" w:name="_Toc92108722"/>
      <w:r w:rsidRPr="00A46BAE">
        <w:t>Przedmiot konkursu</w:t>
      </w:r>
      <w:bookmarkEnd w:id="42"/>
      <w:bookmarkEnd w:id="43"/>
      <w:bookmarkEnd w:id="44"/>
      <w:bookmarkEnd w:id="45"/>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6" w:name="_Toc447262888"/>
      <w:bookmarkStart w:id="47" w:name="_Toc440885188"/>
      <w:bookmarkStart w:id="48"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9" w:name="_Toc92108723"/>
      <w:r w:rsidRPr="00A46BAE">
        <w:t>Kwota przeznaczona na dofinansowanie projektów w konkursie</w:t>
      </w:r>
      <w:bookmarkEnd w:id="46"/>
      <w:bookmarkEnd w:id="47"/>
      <w:bookmarkEnd w:id="48"/>
      <w:bookmarkEnd w:id="49"/>
      <w:r w:rsidR="00AF2E77" w:rsidRPr="00A46BAE">
        <w:rPr>
          <w:color w:val="FF0000"/>
        </w:rPr>
        <w:t xml:space="preserve"> </w:t>
      </w:r>
    </w:p>
    <w:p w14:paraId="06C27467" w14:textId="0AC9874C" w:rsidR="00754A56" w:rsidRPr="00432DD2" w:rsidRDefault="00754A56" w:rsidP="00444018">
      <w:pPr>
        <w:shd w:val="clear" w:color="auto" w:fill="FFFFFF"/>
        <w:spacing w:before="240" w:after="120"/>
        <w:rPr>
          <w:rFonts w:ascii="Calibri" w:eastAsia="Calibri" w:hAnsi="Calibri" w:cs="Calibri"/>
        </w:rPr>
      </w:pPr>
      <w:bookmarkStart w:id="50"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B15BBB">
        <w:rPr>
          <w:rFonts w:ascii="Calibri" w:eastAsia="Calibri" w:hAnsi="Calibri" w:cs="Calibri"/>
          <w:b/>
          <w:color w:val="000000" w:themeColor="text1"/>
        </w:rPr>
        <w:t>12 692 478,</w:t>
      </w:r>
      <w:r w:rsidR="003B4097" w:rsidRPr="00946D31">
        <w:rPr>
          <w:rFonts w:ascii="Calibri" w:eastAsia="Calibri" w:hAnsi="Calibri" w:cs="Calibri"/>
          <w:b/>
          <w:color w:val="000000" w:themeColor="text1"/>
        </w:rPr>
        <w:t>54</w:t>
      </w:r>
      <w:r w:rsidR="00CA026E" w:rsidRPr="00CA026E">
        <w:rPr>
          <w:rFonts w:ascii="Calibri" w:eastAsia="Calibri" w:hAnsi="Calibri" w:cs="Calibri"/>
          <w:b/>
          <w:color w:val="000000" w:themeColor="text1"/>
        </w:rPr>
        <w:t xml:space="preserve">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70581B6A"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B15BBB">
        <w:rPr>
          <w:rFonts w:ascii="Calibri" w:eastAsia="Times New Roman" w:hAnsi="Calibri" w:cs="Times New Roman"/>
          <w:b/>
        </w:rPr>
        <w:t>11 987 340,78</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2220BDF5"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B15BBB">
        <w:rPr>
          <w:rFonts w:ascii="Calibri" w:eastAsia="Times New Roman" w:hAnsi="Calibri" w:cs="Times New Roman"/>
          <w:b/>
        </w:rPr>
        <w:t>705 137,</w:t>
      </w:r>
      <w:r w:rsidR="003B4097" w:rsidRPr="00946D31">
        <w:rPr>
          <w:rFonts w:ascii="Calibri" w:eastAsia="Times New Roman" w:hAnsi="Calibri" w:cs="Times New Roman"/>
          <w:b/>
        </w:rPr>
        <w:t>76</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p>
    <w:bookmarkEnd w:id="50"/>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511CB226"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B15BBB">
        <w:rPr>
          <w:rFonts w:ascii="Calibri" w:eastAsia="Calibri" w:hAnsi="Calibri" w:cs="Calibri"/>
        </w:rPr>
        <w:t>2 514 439,90</w:t>
      </w:r>
      <w:r w:rsidR="00E93E78" w:rsidRPr="00E93E78">
        <w:rPr>
          <w:rFonts w:ascii="Calibri" w:eastAsia="Calibri" w:hAnsi="Calibri" w:cs="Calibri"/>
        </w:rPr>
        <w:t xml:space="preserve">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1" w:name="_Toc440885189"/>
      <w:bookmarkStart w:id="52" w:name="_Toc447262889"/>
      <w:bookmarkStart w:id="53" w:name="_Toc448399212"/>
      <w:bookmarkStart w:id="54" w:name="_Toc92108724"/>
      <w:r w:rsidRPr="00A46BAE">
        <w:t xml:space="preserve">Dopuszczalny poziom dofinansowania projektu w </w:t>
      </w:r>
      <w:r w:rsidRPr="002A3532">
        <w:t>konkursie</w:t>
      </w:r>
      <w:bookmarkEnd w:id="51"/>
      <w:bookmarkEnd w:id="52"/>
      <w:bookmarkEnd w:id="53"/>
      <w:bookmarkEnd w:id="54"/>
    </w:p>
    <w:p w14:paraId="24F1995E" w14:textId="77777777" w:rsidR="00754A56" w:rsidRPr="00A46BAE" w:rsidRDefault="00754A56" w:rsidP="00F829FE">
      <w:pPr>
        <w:spacing w:after="120"/>
        <w:jc w:val="both"/>
        <w:rPr>
          <w:rFonts w:asciiTheme="minorHAnsi" w:hAnsiTheme="minorHAnsi"/>
        </w:rPr>
      </w:pPr>
      <w:bookmarkStart w:id="55"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5BB75EC6"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 xml:space="preserve">krajowy wkład publiczny (budżet państwa) – </w:t>
      </w:r>
      <w:r w:rsidR="005F1317">
        <w:rPr>
          <w:rFonts w:asciiTheme="minorHAnsi" w:hAnsiTheme="minorHAnsi"/>
        </w:rPr>
        <w:t>5</w:t>
      </w:r>
      <w:r w:rsidR="005F1317" w:rsidRPr="00A46BAE">
        <w:rPr>
          <w:rFonts w:asciiTheme="minorHAnsi" w:hAnsiTheme="minorHAnsi"/>
        </w:rPr>
        <w:t xml:space="preserve"> </w:t>
      </w:r>
      <w:r w:rsidRPr="00A46BAE">
        <w:rPr>
          <w:rFonts w:asciiTheme="minorHAnsi" w:hAnsiTheme="minorHAnsi"/>
        </w:rPr>
        <w:t>%.</w:t>
      </w:r>
    </w:p>
    <w:p w14:paraId="062B8CC4" w14:textId="24BBC5B2" w:rsidR="00754A56" w:rsidRPr="00A46BAE" w:rsidRDefault="00754A56" w:rsidP="00F829FE">
      <w:pPr>
        <w:spacing w:after="120"/>
        <w:rPr>
          <w:rFonts w:asciiTheme="minorHAnsi" w:hAnsiTheme="minorHAnsi"/>
          <w:b/>
        </w:rPr>
      </w:pPr>
      <w:bookmarkStart w:id="56" w:name="_Hlk53401971"/>
      <w:r w:rsidRPr="00A46BAE">
        <w:rPr>
          <w:rFonts w:asciiTheme="minorHAnsi" w:hAnsiTheme="minorHAnsi"/>
          <w:b/>
        </w:rPr>
        <w:t xml:space="preserve">Wkład własny beneficjenta wynosi </w:t>
      </w:r>
      <w:r w:rsidR="005F1317">
        <w:rPr>
          <w:rFonts w:asciiTheme="minorHAnsi" w:hAnsiTheme="minorHAnsi"/>
          <w:b/>
        </w:rPr>
        <w:t>10</w:t>
      </w:r>
      <w:r w:rsidR="005F1317" w:rsidRPr="00A46BAE">
        <w:rPr>
          <w:rFonts w:asciiTheme="minorHAnsi" w:hAnsiTheme="minorHAnsi"/>
          <w:b/>
        </w:rPr>
        <w:t xml:space="preserve"> </w:t>
      </w:r>
      <w:r w:rsidRPr="00A46BAE">
        <w:rPr>
          <w:rFonts w:asciiTheme="minorHAnsi" w:hAnsiTheme="minorHAnsi"/>
          <w:b/>
        </w:rPr>
        <w:t>% wartości projektu.</w:t>
      </w:r>
    </w:p>
    <w:bookmarkEnd w:id="56"/>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7" w:name="_Toc440885190"/>
      <w:bookmarkStart w:id="58" w:name="_Toc447262890"/>
      <w:bookmarkStart w:id="59" w:name="_Toc448399213"/>
      <w:bookmarkStart w:id="60" w:name="_Toc92108725"/>
      <w:bookmarkEnd w:id="55"/>
      <w:r w:rsidRPr="00A46BAE">
        <w:t>Minimalna</w:t>
      </w:r>
      <w:r w:rsidR="00310F48" w:rsidRPr="00A46BAE">
        <w:t xml:space="preserve"> </w:t>
      </w:r>
      <w:r w:rsidRPr="00A46BAE">
        <w:t>wartość projektu w konkursie</w:t>
      </w:r>
      <w:bookmarkEnd w:id="57"/>
      <w:bookmarkEnd w:id="58"/>
      <w:bookmarkEnd w:id="59"/>
      <w:bookmarkEnd w:id="60"/>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1"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2" w:name="_Toc445119762"/>
      <w:bookmarkStart w:id="63" w:name="_Toc440885191"/>
      <w:bookmarkStart w:id="64" w:name="_Toc447262891"/>
      <w:bookmarkStart w:id="65" w:name="_Toc448399214"/>
      <w:bookmarkStart w:id="66" w:name="_Toc92108726"/>
      <w:bookmarkEnd w:id="61"/>
      <w:r w:rsidRPr="00A46BAE">
        <w:t>Okres realizacji projektu w konkursie</w:t>
      </w:r>
      <w:bookmarkEnd w:id="62"/>
      <w:bookmarkEnd w:id="63"/>
      <w:bookmarkEnd w:id="64"/>
      <w:bookmarkEnd w:id="65"/>
      <w:bookmarkEnd w:id="66"/>
    </w:p>
    <w:p w14:paraId="4BE3818A" w14:textId="0B8CB2A0" w:rsidR="001A62EB" w:rsidRPr="00A46BAE" w:rsidRDefault="00F30695" w:rsidP="00F829FE">
      <w:pPr>
        <w:spacing w:after="120"/>
        <w:rPr>
          <w:rFonts w:ascii="Calibri" w:hAnsi="Calibri" w:cs="Calibri"/>
          <w:b/>
        </w:rPr>
      </w:pPr>
      <w:bookmarkStart w:id="67"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7"/>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8" w:name="_Toc419892476"/>
      <w:bookmarkStart w:id="69" w:name="_Toc420574244"/>
      <w:bookmarkStart w:id="70" w:name="_Toc420575776"/>
      <w:bookmarkStart w:id="71" w:name="_Toc422301616"/>
      <w:bookmarkStart w:id="72" w:name="_Toc440885192"/>
      <w:bookmarkStart w:id="73" w:name="_Toc447262892"/>
      <w:bookmarkStart w:id="74" w:name="_Toc448399215"/>
      <w:bookmarkStart w:id="75" w:name="_Toc92108727"/>
      <w:r w:rsidRPr="00A46BAE">
        <w:t>Podmioty uprawnione</w:t>
      </w:r>
      <w:bookmarkEnd w:id="68"/>
      <w:bookmarkEnd w:id="69"/>
      <w:bookmarkEnd w:id="70"/>
      <w:bookmarkEnd w:id="71"/>
      <w:r w:rsidRPr="00A46BAE">
        <w:t xml:space="preserve"> do składania wniosków o dofinansowanie projektu</w:t>
      </w:r>
      <w:bookmarkEnd w:id="72"/>
      <w:bookmarkEnd w:id="73"/>
      <w:bookmarkEnd w:id="74"/>
      <w:bookmarkEnd w:id="75"/>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6" w:name="_Toc422301672"/>
      <w:bookmarkStart w:id="77" w:name="_Toc447262893"/>
      <w:bookmarkStart w:id="78" w:name="_Toc448399216"/>
      <w:bookmarkStart w:id="79" w:name="_Toc92108728"/>
      <w:r w:rsidRPr="00A46BAE">
        <w:t>Formy składania wniosku o dofinansowanie projektu</w:t>
      </w:r>
      <w:bookmarkEnd w:id="76"/>
      <w:r w:rsidRPr="00A46BAE">
        <w:t xml:space="preserve"> w konkursie</w:t>
      </w:r>
      <w:bookmarkEnd w:id="77"/>
      <w:bookmarkEnd w:id="78"/>
      <w:bookmarkEnd w:id="79"/>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3"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80" w:name="_Toc440885194"/>
      <w:bookmarkStart w:id="81" w:name="_Toc447262894"/>
      <w:bookmarkStart w:id="82" w:name="_Toc448399217"/>
      <w:bookmarkStart w:id="83" w:name="_Toc92108729"/>
      <w:r w:rsidRPr="00A46BAE">
        <w:t>Miejsce składania wniosków o dofinansowanie projektów w</w:t>
      </w:r>
      <w:r w:rsidR="00542804" w:rsidRPr="00A46BAE">
        <w:t xml:space="preserve"> </w:t>
      </w:r>
      <w:r w:rsidRPr="00A46BAE">
        <w:t>konkursie</w:t>
      </w:r>
      <w:bookmarkEnd w:id="80"/>
      <w:bookmarkEnd w:id="81"/>
      <w:bookmarkEnd w:id="82"/>
      <w:bookmarkEnd w:id="83"/>
      <w:r w:rsidR="008A62C5" w:rsidRPr="00A46BAE">
        <w:t xml:space="preserve"> </w:t>
      </w:r>
    </w:p>
    <w:p w14:paraId="2226D6E3" w14:textId="68B6800E" w:rsidR="00BF0631" w:rsidRPr="00A46BAE" w:rsidRDefault="00BF0631" w:rsidP="009F16E7">
      <w:pPr>
        <w:spacing w:after="120"/>
        <w:rPr>
          <w:rFonts w:ascii="Calibri" w:hAnsi="Calibri" w:cs="Calibri"/>
        </w:rPr>
      </w:pPr>
      <w:bookmarkStart w:id="84"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5" w:name="_Toc440885195"/>
      <w:bookmarkStart w:id="86" w:name="_Toc447262895"/>
      <w:bookmarkStart w:id="87" w:name="_Toc92108730"/>
      <w:r w:rsidRPr="00A46BAE">
        <w:t>Termin składania wniosków o dofinansowanie projektów w konkursie</w:t>
      </w:r>
      <w:bookmarkEnd w:id="84"/>
      <w:bookmarkEnd w:id="85"/>
      <w:bookmarkEnd w:id="86"/>
      <w:bookmarkEnd w:id="87"/>
      <w:r w:rsidR="005B6ED4" w:rsidRPr="00A46BAE">
        <w:t xml:space="preserve"> </w:t>
      </w:r>
    </w:p>
    <w:p w14:paraId="16448443" w14:textId="529C097E"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2F66B0">
        <w:rPr>
          <w:rFonts w:ascii="Calibri" w:hAnsi="Calibri" w:cs="Calibri"/>
          <w:b/>
          <w:color w:val="000000" w:themeColor="text1"/>
        </w:rPr>
        <w:t>10</w:t>
      </w:r>
      <w:r w:rsidR="009A66EF" w:rsidRPr="00F30695">
        <w:rPr>
          <w:rFonts w:ascii="Calibri" w:hAnsi="Calibri" w:cs="Calibri"/>
          <w:b/>
          <w:color w:val="000000" w:themeColor="text1"/>
        </w:rPr>
        <w:t xml:space="preserve"> </w:t>
      </w:r>
      <w:r w:rsidR="00F30695" w:rsidRPr="00F30695">
        <w:rPr>
          <w:rFonts w:ascii="Calibri" w:hAnsi="Calibri" w:cs="Calibri"/>
          <w:b/>
          <w:color w:val="000000" w:themeColor="text1"/>
        </w:rPr>
        <w:t>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8" w:name="_Toc440885196"/>
      <w:bookmarkStart w:id="89" w:name="_Toc447262896"/>
      <w:bookmarkStart w:id="90" w:name="_Toc448399219"/>
      <w:bookmarkStart w:id="91" w:name="_Toc92108731"/>
      <w:r w:rsidRPr="00A46BAE">
        <w:t>Planowany termin rozstrzygnięcia konkursu</w:t>
      </w:r>
      <w:bookmarkEnd w:id="88"/>
      <w:bookmarkEnd w:id="89"/>
      <w:bookmarkEnd w:id="90"/>
      <w:bookmarkEnd w:id="91"/>
      <w:r w:rsidR="00C95B52" w:rsidRPr="00A46BAE">
        <w:t xml:space="preserve"> </w:t>
      </w:r>
    </w:p>
    <w:p w14:paraId="24E92AD3" w14:textId="4724F9B8"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w:t>
      </w:r>
      <w:r w:rsidR="002F66B0">
        <w:rPr>
          <w:rFonts w:ascii="Calibri" w:hAnsi="Calibri" w:cs="Calibri"/>
        </w:rPr>
        <w:t>września</w:t>
      </w:r>
      <w:r w:rsidR="00F30695">
        <w:rPr>
          <w:rFonts w:ascii="Calibri" w:hAnsi="Calibri" w:cs="Calibri"/>
        </w:rPr>
        <w:t xml:space="preserve">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2" w:name="_Toc440885197"/>
      <w:bookmarkStart w:id="93" w:name="_Toc447262897"/>
      <w:bookmarkStart w:id="94" w:name="_Toc448399220"/>
      <w:bookmarkStart w:id="95" w:name="_Toc92108732"/>
      <w:r w:rsidRPr="00A46BAE">
        <w:t>Procedura wycofania wniosku przez wnioskodawcę</w:t>
      </w:r>
      <w:bookmarkEnd w:id="92"/>
      <w:bookmarkEnd w:id="93"/>
      <w:bookmarkEnd w:id="94"/>
      <w:bookmarkEnd w:id="95"/>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6" w:name="_Toc440885198"/>
      <w:bookmarkStart w:id="97" w:name="_Toc447262898"/>
      <w:bookmarkStart w:id="98" w:name="_Toc448399221"/>
      <w:bookmarkStart w:id="99" w:name="_Toc92108733"/>
      <w:r w:rsidRPr="00A46BAE">
        <w:t>Forma i sposób udzielania wyjaśnień w kwestiach dotyczących konkursu</w:t>
      </w:r>
      <w:bookmarkEnd w:id="96"/>
      <w:bookmarkEnd w:id="97"/>
      <w:bookmarkEnd w:id="98"/>
      <w:bookmarkEnd w:id="99"/>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4"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5"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6"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7"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8"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100" w:name="_Toc495306323"/>
      <w:bookmarkStart w:id="101" w:name="_Toc92108734"/>
      <w:r w:rsidRPr="00A46BAE">
        <w:lastRenderedPageBreak/>
        <w:t>Forma i sposób komunikacji między wnioskodawcą a IOK oraz skutki niezachowania wskazanej formy komunikacji</w:t>
      </w:r>
      <w:bookmarkEnd w:id="100"/>
      <w:bookmarkEnd w:id="101"/>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2" w:name="_Toc440885199"/>
      <w:bookmarkStart w:id="103" w:name="_Toc447262899"/>
      <w:bookmarkStart w:id="104" w:name="_Toc448399222"/>
      <w:bookmarkStart w:id="105" w:name="_Toc92108735"/>
      <w:r w:rsidRPr="00A46BAE">
        <w:lastRenderedPageBreak/>
        <w:t>Przedmiot konkursu</w:t>
      </w:r>
      <w:bookmarkEnd w:id="102"/>
      <w:bookmarkEnd w:id="103"/>
      <w:bookmarkEnd w:id="104"/>
      <w:bookmarkEnd w:id="105"/>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6" w:name="_Toc92108736"/>
      <w:r w:rsidRPr="00A46BAE">
        <w:t>Cel konkursu</w:t>
      </w:r>
      <w:bookmarkEnd w:id="106"/>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7" w:name="_Toc92108737"/>
      <w:r w:rsidRPr="004F51EB">
        <w:rPr>
          <w:lang w:eastAsia="pl-PL"/>
        </w:rPr>
        <w:t>Specyfika i uwarunkowania realizacji celu konkursu</w:t>
      </w:r>
      <w:bookmarkEnd w:id="107"/>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 xml:space="preserve">formule całodobowej. W związku z tym, potrzebna jest rozbudowa systemu opieki </w:t>
      </w:r>
      <w:proofErr w:type="spellStart"/>
      <w:r w:rsidRPr="00107CEF">
        <w:rPr>
          <w:rFonts w:ascii="Calibri" w:hAnsi="Calibri" w:cs="Calibri"/>
        </w:rPr>
        <w:t>wytchnieniowej</w:t>
      </w:r>
      <w:proofErr w:type="spellEnd"/>
      <w:r w:rsidRPr="00107CEF">
        <w:rPr>
          <w:rFonts w:ascii="Calibri" w:hAnsi="Calibri" w:cs="Calibri"/>
        </w:rPr>
        <w:t xml:space="preserve">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w:t>
      </w:r>
      <w:proofErr w:type="spellStart"/>
      <w:r w:rsidRPr="00107CEF">
        <w:rPr>
          <w:rFonts w:ascii="Calibri" w:hAnsi="Calibri" w:cs="Calibri"/>
        </w:rPr>
        <w:t>deinstytucjonalizacji</w:t>
      </w:r>
      <w:proofErr w:type="spellEnd"/>
      <w:r w:rsidRPr="00107CEF">
        <w:rPr>
          <w:rFonts w:ascii="Calibri" w:hAnsi="Calibri" w:cs="Calibri"/>
        </w:rPr>
        <w:t>.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8" w:name="_Toc420574245"/>
      <w:bookmarkStart w:id="109" w:name="_Toc422301617"/>
      <w:bookmarkStart w:id="110" w:name="_Toc440885202"/>
      <w:bookmarkStart w:id="111" w:name="_Toc447262901"/>
      <w:bookmarkStart w:id="112" w:name="_Toc448399224"/>
      <w:bookmarkStart w:id="113" w:name="_Toc92108738"/>
      <w:r w:rsidRPr="00A46BAE">
        <w:lastRenderedPageBreak/>
        <w:t>Typy projektów</w:t>
      </w:r>
      <w:bookmarkEnd w:id="108"/>
      <w:bookmarkEnd w:id="109"/>
      <w:r w:rsidRPr="00A46BAE">
        <w:t xml:space="preserve"> podlegających dofinansowaniu w konkursie</w:t>
      </w:r>
      <w:bookmarkEnd w:id="110"/>
      <w:bookmarkEnd w:id="111"/>
      <w:bookmarkEnd w:id="112"/>
      <w:bookmarkEnd w:id="113"/>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4" w:name="_Hlk54865686"/>
      <w:bookmarkStart w:id="115" w:name="_Toc420574246"/>
      <w:r w:rsidRPr="004F51EB">
        <w:rPr>
          <w:rFonts w:asciiTheme="minorHAnsi" w:hAnsiTheme="minorHAnsi" w:cstheme="minorHAnsi"/>
        </w:rPr>
        <w:t xml:space="preserve">Projekty ukierunkowane na zwiększenie dostępu do </w:t>
      </w:r>
      <w:proofErr w:type="spellStart"/>
      <w:r w:rsidRPr="004F51EB">
        <w:rPr>
          <w:rFonts w:asciiTheme="minorHAnsi" w:hAnsiTheme="minorHAnsi" w:cstheme="minorHAnsi"/>
        </w:rPr>
        <w:t>zdeinstytucjonalizowanych</w:t>
      </w:r>
      <w:proofErr w:type="spellEnd"/>
      <w:r w:rsidRPr="004F51EB">
        <w:rPr>
          <w:rFonts w:asciiTheme="minorHAnsi" w:hAnsiTheme="minorHAnsi" w:cstheme="minorHAnsi"/>
        </w:rPr>
        <w:t xml:space="preserve">,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 xml:space="preserve">tworzenie miejsc krótkookresowego pobytu w zastępstwie za opiekunów faktycznych w formie pobytu całodobowego lub dziennego, opieki </w:t>
      </w:r>
      <w:proofErr w:type="spellStart"/>
      <w:r w:rsidRPr="004F51EB">
        <w:rPr>
          <w:rFonts w:asciiTheme="minorHAnsi" w:hAnsiTheme="minorHAnsi" w:cstheme="minorHAnsi"/>
        </w:rPr>
        <w:t>wytchnieniowej</w:t>
      </w:r>
      <w:proofErr w:type="spellEnd"/>
      <w:r w:rsidRPr="004F51EB">
        <w:rPr>
          <w:rFonts w:asciiTheme="minorHAnsi" w:hAnsiTheme="minorHAnsi" w:cstheme="minorHAnsi"/>
        </w:rPr>
        <w:t>,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 xml:space="preserve">Projekty ukierunkowane na zwiększenie dostępu do </w:t>
      </w:r>
      <w:proofErr w:type="spellStart"/>
      <w:r w:rsidRPr="004F51EB">
        <w:rPr>
          <w:rFonts w:asciiTheme="minorHAnsi" w:eastAsia="Times New Roman" w:hAnsiTheme="minorHAnsi" w:cstheme="minorHAnsi"/>
          <w:lang w:eastAsia="pl-PL"/>
        </w:rPr>
        <w:t>zdeinstytucjonalizowanych</w:t>
      </w:r>
      <w:proofErr w:type="spellEnd"/>
      <w:r w:rsidRPr="004F51EB">
        <w:rPr>
          <w:rFonts w:asciiTheme="minorHAnsi" w:eastAsia="Times New Roman" w:hAnsiTheme="minorHAnsi" w:cstheme="minorHAnsi"/>
          <w:lang w:eastAsia="pl-PL"/>
        </w:rPr>
        <w:t xml:space="preserve">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 xml:space="preserve">wspieranie procesu </w:t>
      </w:r>
      <w:proofErr w:type="spellStart"/>
      <w:r w:rsidRPr="004F51EB">
        <w:rPr>
          <w:rFonts w:asciiTheme="minorHAnsi" w:hAnsiTheme="minorHAnsi" w:cstheme="minorHAnsi"/>
        </w:rPr>
        <w:t>deinstytucjonalizacji</w:t>
      </w:r>
      <w:proofErr w:type="spellEnd"/>
      <w:r w:rsidRPr="004F51EB">
        <w:rPr>
          <w:rFonts w:asciiTheme="minorHAnsi" w:hAnsiTheme="minorHAnsi" w:cstheme="minorHAnsi"/>
        </w:rPr>
        <w:t xml:space="preserve">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9"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511D92" w:rsidP="009113BF">
      <w:pPr>
        <w:numPr>
          <w:ilvl w:val="0"/>
          <w:numId w:val="51"/>
        </w:numPr>
        <w:shd w:val="clear" w:color="auto" w:fill="FFFFFF" w:themeFill="background1"/>
        <w:spacing w:before="0" w:after="0"/>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511D92" w:rsidP="00BB761B">
      <w:pPr>
        <w:numPr>
          <w:ilvl w:val="0"/>
          <w:numId w:val="51"/>
        </w:numPr>
        <w:shd w:val="clear" w:color="auto" w:fill="FFFFFF" w:themeFill="background1"/>
        <w:spacing w:before="0" w:after="240"/>
        <w:ind w:left="357" w:hanging="357"/>
        <w:jc w:val="both"/>
        <w:rPr>
          <w:rFonts w:asciiTheme="minorHAnsi" w:hAnsiTheme="minorHAnsi"/>
        </w:rPr>
      </w:pPr>
      <w:hyperlink r:id="rId31"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6" w:name="_Toc447262902"/>
      <w:bookmarkStart w:id="117" w:name="_Toc448399225"/>
      <w:bookmarkStart w:id="118" w:name="_Toc92108739"/>
      <w:bookmarkEnd w:id="114"/>
      <w:bookmarkEnd w:id="115"/>
      <w:r w:rsidRPr="00A46BAE">
        <w:t>Grupa docelowa projektu</w:t>
      </w:r>
      <w:bookmarkEnd w:id="116"/>
      <w:bookmarkEnd w:id="117"/>
      <w:bookmarkEnd w:id="118"/>
    </w:p>
    <w:p w14:paraId="59319237" w14:textId="77777777" w:rsidR="002B724B" w:rsidRPr="002B724B" w:rsidRDefault="002B724B" w:rsidP="002B724B">
      <w:pPr>
        <w:spacing w:before="0" w:after="0"/>
        <w:contextualSpacing/>
        <w:rPr>
          <w:rFonts w:ascii="Calibri" w:hAnsi="Calibri" w:cs="Calibri"/>
          <w:lang w:eastAsia="pl-PL"/>
        </w:rPr>
      </w:pPr>
      <w:bookmarkStart w:id="119"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9"/>
    </w:p>
    <w:p w14:paraId="58EA5503" w14:textId="40A6EC0A" w:rsidR="00421F7C" w:rsidRPr="00A46BAE" w:rsidRDefault="000775C8" w:rsidP="000775C8">
      <w:pPr>
        <w:pStyle w:val="Nagwek3"/>
      </w:pPr>
      <w:bookmarkStart w:id="120" w:name="_Toc420574248"/>
      <w:bookmarkStart w:id="121" w:name="_Toc422301620"/>
      <w:bookmarkStart w:id="122" w:name="_Toc440885204"/>
      <w:bookmarkStart w:id="123" w:name="_Toc447262903"/>
      <w:bookmarkStart w:id="124" w:name="_Toc448399226"/>
      <w:bookmarkStart w:id="125" w:name="_Toc92108740"/>
      <w:r w:rsidRPr="00A46BAE">
        <w:t>Specyficzne kryteria wyboru projektów</w:t>
      </w:r>
      <w:bookmarkEnd w:id="120"/>
      <w:bookmarkEnd w:id="121"/>
      <w:bookmarkEnd w:id="122"/>
      <w:bookmarkEnd w:id="123"/>
      <w:bookmarkEnd w:id="124"/>
      <w:bookmarkEnd w:id="125"/>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w:t>
      </w:r>
      <w:proofErr w:type="spellStart"/>
      <w:r w:rsidRPr="00A46BAE">
        <w:rPr>
          <w:rFonts w:asciiTheme="minorHAnsi" w:hAnsiTheme="minorHAnsi"/>
        </w:rPr>
        <w:t>S</w:t>
      </w:r>
      <w:r w:rsidR="004F129F" w:rsidRPr="00A46BAE">
        <w:rPr>
          <w:rFonts w:asciiTheme="minorHAnsi" w:hAnsiTheme="minorHAnsi"/>
        </w:rPr>
        <w:t>zOOP</w:t>
      </w:r>
      <w:proofErr w:type="spellEnd"/>
      <w:r w:rsidR="004F129F" w:rsidRPr="00A46BAE">
        <w:rPr>
          <w:rFonts w:asciiTheme="minorHAnsi" w:hAnsiTheme="minorHAnsi"/>
        </w:rPr>
        <w:t xml:space="preserve">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6" w:name="_Toc420574249"/>
      <w:bookmarkStart w:id="127" w:name="_Toc422301621"/>
      <w:bookmarkStart w:id="128" w:name="_Toc440885205"/>
      <w:bookmarkStart w:id="129" w:name="_Toc447262904"/>
      <w:bookmarkStart w:id="130" w:name="_Toc448399227"/>
      <w:bookmarkStart w:id="131" w:name="_Toc92108741"/>
      <w:r w:rsidRPr="00A46BAE">
        <w:t>Standardy udzielania wsparcia</w:t>
      </w:r>
      <w:bookmarkEnd w:id="126"/>
      <w:r w:rsidRPr="00A46BAE">
        <w:t xml:space="preserve"> na rzecz grupy docelowej</w:t>
      </w:r>
      <w:bookmarkEnd w:id="127"/>
      <w:r w:rsidRPr="00A46BAE">
        <w:t xml:space="preserve"> w konkursie</w:t>
      </w:r>
      <w:bookmarkEnd w:id="128"/>
      <w:bookmarkEnd w:id="129"/>
      <w:bookmarkEnd w:id="130"/>
      <w:bookmarkEnd w:id="131"/>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2" w:name="_Toc420574250"/>
      <w:bookmarkStart w:id="133" w:name="_Toc422301627"/>
      <w:bookmarkStart w:id="134" w:name="_Toc440885206"/>
      <w:bookmarkStart w:id="135" w:name="_Toc447262905"/>
      <w:bookmarkStart w:id="136" w:name="_Toc448399228"/>
      <w:bookmarkStart w:id="137" w:name="_Toc92108742"/>
      <w:r w:rsidRPr="00A46BAE">
        <w:lastRenderedPageBreak/>
        <w:t>Monitorowanie postępu rzeczowego w projekcie</w:t>
      </w:r>
      <w:bookmarkEnd w:id="132"/>
      <w:bookmarkEnd w:id="133"/>
      <w:bookmarkEnd w:id="134"/>
      <w:bookmarkEnd w:id="135"/>
      <w:bookmarkEnd w:id="136"/>
      <w:bookmarkEnd w:id="137"/>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8"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5DB74C68"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8A5A3F">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9"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 xml:space="preserve">Liczba podmiotów wykorzystujących technologie </w:t>
            </w:r>
            <w:proofErr w:type="spellStart"/>
            <w:r w:rsidRPr="00A46BAE">
              <w:rPr>
                <w:rFonts w:ascii="Calibri" w:hAnsi="Calibri" w:cs="Calibri"/>
                <w:b/>
                <w:lang w:eastAsia="pl-PL"/>
              </w:rPr>
              <w:t>informacyjno</w:t>
            </w:r>
            <w:proofErr w:type="spellEnd"/>
            <w:r w:rsidRPr="00A46BAE">
              <w:rPr>
                <w:rFonts w:ascii="Calibri" w:hAnsi="Calibri" w:cs="Calibri"/>
                <w:b/>
                <w:lang w:eastAsia="pl-PL"/>
              </w:rPr>
              <w:t>–komunikacyjne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278E7363"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8A5A3F">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40" w:name="_Toc419892478"/>
      <w:bookmarkStart w:id="141" w:name="_Toc420574252"/>
      <w:bookmarkStart w:id="142" w:name="_Toc422301630"/>
      <w:bookmarkStart w:id="143" w:name="_Toc440885207"/>
      <w:bookmarkStart w:id="144" w:name="_Toc447262906"/>
      <w:bookmarkStart w:id="145" w:name="_Toc92108743"/>
      <w:bookmarkEnd w:id="138"/>
      <w:r w:rsidRPr="00A46BAE">
        <w:t>Polityki horyzontalne</w:t>
      </w:r>
      <w:bookmarkEnd w:id="140"/>
      <w:r w:rsidRPr="00A46BAE">
        <w:t xml:space="preserve"> </w:t>
      </w:r>
      <w:r w:rsidR="005C0E90" w:rsidRPr="00A46BAE">
        <w:t>–</w:t>
      </w:r>
      <w:r w:rsidRPr="00A46BAE">
        <w:t xml:space="preserve"> zasada równości szans i niedyskryminacji</w:t>
      </w:r>
      <w:bookmarkEnd w:id="139"/>
      <w:bookmarkEnd w:id="141"/>
      <w:bookmarkEnd w:id="142"/>
      <w:bookmarkEnd w:id="143"/>
      <w:bookmarkEnd w:id="144"/>
      <w:bookmarkEnd w:id="145"/>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6"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6"/>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7" w:name="_Toc430777815"/>
      <w:bookmarkStart w:id="148" w:name="_Toc431281546"/>
      <w:bookmarkStart w:id="149" w:name="_Toc431290094"/>
      <w:bookmarkStart w:id="150" w:name="_Toc436032906"/>
      <w:bookmarkStart w:id="151"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7"/>
      <w:bookmarkEnd w:id="148"/>
      <w:bookmarkEnd w:id="149"/>
      <w:bookmarkEnd w:id="150"/>
      <w:bookmarkEnd w:id="151"/>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2" w:name="_Toc422301633"/>
      <w:bookmarkStart w:id="153" w:name="_Toc440885208"/>
      <w:bookmarkStart w:id="154" w:name="_Toc447262907"/>
      <w:bookmarkStart w:id="155" w:name="_Toc448399230"/>
      <w:bookmarkStart w:id="156" w:name="_Toc92108744"/>
      <w:r w:rsidRPr="00A46BAE">
        <w:lastRenderedPageBreak/>
        <w:t>Ogólne zasady dotyczące realizacji projektów</w:t>
      </w:r>
      <w:bookmarkEnd w:id="152"/>
      <w:r w:rsidRPr="00A46BAE">
        <w:t xml:space="preserve"> w konkursie</w:t>
      </w:r>
      <w:bookmarkEnd w:id="153"/>
      <w:bookmarkEnd w:id="154"/>
      <w:bookmarkEnd w:id="155"/>
      <w:bookmarkEnd w:id="156"/>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7" w:name="_Toc419892494"/>
      <w:bookmarkStart w:id="158" w:name="_Toc422301641"/>
      <w:bookmarkStart w:id="159" w:name="_Toc440885209"/>
      <w:bookmarkStart w:id="160" w:name="_Toc447262908"/>
      <w:bookmarkStart w:id="161" w:name="_Toc448399231"/>
      <w:bookmarkStart w:id="162" w:name="_Toc92108745"/>
      <w:r w:rsidRPr="00A46BAE">
        <w:t>Partnerstwo w projek</w:t>
      </w:r>
      <w:bookmarkEnd w:id="157"/>
      <w:r w:rsidRPr="00A46BAE">
        <w:t>cie</w:t>
      </w:r>
      <w:bookmarkEnd w:id="158"/>
      <w:bookmarkEnd w:id="159"/>
      <w:bookmarkEnd w:id="160"/>
      <w:bookmarkEnd w:id="161"/>
      <w:bookmarkEnd w:id="162"/>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3" w:name="_Toc422301656"/>
      <w:bookmarkStart w:id="164" w:name="_Toc440885210"/>
      <w:bookmarkStart w:id="165" w:name="_Toc447262909"/>
      <w:bookmarkStart w:id="166" w:name="_Toc448399232"/>
      <w:bookmarkStart w:id="167" w:name="_Toc92108746"/>
      <w:r w:rsidRPr="00A46BAE">
        <w:t>Podstawowe zasady konstruowania budżetu projektu</w:t>
      </w:r>
      <w:bookmarkEnd w:id="163"/>
      <w:bookmarkEnd w:id="164"/>
      <w:bookmarkEnd w:id="165"/>
      <w:bookmarkEnd w:id="166"/>
      <w:bookmarkEnd w:id="167"/>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8" w:name="_Toc419892493"/>
      <w:bookmarkStart w:id="169" w:name="_Toc422301640"/>
      <w:bookmarkStart w:id="170" w:name="_Toc440885211"/>
      <w:bookmarkStart w:id="171" w:name="_Toc447262910"/>
      <w:bookmarkStart w:id="172" w:name="_Toc448399233"/>
      <w:bookmarkStart w:id="173" w:name="_Toc92108747"/>
      <w:r w:rsidRPr="00A46BAE">
        <w:t>Środki trwałe i cross-</w:t>
      </w:r>
      <w:proofErr w:type="spellStart"/>
      <w:r w:rsidRPr="00A46BAE">
        <w:t>financing</w:t>
      </w:r>
      <w:proofErr w:type="spellEnd"/>
      <w:r w:rsidRPr="00A46BAE">
        <w:t xml:space="preserve"> (instrument elastyczności)</w:t>
      </w:r>
      <w:bookmarkEnd w:id="168"/>
      <w:bookmarkEnd w:id="169"/>
      <w:r w:rsidRPr="00A46BAE">
        <w:t xml:space="preserve"> w</w:t>
      </w:r>
      <w:r w:rsidR="00AB1BD0" w:rsidRPr="00A46BAE">
        <w:t xml:space="preserve"> </w:t>
      </w:r>
      <w:r w:rsidRPr="00A46BAE">
        <w:t>projekcie</w:t>
      </w:r>
      <w:bookmarkEnd w:id="170"/>
      <w:bookmarkEnd w:id="171"/>
      <w:bookmarkEnd w:id="172"/>
      <w:bookmarkEnd w:id="173"/>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4" w:name="_Toc419892497"/>
      <w:bookmarkStart w:id="175" w:name="_Toc422301644"/>
      <w:bookmarkStart w:id="176" w:name="_Toc440885212"/>
      <w:bookmarkStart w:id="177" w:name="_Toc447262911"/>
      <w:bookmarkStart w:id="178" w:name="_Toc448399234"/>
      <w:bookmarkStart w:id="179" w:name="_Toc92108748"/>
      <w:r w:rsidRPr="00A46BAE">
        <w:t>Zasady kwalifikowalnoś</w:t>
      </w:r>
      <w:bookmarkEnd w:id="174"/>
      <w:r w:rsidRPr="00A46BAE">
        <w:t>ci projektu</w:t>
      </w:r>
      <w:bookmarkEnd w:id="175"/>
      <w:r w:rsidRPr="00A46BAE">
        <w:t xml:space="preserve"> i wydatków w projekcie</w:t>
      </w:r>
      <w:bookmarkEnd w:id="176"/>
      <w:bookmarkEnd w:id="177"/>
      <w:bookmarkEnd w:id="178"/>
      <w:bookmarkEnd w:id="179"/>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80"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1" w:name="_Toc422301646"/>
      <w:bookmarkStart w:id="182" w:name="_Toc430777822"/>
      <w:bookmarkStart w:id="183" w:name="_Toc431281553"/>
      <w:bookmarkStart w:id="184" w:name="_Toc431290101"/>
      <w:bookmarkStart w:id="185" w:name="_Toc436032913"/>
      <w:r w:rsidRPr="002E3839">
        <w:t>Z</w:t>
      </w:r>
      <w:r w:rsidR="002E3839" w:rsidRPr="002E3839">
        <w:t>asięg geograficzny i ramy czasowe kwalifikowalności wydatków</w:t>
      </w:r>
      <w:bookmarkEnd w:id="181"/>
      <w:bookmarkEnd w:id="182"/>
      <w:bookmarkEnd w:id="183"/>
      <w:bookmarkEnd w:id="184"/>
      <w:bookmarkEnd w:id="185"/>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 xml:space="preserve">Pomoc publiczna/ pomoc de </w:t>
      </w:r>
      <w:proofErr w:type="spellStart"/>
      <w:r w:rsidRPr="00A46BAE">
        <w:t>minimis</w:t>
      </w:r>
      <w:proofErr w:type="spellEnd"/>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w:t>
      </w:r>
      <w:proofErr w:type="spellStart"/>
      <w:r w:rsidRPr="00A46BAE">
        <w:rPr>
          <w:rFonts w:ascii="Calibri" w:hAnsi="Calibri" w:cs="Calibri"/>
        </w:rPr>
        <w:t>minimis</w:t>
      </w:r>
      <w:proofErr w:type="spellEnd"/>
      <w:r w:rsidRPr="00A46BAE">
        <w:rPr>
          <w:rFonts w:ascii="Calibri" w:hAnsi="Calibri" w:cs="Calibri"/>
        </w:rPr>
        <w:t xml:space="preserve">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 xml:space="preserve">Rozporządzenie KE nr 1407/2013 z dnia 18 grudnia 2013 r. w sprawie stosowania art. 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Pomoc de </w:t>
      </w:r>
      <w:proofErr w:type="spellStart"/>
      <w:r w:rsidRPr="00A46BAE">
        <w:rPr>
          <w:rFonts w:ascii="Calibri" w:hAnsi="Calibri" w:cs="Calibri"/>
        </w:rPr>
        <w:t>minimis</w:t>
      </w:r>
      <w:proofErr w:type="spellEnd"/>
      <w:r w:rsidRPr="00A46BAE">
        <w:rPr>
          <w:rFonts w:ascii="Calibri" w:hAnsi="Calibri" w:cs="Calibri"/>
        </w:rPr>
        <w:t xml:space="preserve"> jest udzielana z zachowaniem warunków dotyczących kumulacji określonych w art. 5 rozporządzenia Komisji (UE) nr 1407/2013. Wartość dopuszczalnej pomocy de </w:t>
      </w:r>
      <w:proofErr w:type="spellStart"/>
      <w:r w:rsidRPr="00A46BAE">
        <w:rPr>
          <w:rFonts w:ascii="Calibri" w:hAnsi="Calibri" w:cs="Calibri"/>
        </w:rPr>
        <w:t>minimis</w:t>
      </w:r>
      <w:proofErr w:type="spellEnd"/>
      <w:r w:rsidRPr="00A46BAE">
        <w:rPr>
          <w:rFonts w:ascii="Calibri" w:hAnsi="Calibri" w:cs="Calibri"/>
        </w:rPr>
        <w:t xml:space="preserve">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proofErr w:type="spellStart"/>
      <w:r w:rsidRPr="00A46BAE">
        <w:rPr>
          <w:rFonts w:ascii="Calibri" w:hAnsi="Calibri" w:cs="Calibri"/>
        </w:rPr>
        <w:t>minimis</w:t>
      </w:r>
      <w:proofErr w:type="spellEnd"/>
      <w:r w:rsidRPr="00A46BAE">
        <w:rPr>
          <w:rFonts w:ascii="Calibri" w:hAnsi="Calibri" w:cs="Calibri"/>
        </w:rPr>
        <w:t xml:space="preserve"> poprzez odpowiednie zaznaczenie w kolumnie „Pomoc publiczna” i/</w:t>
      </w:r>
      <w:r w:rsidR="00B72178" w:rsidRPr="00A46BAE">
        <w:rPr>
          <w:rFonts w:ascii="Calibri" w:hAnsi="Calibri" w:cs="Calibri"/>
        </w:rPr>
        <w:t>lub „Pomoc de </w:t>
      </w:r>
      <w:proofErr w:type="spellStart"/>
      <w:r w:rsidRPr="00A46BAE">
        <w:rPr>
          <w:rFonts w:ascii="Calibri" w:hAnsi="Calibri" w:cs="Calibri"/>
        </w:rPr>
        <w:t>minimis</w:t>
      </w:r>
      <w:proofErr w:type="spellEnd"/>
      <w:r w:rsidRPr="00A46BAE">
        <w:rPr>
          <w:rFonts w:ascii="Calibri" w:hAnsi="Calibri" w:cs="Calibri"/>
        </w:rPr>
        <w:t>” szczegółowego budżetu projektu.</w:t>
      </w:r>
    </w:p>
    <w:p w14:paraId="3F96B35F" w14:textId="65D7F381" w:rsidR="00B91EC9" w:rsidRPr="00A46BAE" w:rsidRDefault="002E3839" w:rsidP="002E3839">
      <w:pPr>
        <w:pStyle w:val="Nagwek4"/>
      </w:pPr>
      <w:bookmarkStart w:id="186" w:name="_Toc422301651"/>
      <w:bookmarkStart w:id="187" w:name="_Toc430777824"/>
      <w:bookmarkStart w:id="188" w:name="_Toc431281555"/>
      <w:bookmarkStart w:id="189" w:name="_Toc431290103"/>
      <w:bookmarkStart w:id="190" w:name="_Toc436032915"/>
      <w:r w:rsidRPr="00A46BAE">
        <w:t>Uproszczone metody rozliczania wydatków</w:t>
      </w:r>
      <w:bookmarkStart w:id="191" w:name="_Toc422301655"/>
      <w:bookmarkStart w:id="192" w:name="_Toc430777825"/>
      <w:bookmarkStart w:id="193" w:name="_Toc431281556"/>
      <w:bookmarkStart w:id="194" w:name="_Toc431290104"/>
      <w:bookmarkStart w:id="195" w:name="_Toc436032916"/>
      <w:bookmarkEnd w:id="186"/>
      <w:bookmarkEnd w:id="187"/>
      <w:bookmarkEnd w:id="188"/>
      <w:bookmarkEnd w:id="189"/>
      <w:bookmarkEnd w:id="190"/>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1"/>
      <w:bookmarkEnd w:id="192"/>
      <w:bookmarkEnd w:id="193"/>
      <w:bookmarkEnd w:id="194"/>
      <w:bookmarkEnd w:id="195"/>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6" w:name="_Toc92108749"/>
      <w:bookmarkStart w:id="197" w:name="_Toc430777826"/>
      <w:bookmarkStart w:id="198" w:name="_Toc431281557"/>
      <w:bookmarkStart w:id="199" w:name="_Toc431290105"/>
      <w:bookmarkStart w:id="200" w:name="_Toc440885217"/>
      <w:bookmarkStart w:id="201" w:name="_Toc447262912"/>
      <w:bookmarkStart w:id="202" w:name="_Toc422301661"/>
      <w:bookmarkStart w:id="203" w:name="_Toc431281539"/>
      <w:bookmarkStart w:id="204" w:name="_Toc433201299"/>
      <w:bookmarkStart w:id="205" w:name="_Toc433201912"/>
      <w:r w:rsidRPr="00A46BAE">
        <w:t>Stosowanie przepisów dotyczących zamówień oraz przejrzystość wydatkowania środków w ramach projektów</w:t>
      </w:r>
      <w:bookmarkEnd w:id="196"/>
      <w:r w:rsidR="003B568C" w:rsidRPr="00A46BAE">
        <w:t xml:space="preserve"> </w:t>
      </w:r>
      <w:bookmarkEnd w:id="180"/>
      <w:bookmarkEnd w:id="197"/>
      <w:bookmarkEnd w:id="198"/>
      <w:bookmarkEnd w:id="199"/>
      <w:bookmarkEnd w:id="200"/>
      <w:bookmarkEnd w:id="201"/>
      <w:bookmarkEnd w:id="202"/>
      <w:bookmarkEnd w:id="203"/>
      <w:bookmarkEnd w:id="204"/>
      <w:bookmarkEnd w:id="205"/>
    </w:p>
    <w:p w14:paraId="0F68215F" w14:textId="77777777" w:rsidR="00DF037E" w:rsidRPr="00A46BAE" w:rsidRDefault="00DF037E" w:rsidP="00DF037E">
      <w:pPr>
        <w:pStyle w:val="Nagwek4"/>
      </w:pPr>
      <w:bookmarkStart w:id="206" w:name="_Toc422301671"/>
      <w:bookmarkStart w:id="207" w:name="_Toc448399236"/>
      <w:bookmarkStart w:id="208" w:name="_Toc440885218"/>
      <w:bookmarkStart w:id="209"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8"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10" w:name="_Toc92108750"/>
      <w:r w:rsidRPr="00A46BAE">
        <w:lastRenderedPageBreak/>
        <w:t>Wybór projektów do dofinansowania w konkursie</w:t>
      </w:r>
      <w:bookmarkEnd w:id="210"/>
      <w:r w:rsidR="00C33081" w:rsidRPr="00A46BAE">
        <w:t xml:space="preserve"> </w:t>
      </w:r>
      <w:bookmarkEnd w:id="206"/>
      <w:bookmarkEnd w:id="207"/>
      <w:bookmarkEnd w:id="208"/>
      <w:bookmarkEnd w:id="209"/>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1" w:name="_Toc422301674"/>
      <w:bookmarkStart w:id="212" w:name="_Toc440885219"/>
      <w:bookmarkStart w:id="213" w:name="_Toc447262914"/>
      <w:bookmarkStart w:id="214" w:name="_Toc448399237"/>
      <w:bookmarkStart w:id="215" w:name="_Toc92108751"/>
      <w:r w:rsidRPr="00A46BAE">
        <w:t>Etapy oceny wniosków o dofinansowanie projektów</w:t>
      </w:r>
      <w:bookmarkEnd w:id="211"/>
      <w:bookmarkEnd w:id="212"/>
      <w:bookmarkEnd w:id="213"/>
      <w:bookmarkEnd w:id="214"/>
      <w:bookmarkEnd w:id="215"/>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9"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w:t>
      </w:r>
      <w:proofErr w:type="spellStart"/>
      <w:r w:rsidRPr="00A46BAE">
        <w:rPr>
          <w:rFonts w:ascii="Calibri" w:hAnsi="Calibri" w:cs="Calibri"/>
        </w:rPr>
        <w:t>financingu</w:t>
      </w:r>
      <w:proofErr w:type="spellEnd"/>
      <w:r w:rsidRPr="00A46BAE">
        <w:rPr>
          <w:rFonts w:ascii="Calibri" w:hAnsi="Calibri" w:cs="Calibri"/>
        </w:rPr>
        <w:t xml:space="preserve">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40"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6" w:name="_Toc431281542"/>
      <w:bookmarkStart w:id="217" w:name="_Toc433201302"/>
      <w:bookmarkStart w:id="218" w:name="_Toc433201915"/>
      <w:bookmarkStart w:id="219" w:name="_Toc436213496"/>
      <w:bookmarkStart w:id="220" w:name="_Toc440885220"/>
      <w:r w:rsidRPr="00A46BAE">
        <w:rPr>
          <w:rFonts w:ascii="Calibri" w:hAnsi="Calibri" w:cs="Calibri"/>
          <w:b/>
        </w:rPr>
        <w:t>Ocena kryteriów strategicznych I stopnia</w:t>
      </w:r>
      <w:bookmarkEnd w:id="216"/>
      <w:bookmarkEnd w:id="217"/>
      <w:bookmarkEnd w:id="218"/>
      <w:bookmarkEnd w:id="219"/>
      <w:bookmarkEnd w:id="220"/>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1"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1"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2" w:name="_Toc422301677"/>
      <w:bookmarkStart w:id="223" w:name="_Toc440885222"/>
      <w:bookmarkStart w:id="224" w:name="_Toc447262915"/>
      <w:bookmarkStart w:id="225" w:name="_Toc92108752"/>
      <w:r w:rsidRPr="00A46BAE">
        <w:t>Rozstrzygnięcie konkursu</w:t>
      </w:r>
      <w:bookmarkEnd w:id="221"/>
      <w:bookmarkEnd w:id="222"/>
      <w:bookmarkEnd w:id="223"/>
      <w:bookmarkEnd w:id="224"/>
      <w:bookmarkEnd w:id="225"/>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6" w:name="_Hlk91507848"/>
      <w:r w:rsidRPr="00844D49">
        <w:rPr>
          <w:rFonts w:ascii="Calibri" w:hAnsi="Calibri" w:cs="Calibri"/>
        </w:rPr>
        <w:t xml:space="preserve">w tym samym zakresie, rozumianym jako typy działań w projekcie, </w:t>
      </w:r>
      <w:bookmarkEnd w:id="226"/>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2"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3"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7" w:name="_Toc422301678"/>
      <w:bookmarkStart w:id="228" w:name="_Toc440885223"/>
      <w:bookmarkStart w:id="229" w:name="_Toc447262916"/>
      <w:bookmarkStart w:id="230" w:name="_Toc448399239"/>
      <w:bookmarkStart w:id="231" w:name="_Toc92108753"/>
      <w:r w:rsidRPr="00A46BAE">
        <w:t>Procedura odwoławcza</w:t>
      </w:r>
      <w:bookmarkEnd w:id="227"/>
      <w:bookmarkEnd w:id="228"/>
      <w:bookmarkEnd w:id="229"/>
      <w:bookmarkEnd w:id="230"/>
      <w:bookmarkEnd w:id="231"/>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2"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3" w:name="_Toc422301680"/>
      <w:bookmarkStart w:id="234" w:name="_Toc440885225"/>
      <w:bookmarkStart w:id="235" w:name="_Toc447262918"/>
      <w:bookmarkStart w:id="236" w:name="_Toc92108754"/>
      <w:r w:rsidRPr="00A46BAE">
        <w:lastRenderedPageBreak/>
        <w:t>Ogólne warunki zawarcia umowy o dofinansowanie projektu</w:t>
      </w:r>
      <w:bookmarkEnd w:id="232"/>
      <w:bookmarkEnd w:id="233"/>
      <w:bookmarkEnd w:id="234"/>
      <w:bookmarkEnd w:id="235"/>
      <w:bookmarkEnd w:id="236"/>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7" w:name="_Toc422301681"/>
      <w:bookmarkStart w:id="238" w:name="_Toc430777835"/>
      <w:bookmarkStart w:id="239" w:name="_Toc431281566"/>
      <w:bookmarkStart w:id="240" w:name="_Toc431290114"/>
      <w:bookmarkStart w:id="241"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65A7CF7C" w:rsid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71CFB67D" w14:textId="1E01B6BF" w:rsidR="008C4A17" w:rsidRPr="000700DC" w:rsidRDefault="008C4A17" w:rsidP="000700DC">
      <w:pPr>
        <w:numPr>
          <w:ilvl w:val="0"/>
          <w:numId w:val="32"/>
        </w:numPr>
        <w:spacing w:before="0" w:after="120"/>
        <w:ind w:left="426" w:hanging="426"/>
        <w:rPr>
          <w:rFonts w:ascii="Calibri" w:hAnsi="Calibri" w:cs="Calibri"/>
        </w:rPr>
      </w:pPr>
      <w:r w:rsidRPr="001C3E85">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w:t>
      </w:r>
      <w:r w:rsidRPr="005B7FFA">
        <w:rPr>
          <w:rFonts w:ascii="Calibri" w:hAnsi="Calibri" w:cs="Calibri"/>
        </w:rPr>
        <w:t>nr 1</w:t>
      </w:r>
      <w:r>
        <w:rPr>
          <w:rFonts w:ascii="Calibri" w:hAnsi="Calibri" w:cs="Calibri"/>
        </w:rPr>
        <w:t>4a</w:t>
      </w:r>
      <w:r w:rsidRPr="005B7FFA">
        <w:rPr>
          <w:rFonts w:ascii="Calibri" w:hAnsi="Calibri" w:cs="Calibri"/>
        </w:rPr>
        <w:t xml:space="preserve"> do niniejszego</w:t>
      </w:r>
      <w:r w:rsidRPr="001C3E85">
        <w:rPr>
          <w:rFonts w:ascii="Calibri" w:hAnsi="Calibri" w:cs="Calibri"/>
        </w:rPr>
        <w:t xml:space="preserve"> regulaminu</w:t>
      </w:r>
      <w:r>
        <w:rPr>
          <w:rFonts w:ascii="Calibri" w:hAnsi="Calibri" w:cs="Calibri"/>
        </w:rPr>
        <w:t>.</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xml:space="preserve">. </w:t>
      </w:r>
      <w:r w:rsidRPr="000700DC">
        <w:rPr>
          <w:rFonts w:ascii="Calibri" w:hAnsi="Calibri" w:cs="Calibri"/>
        </w:rPr>
        <w:lastRenderedPageBreak/>
        <w:t>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2" w:name="_Toc436213508"/>
      <w:bookmarkStart w:id="243"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2"/>
      <w:bookmarkEnd w:id="243"/>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w:t>
      </w:r>
      <w:r w:rsidRPr="000700DC">
        <w:rPr>
          <w:rFonts w:ascii="Calibri" w:hAnsi="Calibri" w:cs="Calibri"/>
        </w:rPr>
        <w:lastRenderedPageBreak/>
        <w:t>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65DD10D7"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C4A17">
        <w:rPr>
          <w:rFonts w:ascii="Calibri" w:hAnsi="Calibri" w:cs="Calibri"/>
        </w:rPr>
        <w:t>o</w:t>
      </w:r>
      <w:r w:rsidR="00844880">
        <w:rPr>
          <w:rFonts w:ascii="Calibri" w:hAnsi="Calibri" w:cs="Calibri"/>
        </w:rPr>
        <w:t>r</w:t>
      </w:r>
      <w:r w:rsidR="008C4A17">
        <w:rPr>
          <w:rFonts w:ascii="Calibri" w:hAnsi="Calibri" w:cs="Calibri"/>
        </w:rPr>
        <w:t>y</w:t>
      </w:r>
      <w:r w:rsidRPr="000700DC">
        <w:rPr>
          <w:rFonts w:ascii="Calibri" w:hAnsi="Calibri" w:cs="Calibri"/>
        </w:rPr>
        <w:t xml:space="preserve"> deklaracji wekslow</w:t>
      </w:r>
      <w:r w:rsidR="008C4A17">
        <w:rPr>
          <w:rFonts w:ascii="Calibri" w:hAnsi="Calibri" w:cs="Calibri"/>
        </w:rPr>
        <w:t>ych</w:t>
      </w:r>
      <w:r w:rsidRPr="000700DC">
        <w:rPr>
          <w:rFonts w:ascii="Calibri" w:hAnsi="Calibri" w:cs="Calibri"/>
        </w:rPr>
        <w:t xml:space="preserve"> – załącznik</w:t>
      </w:r>
      <w:r w:rsidR="008C4A17">
        <w:rPr>
          <w:rFonts w:ascii="Calibri" w:hAnsi="Calibri" w:cs="Calibri"/>
        </w:rPr>
        <w:t>i</w:t>
      </w:r>
      <w:r w:rsidRPr="000700DC">
        <w:rPr>
          <w:rFonts w:ascii="Calibri" w:hAnsi="Calibri" w:cs="Calibri"/>
        </w:rPr>
        <w:t xml:space="preserve"> nr 13 </w:t>
      </w:r>
      <w:r w:rsidR="008C4A17">
        <w:rPr>
          <w:rFonts w:ascii="Calibri" w:hAnsi="Calibri" w:cs="Calibri"/>
        </w:rPr>
        <w:t xml:space="preserve">oraz 13a </w:t>
      </w:r>
      <w:r w:rsidRPr="000700DC">
        <w:rPr>
          <w:rFonts w:ascii="Calibri" w:hAnsi="Calibri" w:cs="Calibri"/>
        </w:rPr>
        <w:t>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4" w:name="_Toc448399242"/>
      <w:bookmarkStart w:id="245" w:name="_Toc422301684"/>
      <w:bookmarkStart w:id="246" w:name="_Toc440885235"/>
      <w:bookmarkStart w:id="247" w:name="_Toc447262919"/>
      <w:bookmarkStart w:id="248" w:name="_Toc92108755"/>
      <w:bookmarkEnd w:id="237"/>
      <w:bookmarkEnd w:id="238"/>
      <w:bookmarkEnd w:id="239"/>
      <w:bookmarkEnd w:id="240"/>
      <w:bookmarkEnd w:id="241"/>
      <w:r w:rsidRPr="00A46BAE">
        <w:t>Postanowienia końcowe</w:t>
      </w:r>
      <w:bookmarkEnd w:id="244"/>
      <w:bookmarkEnd w:id="245"/>
      <w:bookmarkEnd w:id="246"/>
      <w:bookmarkEnd w:id="247"/>
      <w:bookmarkEnd w:id="248"/>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4"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5"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9" w:name="_Toc422301685"/>
      <w:bookmarkStart w:id="250" w:name="_Toc440885237"/>
      <w:bookmarkStart w:id="251" w:name="_Toc447262921"/>
      <w:bookmarkStart w:id="252" w:name="_Toc448399244"/>
      <w:bookmarkStart w:id="253" w:name="_Toc92108756"/>
      <w:r w:rsidRPr="00A46BAE">
        <w:lastRenderedPageBreak/>
        <w:t>ZAŁĄCZNIKI</w:t>
      </w:r>
      <w:bookmarkEnd w:id="249"/>
      <w:bookmarkEnd w:id="250"/>
      <w:bookmarkEnd w:id="251"/>
      <w:bookmarkEnd w:id="252"/>
      <w:bookmarkEnd w:id="253"/>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761CFD54"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512F74A1" w14:textId="625755EE" w:rsidR="008C4A17" w:rsidRPr="00DA10DB" w:rsidRDefault="008C4A17" w:rsidP="00DA10DB">
      <w:pPr>
        <w:spacing w:after="0"/>
        <w:ind w:left="426" w:hanging="426"/>
        <w:rPr>
          <w:rFonts w:ascii="Calibri" w:hAnsi="Calibri" w:cs="Calibri"/>
        </w:rPr>
      </w:pPr>
      <w:r>
        <w:rPr>
          <w:rFonts w:ascii="Calibri" w:hAnsi="Calibri" w:cs="Calibri"/>
        </w:rPr>
        <w:t xml:space="preserve">13a. </w:t>
      </w:r>
      <w:r w:rsidRPr="001C3E85">
        <w:rPr>
          <w:rFonts w:ascii="Calibri" w:hAnsi="Calibri" w:cs="Calibri"/>
        </w:rPr>
        <w:t>Wzór deklaracji wystawcy weksla in blanco dla osób fizycznych prowadzących działalność gospodarczą</w:t>
      </w:r>
      <w:r w:rsidR="00DA10DB">
        <w:rPr>
          <w:rFonts w:ascii="Calibri" w:hAnsi="Calibri" w:cs="Calibri"/>
        </w:rPr>
        <w:t>.</w:t>
      </w:r>
    </w:p>
    <w:p w14:paraId="4DC53C78" w14:textId="273A5322" w:rsidR="00A975A0"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039401BE" w14:textId="0431F07F" w:rsidR="008C4A17" w:rsidRPr="00A46BAE" w:rsidRDefault="008C4A17" w:rsidP="00DA10DB">
      <w:pPr>
        <w:spacing w:after="0"/>
        <w:ind w:left="426" w:hanging="426"/>
        <w:contextualSpacing/>
        <w:rPr>
          <w:rFonts w:ascii="Calibri" w:hAnsi="Calibri" w:cs="Calibri"/>
        </w:rPr>
      </w:pPr>
      <w:r>
        <w:rPr>
          <w:rFonts w:ascii="Calibri" w:hAnsi="Calibri" w:cs="Calibri"/>
        </w:rPr>
        <w:t xml:space="preserve">14a. </w:t>
      </w:r>
      <w:r w:rsidRPr="001C3E85">
        <w:rPr>
          <w:rFonts w:ascii="Calibri" w:hAnsi="Calibri" w:cs="Calibri"/>
        </w:rPr>
        <w:t>Wzór oświadczenia o zgodzie na zaciągnięcie przez małżonka osoby fizycznej zobowiązań wynikających z umowy o dofinansowanie projektu</w:t>
      </w:r>
      <w:r>
        <w:rPr>
          <w:rFonts w:ascii="Calibri" w:hAnsi="Calibri" w:cs="Calibri"/>
        </w:rPr>
        <w:t>.</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lastRenderedPageBreak/>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498" w14:textId="77777777" w:rsidR="00CA026E" w:rsidRDefault="00CA026E" w:rsidP="00AA6756">
      <w:pPr>
        <w:spacing w:line="240" w:lineRule="auto"/>
      </w:pPr>
      <w:r>
        <w:separator/>
      </w:r>
    </w:p>
    <w:p w14:paraId="64DD6D90" w14:textId="77777777" w:rsidR="00CA026E" w:rsidRDefault="00CA026E"/>
  </w:endnote>
  <w:endnote w:type="continuationSeparator" w:id="0">
    <w:p w14:paraId="14D12B96" w14:textId="77777777" w:rsidR="00CA026E" w:rsidRDefault="00CA026E" w:rsidP="00AA6756">
      <w:pPr>
        <w:spacing w:line="240" w:lineRule="auto"/>
      </w:pPr>
      <w:r>
        <w:continuationSeparator/>
      </w:r>
    </w:p>
    <w:p w14:paraId="3781E89E" w14:textId="77777777" w:rsidR="00CA026E" w:rsidRDefault="00CA026E"/>
  </w:endnote>
  <w:endnote w:type="continuationNotice" w:id="1">
    <w:p w14:paraId="7798353F" w14:textId="77777777" w:rsidR="00CA026E" w:rsidRDefault="00CA0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CA026E" w:rsidRDefault="00CA026E">
    <w:pPr>
      <w:pStyle w:val="Stopka"/>
    </w:pPr>
  </w:p>
  <w:p w14:paraId="26DB73CA" w14:textId="77777777" w:rsidR="00CA026E" w:rsidRDefault="00CA026E"/>
  <w:p w14:paraId="4BF5E579" w14:textId="77777777" w:rsidR="00CA026E" w:rsidRDefault="00CA0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CA026E" w:rsidRDefault="00CA026E">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CA026E" w:rsidRDefault="00CA02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CA026E" w:rsidRDefault="00CA026E">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E78A" w14:textId="77777777" w:rsidR="00CA026E" w:rsidRDefault="00CA026E" w:rsidP="000D432D">
      <w:pPr>
        <w:spacing w:after="0" w:line="240" w:lineRule="auto"/>
      </w:pPr>
      <w:r>
        <w:separator/>
      </w:r>
    </w:p>
  </w:footnote>
  <w:footnote w:type="continuationSeparator" w:id="0">
    <w:p w14:paraId="114C9045" w14:textId="77777777" w:rsidR="00CA026E" w:rsidRDefault="00CA026E" w:rsidP="000D432D">
      <w:pPr>
        <w:spacing w:after="0" w:line="240" w:lineRule="auto"/>
      </w:pPr>
      <w:r>
        <w:continuationSeparator/>
      </w:r>
    </w:p>
  </w:footnote>
  <w:footnote w:type="continuationNotice" w:id="1">
    <w:p w14:paraId="6BDBFBF9" w14:textId="77777777" w:rsidR="00CA026E" w:rsidRDefault="00CA026E">
      <w:pPr>
        <w:spacing w:after="0" w:line="240" w:lineRule="auto"/>
      </w:pPr>
    </w:p>
  </w:footnote>
  <w:footnote w:id="2">
    <w:p w14:paraId="340F8B0C" w14:textId="77777777" w:rsidR="00CA026E" w:rsidRPr="00B86302" w:rsidRDefault="00CA026E"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5DACA121" w:rsidR="00CA026E" w:rsidRPr="00717B32" w:rsidRDefault="00CA026E"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sidRPr="00E93E78">
        <w:rPr>
          <w:rFonts w:asciiTheme="minorHAnsi" w:hAnsiTheme="minorHAnsi" w:cstheme="minorHAnsi"/>
          <w:sz w:val="22"/>
          <w:szCs w:val="22"/>
        </w:rPr>
        <w:t>4</w:t>
      </w:r>
      <w:r w:rsidRPr="00723836">
        <w:rPr>
          <w:rFonts w:asciiTheme="minorHAnsi" w:hAnsiTheme="minorHAnsi" w:cstheme="minorHAnsi"/>
          <w:sz w:val="22"/>
          <w:szCs w:val="22"/>
        </w:rPr>
        <w:t>,</w:t>
      </w:r>
      <w:r w:rsidR="002E302A">
        <w:rPr>
          <w:rFonts w:asciiTheme="minorHAnsi" w:hAnsiTheme="minorHAnsi" w:cstheme="minorHAnsi"/>
          <w:sz w:val="22"/>
          <w:szCs w:val="22"/>
        </w:rPr>
        <w:t>7674</w:t>
      </w:r>
      <w:r w:rsidR="002820BB" w:rsidRPr="00E93E78">
        <w:rPr>
          <w:rFonts w:asciiTheme="minorHAnsi" w:hAnsiTheme="minorHAnsi" w:cstheme="minorHAnsi"/>
          <w:sz w:val="22"/>
          <w:szCs w:val="22"/>
        </w:rPr>
        <w:t xml:space="preserve"> </w:t>
      </w:r>
      <w:r w:rsidRPr="00432DD2">
        <w:rPr>
          <w:rFonts w:asciiTheme="minorHAnsi" w:hAnsiTheme="minorHAnsi" w:cstheme="minorHAnsi"/>
          <w:sz w:val="22"/>
          <w:szCs w:val="22"/>
        </w:rPr>
        <w:t>PLN.</w:t>
      </w:r>
    </w:p>
  </w:footnote>
  <w:footnote w:id="4">
    <w:p w14:paraId="36018FFC" w14:textId="4003E183" w:rsidR="00CA026E" w:rsidRPr="00563CE0" w:rsidRDefault="00CA026E"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CA026E" w:rsidRPr="00B86302" w:rsidRDefault="00CA026E"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CA026E" w:rsidRPr="00B86302" w:rsidRDefault="00CA026E"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CA026E" w:rsidRPr="00321543" w:rsidRDefault="00CA026E"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CA026E" w:rsidRPr="00651D3A" w:rsidRDefault="00CA026E"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CA026E" w:rsidRPr="005C4F09" w:rsidRDefault="00CA026E"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CA026E" w:rsidRPr="00C3239C" w:rsidRDefault="00CA026E"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CA026E" w:rsidRPr="00B86302" w:rsidRDefault="00CA026E">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CA026E" w:rsidRDefault="00CA026E"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CA026E" w:rsidRPr="00B86302" w:rsidRDefault="00CA026E"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CA026E" w:rsidRPr="00B86302" w:rsidRDefault="00CA026E"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CA026E" w:rsidRPr="00B86302" w:rsidRDefault="00CA026E"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CA026E" w:rsidRPr="000D71E7" w:rsidRDefault="00CA026E"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CA026E" w:rsidRPr="002345FF" w:rsidRDefault="00CA026E"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CA026E" w:rsidRPr="00D8659F" w:rsidRDefault="00CA026E"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CA026E" w:rsidRPr="00B62D45" w:rsidRDefault="00CA026E"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CA026E" w:rsidRDefault="00CA026E">
    <w:pPr>
      <w:pStyle w:val="Nagwek"/>
    </w:pPr>
  </w:p>
  <w:p w14:paraId="0384AEB6" w14:textId="77777777" w:rsidR="00CA026E" w:rsidRDefault="00CA026E"/>
  <w:p w14:paraId="142F2A80" w14:textId="77777777" w:rsidR="00CA026E" w:rsidRDefault="00CA0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CA026E" w:rsidRDefault="00CA026E">
    <w:pPr>
      <w:pStyle w:val="Nagwek"/>
    </w:pPr>
  </w:p>
  <w:p w14:paraId="124A9BDC" w14:textId="77777777" w:rsidR="00CA026E" w:rsidRDefault="00CA0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CA026E" w:rsidRDefault="00CA026E"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150C722-1628-4751-9161-8AB69C073B31}"/>
  </w:docVars>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0B1"/>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26B"/>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4D2"/>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38"/>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0BB"/>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2A"/>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8DC"/>
    <w:rsid w:val="002F4AA6"/>
    <w:rsid w:val="002F4C1F"/>
    <w:rsid w:val="002F4FCE"/>
    <w:rsid w:val="002F506E"/>
    <w:rsid w:val="002F5169"/>
    <w:rsid w:val="002F58FE"/>
    <w:rsid w:val="002F59AF"/>
    <w:rsid w:val="002F5B2C"/>
    <w:rsid w:val="002F5BAD"/>
    <w:rsid w:val="002F5C7F"/>
    <w:rsid w:val="002F5CF8"/>
    <w:rsid w:val="002F60DB"/>
    <w:rsid w:val="002F66B0"/>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5AFD"/>
    <w:rsid w:val="003A64E0"/>
    <w:rsid w:val="003A6B67"/>
    <w:rsid w:val="003A6D09"/>
    <w:rsid w:val="003B0B1B"/>
    <w:rsid w:val="003B0BE2"/>
    <w:rsid w:val="003B2261"/>
    <w:rsid w:val="003B226C"/>
    <w:rsid w:val="003B3162"/>
    <w:rsid w:val="003B3309"/>
    <w:rsid w:val="003B3B38"/>
    <w:rsid w:val="003B3EAE"/>
    <w:rsid w:val="003B4059"/>
    <w:rsid w:val="003B4097"/>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C64"/>
    <w:rsid w:val="003D3F81"/>
    <w:rsid w:val="003D4062"/>
    <w:rsid w:val="003D4294"/>
    <w:rsid w:val="003D457B"/>
    <w:rsid w:val="003D5260"/>
    <w:rsid w:val="003D590E"/>
    <w:rsid w:val="003D5A1D"/>
    <w:rsid w:val="003D5DD3"/>
    <w:rsid w:val="003D5F46"/>
    <w:rsid w:val="003D67B2"/>
    <w:rsid w:val="003D695A"/>
    <w:rsid w:val="003D6D15"/>
    <w:rsid w:val="003D6F4B"/>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3BA"/>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DBB"/>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1D92"/>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96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B4"/>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1317"/>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CAA"/>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7B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0BDB"/>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836"/>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DB6"/>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E4A"/>
    <w:rsid w:val="0074413C"/>
    <w:rsid w:val="00744628"/>
    <w:rsid w:val="00744BF9"/>
    <w:rsid w:val="007451BE"/>
    <w:rsid w:val="00745546"/>
    <w:rsid w:val="00745A00"/>
    <w:rsid w:val="00745AD7"/>
    <w:rsid w:val="00745C64"/>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71F"/>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531"/>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0DC"/>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A17"/>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77E"/>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D31"/>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6EF"/>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B91"/>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92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BBB"/>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1CF"/>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286"/>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26E"/>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AF4"/>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BAB"/>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0DB"/>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390"/>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0F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CF6"/>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1D39"/>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3E78"/>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475"/>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po.pomorskie.eu/" TargetMode="External"/><Relationship Id="rId26" Type="http://schemas.openxmlformats.org/officeDocument/2006/relationships/hyperlink" Target="http://www.rpo.pomorskie.eu/zobacz-ogloszenia-i-wyniki-naborow-wnioskow" TargetMode="External"/><Relationship Id="rId39" Type="http://schemas.openxmlformats.org/officeDocument/2006/relationships/hyperlink" Target="http://www.rpo.pomorskie.eu/" TargetMode="External"/><Relationship Id="rId21" Type="http://schemas.openxmlformats.org/officeDocument/2006/relationships/hyperlink" Target="https://www.funduszeeuropejskie.gov.pl/" TargetMode="External"/><Relationship Id="rId34" Type="http://schemas.openxmlformats.org/officeDocument/2006/relationships/footer" Target="footer1.xml"/><Relationship Id="rId42" Type="http://schemas.openxmlformats.org/officeDocument/2006/relationships/hyperlink" Target="http://www.rpo.pomorskie.e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rpo.pomorskie.eu/" TargetMode="External"/><Relationship Id="rId29"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fs.rpo@pomorskie.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rpo.pomorskie.eu/" TargetMode="External"/><Relationship Id="rId45" Type="http://schemas.openxmlformats.org/officeDocument/2006/relationships/hyperlink" Target="http://www.funduszeeuropejskie.gov.pl/" TargetMode="External"/><Relationship Id="rId5" Type="http://schemas.openxmlformats.org/officeDocument/2006/relationships/customXml" Target="../customXml/item5.xml"/><Relationship Id="rId15" Type="http://schemas.openxmlformats.org/officeDocument/2006/relationships/hyperlink" Target="http://www.rpo.pomorskie.eu/zapoznaj-sie-z-prawem-i-dokumentami" TargetMode="External"/><Relationship Id="rId23" Type="http://schemas.openxmlformats.org/officeDocument/2006/relationships/hyperlink" Target="http://www.gwa.pomorskie.eu/" TargetMode="External"/><Relationship Id="rId28" Type="http://schemas.openxmlformats.org/officeDocument/2006/relationships/hyperlink" Target="mailto:gwa.pomoc@pomorskie.eu"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rpo.pomorskie.eu/" TargetMode="External"/><Relationship Id="rId31" Type="http://schemas.openxmlformats.org/officeDocument/2006/relationships/hyperlink" Target="http://www.kiw-pokl.org.pl/index.php?option=com_sobipro&amp;task=search&amp;sid=285&amp;Itemid=690&amp;lang=pl" TargetMode="External"/><Relationship Id="rId44" Type="http://schemas.openxmlformats.org/officeDocument/2006/relationships/hyperlink" Target="http://www.rpo.pomorskie.eu/"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kiw-pokl.org.pl/index.php?option=com_k2&amp;view=item&amp;layout=item&amp;id=1522&amp;Itemid=776&amp;lang=pl" TargetMode="External"/><Relationship Id="rId35" Type="http://schemas.openxmlformats.org/officeDocument/2006/relationships/footer" Target="footer2.xml"/><Relationship Id="rId43" Type="http://schemas.openxmlformats.org/officeDocument/2006/relationships/hyperlink" Target="http://www.funduszeeuropejskie.gov.pl/"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po.pomorskie.eu/zapoznaj-sie-z-prawem-i-dokumentami" TargetMode="External"/><Relationship Id="rId25" Type="http://schemas.openxmlformats.org/officeDocument/2006/relationships/hyperlink" Target="http://www.rpo.pomorskie.eu/" TargetMode="External"/><Relationship Id="rId33" Type="http://schemas.openxmlformats.org/officeDocument/2006/relationships/header" Target="header2.xm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www.rpo.pomorskie.eu/" TargetMode="External"/><Relationship Id="rId41" Type="http://schemas.openxmlformats.org/officeDocument/2006/relationships/hyperlink" Target="file:///C:\Users\asierpinska\AppData\Local\Microsoft\Windows\INetCache\Content.Outlook\3AYD4F9P\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A r r a y O f D o c u m e n t L i n k   x m l n s : x s d = " h t t p : / / w w w . w 3 . o r g / 2 0 0 1 / X M L S c h e m a "   x m l n s : x s i = " h t t p : / / w w w . w 3 . o r g / 2 0 0 1 / X M L S c h e m a - i n s t a n c 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F175-7267-41ED-A383-B55F600A55FB}">
  <ds:schemaRefs>
    <ds:schemaRef ds:uri="http://schemas.openxmlformats.org/officeDocument/2006/bibliography"/>
  </ds:schemaRefs>
</ds:datastoreItem>
</file>

<file path=customXml/itemProps2.xml><?xml version="1.0" encoding="utf-8"?>
<ds:datastoreItem xmlns:ds="http://schemas.openxmlformats.org/officeDocument/2006/customXml" ds:itemID="{8AA60852-C837-4064-B35E-71BE690E2DD6}">
  <ds:schemaRefs>
    <ds:schemaRef ds:uri="http://schemas.openxmlformats.org/officeDocument/2006/bibliography"/>
  </ds:schemaRefs>
</ds:datastoreItem>
</file>

<file path=customXml/itemProps3.xml><?xml version="1.0" encoding="utf-8"?>
<ds:datastoreItem xmlns:ds="http://schemas.openxmlformats.org/officeDocument/2006/customXml" ds:itemID="{A340DC4C-53B5-47BF-8488-FFD3A5A6E9A9}">
  <ds:schemaRefs>
    <ds:schemaRef ds:uri="http://schemas.openxmlformats.org/officeDocument/2006/bibliography"/>
  </ds:schemaRefs>
</ds:datastoreItem>
</file>

<file path=customXml/itemProps4.xml><?xml version="1.0" encoding="utf-8"?>
<ds:datastoreItem xmlns:ds="http://schemas.openxmlformats.org/officeDocument/2006/customXml" ds:itemID="{735480B2-A821-4F46-8E33-F3D483933937}">
  <ds:schemaRefs>
    <ds:schemaRef ds:uri="http://schemas.openxmlformats.org/officeDocument/2006/bibliography"/>
  </ds:schemaRefs>
</ds:datastoreItem>
</file>

<file path=customXml/itemProps5.xml><?xml version="1.0" encoding="utf-8"?>
<ds:datastoreItem xmlns:ds="http://schemas.openxmlformats.org/officeDocument/2006/customXml" ds:itemID="{A1EED4AD-9018-47F6-B02F-C776D1C8DFB3}">
  <ds:schemaRefs>
    <ds:schemaRef ds:uri="http://schemas.openxmlformats.org/officeDocument/2006/bibliography"/>
  </ds:schemaRefs>
</ds:datastoreItem>
</file>

<file path=customXml/itemProps6.xml><?xml version="1.0" encoding="utf-8"?>
<ds:datastoreItem xmlns:ds="http://schemas.openxmlformats.org/officeDocument/2006/customXml" ds:itemID="{3150C722-1628-4751-9161-8AB69C073B31}">
  <ds:schemaRefs>
    <ds:schemaRef ds:uri="http://www.w3.org/2001/XMLSchema"/>
  </ds:schemaRefs>
</ds:datastoreItem>
</file>

<file path=customXml/itemProps7.xml><?xml version="1.0" encoding="utf-8"?>
<ds:datastoreItem xmlns:ds="http://schemas.openxmlformats.org/officeDocument/2006/customXml" ds:itemID="{0E53FACC-1076-4E49-BD99-E197E638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21989</Words>
  <Characters>131938</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Uchwała w spr. zmiany Regulaminu konkursu 01_6.2.2_22_Zał. nr 2</vt:lpstr>
    </vt:vector>
  </TitlesOfParts>
  <Company>UMWP</Company>
  <LinksUpToDate>false</LinksUpToDate>
  <CharactersWithSpaces>153620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 zmiany uchwały w spr przyjęcia Regulaminu konkursu 6.2.2_Zał. nr 2</dc:title>
  <dc:subject>ZWP 2022 Uchwały i Informacje</dc:subject>
  <dc:creator>Bizub-Jechna Anna</dc:creator>
  <cp:keywords>Załącznik nr 2</cp:keywords>
  <cp:lastModifiedBy>Kramm Agnieszka</cp:lastModifiedBy>
  <cp:revision>5</cp:revision>
  <cp:lastPrinted>2021-12-27T11:40:00Z</cp:lastPrinted>
  <dcterms:created xsi:type="dcterms:W3CDTF">2022-10-10T10:02:00Z</dcterms:created>
  <dcterms:modified xsi:type="dcterms:W3CDTF">2022-10-13T09:50:00Z</dcterms:modified>
</cp:coreProperties>
</file>