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33" w:rsidRPr="00527919" w:rsidRDefault="001E20C6" w:rsidP="00ED1AE0">
      <w:pPr>
        <w:pStyle w:val="Tekstpodstawowy"/>
        <w:shd w:val="clear" w:color="auto" w:fill="2E74B5"/>
        <w:spacing w:line="276" w:lineRule="auto"/>
        <w:ind w:left="1843" w:hanging="1843"/>
        <w:rPr>
          <w:rFonts w:ascii="Calibri" w:hAnsi="Calibri" w:cs="Calibri"/>
          <w:i/>
          <w:color w:val="FFFFFF"/>
          <w:spacing w:val="-2"/>
        </w:rPr>
      </w:pPr>
      <w:r>
        <w:rPr>
          <w:rFonts w:ascii="Calibri" w:hAnsi="Calibri" w:cs="Calibri"/>
          <w:b/>
          <w:color w:val="FFFFFF"/>
          <w:spacing w:val="-2"/>
        </w:rPr>
        <w:t xml:space="preserve">Załącznik nr </w:t>
      </w:r>
      <w:r w:rsidR="00581F18">
        <w:rPr>
          <w:rFonts w:ascii="Calibri" w:hAnsi="Calibri" w:cs="Calibri"/>
          <w:b/>
          <w:color w:val="FFFFFF"/>
          <w:spacing w:val="-2"/>
        </w:rPr>
        <w:t>2</w:t>
      </w:r>
      <w:r w:rsidR="00F33EBA">
        <w:rPr>
          <w:rFonts w:ascii="Calibri" w:hAnsi="Calibri" w:cs="Calibri"/>
          <w:b/>
          <w:color w:val="FFFFFF"/>
          <w:spacing w:val="-2"/>
        </w:rPr>
        <w:t>4</w:t>
      </w:r>
      <w:r w:rsidR="00A82864">
        <w:rPr>
          <w:rFonts w:ascii="Calibri" w:hAnsi="Calibri" w:cs="Calibri"/>
          <w:b/>
          <w:color w:val="FFFFFF"/>
          <w:spacing w:val="-2"/>
        </w:rPr>
        <w:tab/>
      </w:r>
      <w:r w:rsidR="00485B33">
        <w:rPr>
          <w:rFonts w:ascii="Calibri" w:hAnsi="Calibri" w:cs="Calibri"/>
          <w:b/>
          <w:color w:val="FFFFFF"/>
          <w:spacing w:val="-2"/>
        </w:rPr>
        <w:t xml:space="preserve">Wzór oświadczenia o </w:t>
      </w:r>
      <w:r w:rsidR="00485B33" w:rsidRPr="00527919">
        <w:rPr>
          <w:rFonts w:ascii="Calibri" w:hAnsi="Calibri" w:cs="Arial"/>
          <w:b/>
          <w:color w:val="FFFFFF"/>
        </w:rPr>
        <w:t>wybo</w:t>
      </w:r>
      <w:bookmarkStart w:id="0" w:name="_GoBack"/>
      <w:bookmarkEnd w:id="0"/>
      <w:r w:rsidR="00485B33" w:rsidRPr="00527919">
        <w:rPr>
          <w:rFonts w:ascii="Calibri" w:hAnsi="Calibri" w:cs="Arial"/>
          <w:b/>
          <w:color w:val="FFFFFF"/>
        </w:rPr>
        <w:t>rze wykorzystania funkcjonalności rozliczania projektu w SL2014</w:t>
      </w:r>
    </w:p>
    <w:p w:rsidR="00485B33" w:rsidRDefault="008E5A33" w:rsidP="008E5A33">
      <w:pPr>
        <w:pStyle w:val="Tekstpodstawowy"/>
        <w:jc w:val="center"/>
        <w:rPr>
          <w:rFonts w:ascii="Calibri" w:hAnsi="Calibri" w:cs="Arial"/>
          <w:bCs/>
          <w:spacing w:val="20"/>
          <w:sz w:val="22"/>
          <w:szCs w:val="22"/>
        </w:rPr>
      </w:pP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br/>
      </w:r>
      <w:r w:rsidR="00485B33">
        <w:rPr>
          <w:rFonts w:ascii="Calibri" w:hAnsi="Calibri" w:cs="Arial"/>
          <w:b/>
        </w:rPr>
        <w:t xml:space="preserve">OŚWIADCZENIE O WYBORZE WYKORZYSTANIA FUNKCJONALNOŚCI </w:t>
      </w:r>
      <w:r w:rsidR="00A82864">
        <w:rPr>
          <w:rFonts w:ascii="Calibri" w:hAnsi="Calibri" w:cs="Arial"/>
          <w:b/>
        </w:rPr>
        <w:br/>
      </w:r>
      <w:r w:rsidR="00485B33">
        <w:rPr>
          <w:rFonts w:ascii="Calibri" w:hAnsi="Calibri" w:cs="Arial"/>
          <w:b/>
        </w:rPr>
        <w:t>ROZLICZANIA PROJEKTU W SL2014</w:t>
      </w:r>
      <w:r w:rsidR="00485B33">
        <w:rPr>
          <w:rStyle w:val="Odwoanieprzypisudolnego"/>
          <w:rFonts w:ascii="Calibri" w:hAnsi="Calibri" w:cs="Arial"/>
          <w:b/>
        </w:rPr>
        <w:footnoteReference w:id="1"/>
      </w:r>
    </w:p>
    <w:p w:rsidR="00485B33" w:rsidRPr="008E5A33" w:rsidRDefault="008E5A33" w:rsidP="00F01D0E">
      <w:pPr>
        <w:pStyle w:val="Tekstpodstawowy"/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Cs/>
          <w:spacing w:val="20"/>
          <w:sz w:val="22"/>
          <w:szCs w:val="22"/>
        </w:rPr>
        <w:br/>
      </w:r>
      <w:r>
        <w:rPr>
          <w:rFonts w:ascii="Calibri" w:hAnsi="Calibri" w:cs="Arial"/>
          <w:bCs/>
          <w:spacing w:val="20"/>
          <w:sz w:val="22"/>
          <w:szCs w:val="22"/>
        </w:rPr>
        <w:br/>
      </w:r>
      <w:r>
        <w:rPr>
          <w:rFonts w:ascii="Calibri" w:hAnsi="Calibri" w:cs="Arial"/>
          <w:bCs/>
          <w:spacing w:val="20"/>
          <w:sz w:val="22"/>
          <w:szCs w:val="22"/>
        </w:rPr>
        <w:br/>
      </w:r>
      <w:r>
        <w:rPr>
          <w:rFonts w:ascii="Calibri" w:hAnsi="Calibri" w:cs="Arial"/>
          <w:bCs/>
          <w:spacing w:val="20"/>
          <w:sz w:val="22"/>
          <w:szCs w:val="22"/>
        </w:rPr>
        <w:br/>
      </w:r>
      <w:r w:rsidR="00485B33">
        <w:rPr>
          <w:rFonts w:ascii="Calibri" w:hAnsi="Calibri" w:cs="Arial"/>
          <w:sz w:val="22"/>
          <w:szCs w:val="22"/>
        </w:rPr>
        <w:t>W imieniu Wnioskodawcy, do którego reprezentowania jestem</w:t>
      </w:r>
      <w:r w:rsidR="005B2193">
        <w:rPr>
          <w:rFonts w:ascii="Calibri" w:hAnsi="Calibri" w:cs="Arial"/>
          <w:sz w:val="22"/>
          <w:szCs w:val="22"/>
        </w:rPr>
        <w:t xml:space="preserve"> uprawniony</w:t>
      </w:r>
      <w:r w:rsidR="00485B33">
        <w:rPr>
          <w:rFonts w:ascii="Calibri" w:hAnsi="Calibri" w:cs="Arial"/>
          <w:sz w:val="22"/>
          <w:szCs w:val="22"/>
        </w:rPr>
        <w:t xml:space="preserve">/jesteśmy uprawnieni, oświadczam/my, że w </w:t>
      </w:r>
      <w:r w:rsidR="00A82864">
        <w:rPr>
          <w:rFonts w:ascii="Calibri" w:hAnsi="Calibri" w:cs="Arial"/>
          <w:sz w:val="22"/>
          <w:szCs w:val="22"/>
        </w:rPr>
        <w:t>ramach wniosku o dofinansowanie nr</w:t>
      </w:r>
      <w:r w:rsidR="00485B33">
        <w:rPr>
          <w:rFonts w:ascii="Calibri" w:hAnsi="Calibri" w:cs="Arial"/>
          <w:sz w:val="22"/>
          <w:szCs w:val="22"/>
        </w:rPr>
        <w:t xml:space="preserve"> </w:t>
      </w:r>
      <w:r w:rsidR="00485B33" w:rsidRPr="00A82864">
        <w:rPr>
          <w:rFonts w:ascii="Calibri" w:hAnsi="Calibri" w:cs="Arial"/>
          <w:i/>
          <w:sz w:val="22"/>
          <w:szCs w:val="22"/>
        </w:rPr>
        <w:t>...</w:t>
      </w:r>
      <w:r w:rsidR="00A82864" w:rsidRPr="00A82864">
        <w:rPr>
          <w:rFonts w:ascii="Calibri" w:hAnsi="Calibri" w:cs="Arial"/>
          <w:i/>
          <w:sz w:val="22"/>
          <w:szCs w:val="22"/>
        </w:rPr>
        <w:t xml:space="preserve"> (należy wpisać nr wniosku)</w:t>
      </w:r>
      <w:r w:rsidR="00485B33">
        <w:rPr>
          <w:rFonts w:ascii="Calibri" w:hAnsi="Calibri" w:cs="Arial"/>
          <w:i/>
          <w:iCs/>
          <w:sz w:val="22"/>
          <w:szCs w:val="22"/>
        </w:rPr>
        <w:t xml:space="preserve">, </w:t>
      </w:r>
      <w:r>
        <w:rPr>
          <w:rFonts w:ascii="Calibri" w:hAnsi="Calibri" w:cs="Arial"/>
          <w:i/>
          <w:iCs/>
          <w:sz w:val="22"/>
          <w:szCs w:val="22"/>
        </w:rPr>
        <w:t>… </w:t>
      </w:r>
      <w:r w:rsidR="00A82864">
        <w:rPr>
          <w:rFonts w:ascii="Calibri" w:hAnsi="Calibri" w:cs="Arial"/>
          <w:i/>
          <w:iCs/>
          <w:sz w:val="22"/>
          <w:szCs w:val="22"/>
        </w:rPr>
        <w:t>(</w:t>
      </w:r>
      <w:r w:rsidR="00A82864" w:rsidRPr="00A82864">
        <w:rPr>
          <w:rFonts w:ascii="Calibri" w:hAnsi="Calibri" w:cs="Arial"/>
          <w:i/>
          <w:sz w:val="22"/>
          <w:szCs w:val="22"/>
        </w:rPr>
        <w:t>należy</w:t>
      </w:r>
      <w:r>
        <w:rPr>
          <w:rFonts w:ascii="Calibri" w:hAnsi="Calibri" w:cs="Arial"/>
          <w:i/>
          <w:sz w:val="22"/>
          <w:szCs w:val="22"/>
        </w:rPr>
        <w:t> </w:t>
      </w:r>
      <w:r w:rsidR="00A82864" w:rsidRPr="00A82864">
        <w:rPr>
          <w:rFonts w:ascii="Calibri" w:hAnsi="Calibri" w:cs="Arial"/>
          <w:i/>
          <w:sz w:val="22"/>
          <w:szCs w:val="22"/>
        </w:rPr>
        <w:t xml:space="preserve">wpisać </w:t>
      </w:r>
      <w:r w:rsidR="00A82864">
        <w:rPr>
          <w:rFonts w:ascii="Calibri" w:hAnsi="Calibri" w:cs="Arial"/>
          <w:i/>
          <w:iCs/>
          <w:sz w:val="22"/>
          <w:szCs w:val="22"/>
        </w:rPr>
        <w:t>nazwę</w:t>
      </w:r>
      <w:r w:rsidR="00485B33" w:rsidRPr="00527919">
        <w:rPr>
          <w:rFonts w:ascii="Calibri" w:hAnsi="Calibri" w:cs="Arial"/>
          <w:i/>
          <w:iCs/>
          <w:sz w:val="22"/>
          <w:szCs w:val="22"/>
        </w:rPr>
        <w:t xml:space="preserve"> Wnioskodawcy) </w:t>
      </w:r>
      <w:r w:rsidR="00121B85">
        <w:rPr>
          <w:rFonts w:ascii="Calibri" w:hAnsi="Calibri" w:cs="Arial"/>
          <w:iCs/>
          <w:sz w:val="22"/>
          <w:szCs w:val="22"/>
        </w:rPr>
        <w:t>będzie korzysta</w:t>
      </w:r>
      <w:r w:rsidR="005B2193">
        <w:rPr>
          <w:rFonts w:ascii="Calibri" w:hAnsi="Calibri" w:cs="Arial"/>
          <w:iCs/>
          <w:sz w:val="22"/>
          <w:szCs w:val="22"/>
        </w:rPr>
        <w:t>ć</w:t>
      </w:r>
      <w:r w:rsidR="005B2193" w:rsidRPr="00527919">
        <w:rPr>
          <w:rFonts w:ascii="Calibri" w:hAnsi="Calibri" w:cs="Arial"/>
          <w:iCs/>
          <w:sz w:val="22"/>
          <w:szCs w:val="22"/>
        </w:rPr>
        <w:t>/</w:t>
      </w:r>
      <w:r w:rsidR="00A82864">
        <w:rPr>
          <w:rFonts w:ascii="Calibri" w:hAnsi="Calibri" w:cs="Arial"/>
          <w:iCs/>
          <w:sz w:val="22"/>
          <w:szCs w:val="22"/>
        </w:rPr>
        <w:t>nie będzie korzysta</w:t>
      </w:r>
      <w:r w:rsidR="005B2193">
        <w:rPr>
          <w:rFonts w:ascii="Calibri" w:hAnsi="Calibri" w:cs="Arial"/>
          <w:iCs/>
          <w:sz w:val="22"/>
          <w:szCs w:val="22"/>
        </w:rPr>
        <w:t>ć</w:t>
      </w:r>
      <w:r w:rsidR="00485B33" w:rsidRPr="00527919">
        <w:rPr>
          <w:rStyle w:val="Odwoanieprzypisudolnego"/>
          <w:rFonts w:ascii="Calibri" w:hAnsi="Calibri" w:cs="Arial"/>
          <w:iCs/>
          <w:sz w:val="22"/>
          <w:szCs w:val="22"/>
        </w:rPr>
        <w:footnoteReference w:id="2"/>
      </w:r>
      <w:r w:rsidR="00485B33" w:rsidRPr="00527919">
        <w:rPr>
          <w:rFonts w:ascii="Calibri" w:hAnsi="Calibri" w:cs="Arial"/>
          <w:sz w:val="22"/>
          <w:szCs w:val="22"/>
        </w:rPr>
        <w:t xml:space="preserve"> z funkcjonalności rozliczania projektu w SL2014 w formule partnerskiej służącej składaniu w SL2014 częściowych wniosków o płatność przez wszystkich partnerów.</w:t>
      </w:r>
    </w:p>
    <w:p w:rsidR="004B0D83" w:rsidRPr="004B0D83" w:rsidRDefault="008E5A33" w:rsidP="008E5A33">
      <w:pPr>
        <w:pStyle w:val="Akapitzlist"/>
        <w:spacing w:after="0"/>
        <w:ind w:left="5529"/>
      </w:pP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 w:rsidR="00A82864" w:rsidRPr="00527919">
        <w:rPr>
          <w:rFonts w:cs="Lato-Regular"/>
          <w:lang w:eastAsia="pl-PL"/>
        </w:rPr>
        <w:t xml:space="preserve"> </w:t>
      </w:r>
      <w:r w:rsidR="00485B33" w:rsidRPr="00527919">
        <w:rPr>
          <w:rFonts w:cs="Lato-Regular"/>
          <w:lang w:eastAsia="pl-PL"/>
        </w:rPr>
        <w:t>(podpis i pieczęć)</w:t>
      </w:r>
    </w:p>
    <w:sectPr w:rsidR="004B0D83" w:rsidRPr="004B0D83" w:rsidSect="007F3623">
      <w:footerReference w:type="default" r:id="rId6"/>
      <w:headerReference w:type="first" r:id="rId7"/>
      <w:footerReference w:type="first" r:id="rId8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878" w:rsidRDefault="00C16878">
      <w:r>
        <w:separator/>
      </w:r>
    </w:p>
  </w:endnote>
  <w:endnote w:type="continuationSeparator" w:id="0">
    <w:p w:rsidR="00C16878" w:rsidRDefault="00C1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B85ABB" w:rsidP="00124D4A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column">
            <wp:align>center</wp:align>
          </wp:positionH>
          <wp:positionV relativeFrom="page">
            <wp:posOffset>9973310</wp:posOffset>
          </wp:positionV>
          <wp:extent cx="7019925" cy="363855"/>
          <wp:effectExtent l="0" t="0" r="0" b="0"/>
          <wp:wrapNone/>
          <wp:docPr id="52" name="Obraz 52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B01F08" w:rsidRDefault="00B85ABB" w:rsidP="00B01F08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align>center</wp:align>
          </wp:positionH>
          <wp:positionV relativeFrom="page">
            <wp:posOffset>9973310</wp:posOffset>
          </wp:positionV>
          <wp:extent cx="7019925" cy="363855"/>
          <wp:effectExtent l="0" t="0" r="0" b="0"/>
          <wp:wrapNone/>
          <wp:docPr id="53" name="Obraz 5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878" w:rsidRDefault="00C16878">
      <w:r>
        <w:separator/>
      </w:r>
    </w:p>
  </w:footnote>
  <w:footnote w:type="continuationSeparator" w:id="0">
    <w:p w:rsidR="00C16878" w:rsidRDefault="00C16878">
      <w:r>
        <w:continuationSeparator/>
      </w:r>
    </w:p>
  </w:footnote>
  <w:footnote w:id="1">
    <w:p w:rsidR="00485B33" w:rsidRPr="00527919" w:rsidRDefault="00485B33" w:rsidP="00485B33">
      <w:pPr>
        <w:pStyle w:val="Tekstprzypisudolnego"/>
        <w:rPr>
          <w:rFonts w:ascii="Calibri" w:hAnsi="Calibri"/>
          <w:sz w:val="18"/>
          <w:szCs w:val="18"/>
        </w:rPr>
      </w:pPr>
      <w:r w:rsidRPr="00527919">
        <w:rPr>
          <w:rStyle w:val="Odwoanieprzypisudolnego"/>
          <w:rFonts w:ascii="Calibri" w:hAnsi="Calibri"/>
          <w:sz w:val="18"/>
          <w:szCs w:val="18"/>
        </w:rPr>
        <w:footnoteRef/>
      </w:r>
      <w:r w:rsidRPr="00527919">
        <w:rPr>
          <w:rFonts w:ascii="Calibri" w:hAnsi="Calibri"/>
          <w:sz w:val="18"/>
          <w:szCs w:val="18"/>
        </w:rPr>
        <w:t xml:space="preserve"> Dotyczy projektów partnerskich. Na etapie realizacji projektu nie ma możliwości zmiany sposobu rozliczania projektu.</w:t>
      </w:r>
    </w:p>
  </w:footnote>
  <w:footnote w:id="2">
    <w:p w:rsidR="00485B33" w:rsidRDefault="00485B33" w:rsidP="00485B33">
      <w:pPr>
        <w:pStyle w:val="Tekstprzypisudolnego"/>
      </w:pPr>
      <w:r w:rsidRPr="00527919">
        <w:rPr>
          <w:rStyle w:val="Odwoanieprzypisudolnego"/>
          <w:rFonts w:ascii="Calibri" w:hAnsi="Calibri"/>
          <w:sz w:val="18"/>
          <w:szCs w:val="18"/>
        </w:rPr>
        <w:footnoteRef/>
      </w:r>
      <w:r w:rsidRPr="00527919">
        <w:rPr>
          <w:rFonts w:ascii="Calibri" w:hAnsi="Calibri"/>
          <w:sz w:val="18"/>
          <w:szCs w:val="18"/>
        </w:rPr>
        <w:t xml:space="preserve"> N</w:t>
      </w:r>
      <w:r w:rsidRPr="00527919">
        <w:rPr>
          <w:rFonts w:ascii="Calibri" w:hAnsi="Calibri" w:cs="Arial"/>
          <w:sz w:val="18"/>
          <w:szCs w:val="18"/>
        </w:rPr>
        <w:t>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26324E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-624205</wp:posOffset>
          </wp:positionH>
          <wp:positionV relativeFrom="paragraph">
            <wp:posOffset>-44450</wp:posOffset>
          </wp:positionV>
          <wp:extent cx="7023100" cy="762000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DF"/>
    <w:rsid w:val="000077DF"/>
    <w:rsid w:val="0004065C"/>
    <w:rsid w:val="00061F20"/>
    <w:rsid w:val="00080D83"/>
    <w:rsid w:val="000D283E"/>
    <w:rsid w:val="00121B85"/>
    <w:rsid w:val="00124D4A"/>
    <w:rsid w:val="00130B23"/>
    <w:rsid w:val="00157637"/>
    <w:rsid w:val="00196D93"/>
    <w:rsid w:val="00196E58"/>
    <w:rsid w:val="001B210F"/>
    <w:rsid w:val="001E20C6"/>
    <w:rsid w:val="002232D3"/>
    <w:rsid w:val="00241C1F"/>
    <w:rsid w:val="002425AE"/>
    <w:rsid w:val="00245290"/>
    <w:rsid w:val="0026324E"/>
    <w:rsid w:val="002C6347"/>
    <w:rsid w:val="002C7236"/>
    <w:rsid w:val="002F41D6"/>
    <w:rsid w:val="00320AAC"/>
    <w:rsid w:val="00325198"/>
    <w:rsid w:val="00336234"/>
    <w:rsid w:val="0035482A"/>
    <w:rsid w:val="003619F2"/>
    <w:rsid w:val="00365820"/>
    <w:rsid w:val="003C554F"/>
    <w:rsid w:val="0040149C"/>
    <w:rsid w:val="00414478"/>
    <w:rsid w:val="0046371C"/>
    <w:rsid w:val="00476E25"/>
    <w:rsid w:val="00485B33"/>
    <w:rsid w:val="00492BD3"/>
    <w:rsid w:val="004B0D83"/>
    <w:rsid w:val="004B70BD"/>
    <w:rsid w:val="004E738D"/>
    <w:rsid w:val="0052111D"/>
    <w:rsid w:val="005760A9"/>
    <w:rsid w:val="00581F18"/>
    <w:rsid w:val="00594464"/>
    <w:rsid w:val="005B2193"/>
    <w:rsid w:val="005B35BD"/>
    <w:rsid w:val="005C3449"/>
    <w:rsid w:val="005D69A0"/>
    <w:rsid w:val="005F76FC"/>
    <w:rsid w:val="00616259"/>
    <w:rsid w:val="00622781"/>
    <w:rsid w:val="006254FE"/>
    <w:rsid w:val="00640BFF"/>
    <w:rsid w:val="0064127C"/>
    <w:rsid w:val="00643117"/>
    <w:rsid w:val="006634DB"/>
    <w:rsid w:val="00691182"/>
    <w:rsid w:val="0069621B"/>
    <w:rsid w:val="006A2DCD"/>
    <w:rsid w:val="006B3DE0"/>
    <w:rsid w:val="006F012D"/>
    <w:rsid w:val="006F209E"/>
    <w:rsid w:val="00722050"/>
    <w:rsid w:val="00727F94"/>
    <w:rsid w:val="007337EB"/>
    <w:rsid w:val="00745D18"/>
    <w:rsid w:val="00776530"/>
    <w:rsid w:val="007841F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01E8"/>
    <w:rsid w:val="008475B5"/>
    <w:rsid w:val="0086654F"/>
    <w:rsid w:val="008945D9"/>
    <w:rsid w:val="008D3C20"/>
    <w:rsid w:val="008E5A33"/>
    <w:rsid w:val="0091671F"/>
    <w:rsid w:val="009A0318"/>
    <w:rsid w:val="009C3D75"/>
    <w:rsid w:val="009D71C1"/>
    <w:rsid w:val="009F2CF0"/>
    <w:rsid w:val="00A04690"/>
    <w:rsid w:val="00A40DD3"/>
    <w:rsid w:val="00A41325"/>
    <w:rsid w:val="00A60D55"/>
    <w:rsid w:val="00A61A57"/>
    <w:rsid w:val="00A82864"/>
    <w:rsid w:val="00A8311B"/>
    <w:rsid w:val="00A94434"/>
    <w:rsid w:val="00A975E0"/>
    <w:rsid w:val="00AC7888"/>
    <w:rsid w:val="00B01F08"/>
    <w:rsid w:val="00B16E8F"/>
    <w:rsid w:val="00B30401"/>
    <w:rsid w:val="00B55FE4"/>
    <w:rsid w:val="00B6637D"/>
    <w:rsid w:val="00B85ABB"/>
    <w:rsid w:val="00BB664F"/>
    <w:rsid w:val="00BB76D0"/>
    <w:rsid w:val="00BC363C"/>
    <w:rsid w:val="00BD2F13"/>
    <w:rsid w:val="00C117AD"/>
    <w:rsid w:val="00C1660F"/>
    <w:rsid w:val="00C16878"/>
    <w:rsid w:val="00C62AAD"/>
    <w:rsid w:val="00C62C24"/>
    <w:rsid w:val="00C635B6"/>
    <w:rsid w:val="00C7690C"/>
    <w:rsid w:val="00C92193"/>
    <w:rsid w:val="00CE005B"/>
    <w:rsid w:val="00CE5D0A"/>
    <w:rsid w:val="00D0361A"/>
    <w:rsid w:val="00D30ADD"/>
    <w:rsid w:val="00D43A0D"/>
    <w:rsid w:val="00D46867"/>
    <w:rsid w:val="00D526F3"/>
    <w:rsid w:val="00DC733E"/>
    <w:rsid w:val="00DD545E"/>
    <w:rsid w:val="00DE3169"/>
    <w:rsid w:val="00DF57BE"/>
    <w:rsid w:val="00E06500"/>
    <w:rsid w:val="00E57060"/>
    <w:rsid w:val="00E87616"/>
    <w:rsid w:val="00EA5C16"/>
    <w:rsid w:val="00ED1AE0"/>
    <w:rsid w:val="00EE4312"/>
    <w:rsid w:val="00EF000D"/>
    <w:rsid w:val="00F01D0E"/>
    <w:rsid w:val="00F11270"/>
    <w:rsid w:val="00F33EBA"/>
    <w:rsid w:val="00F34FEE"/>
    <w:rsid w:val="00F46CE2"/>
    <w:rsid w:val="00F545A3"/>
    <w:rsid w:val="00F81925"/>
    <w:rsid w:val="00F9033B"/>
    <w:rsid w:val="00FB5706"/>
    <w:rsid w:val="00FC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EE73B0-B303-4BC0-94E1-726DFE14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485B33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485B33"/>
  </w:style>
  <w:style w:type="character" w:styleId="Odwoanieprzypisudolnego">
    <w:name w:val="footnote reference"/>
    <w:rsid w:val="00485B33"/>
    <w:rPr>
      <w:vertAlign w:val="superscript"/>
    </w:rPr>
  </w:style>
  <w:style w:type="paragraph" w:styleId="Tekstpodstawowy">
    <w:name w:val="Body Text"/>
    <w:basedOn w:val="Normalny"/>
    <w:link w:val="TekstpodstawowyZnak"/>
    <w:rsid w:val="00485B33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link w:val="Tekstpodstawowy"/>
    <w:rsid w:val="00485B33"/>
    <w:rPr>
      <w:sz w:val="24"/>
      <w:szCs w:val="24"/>
    </w:rPr>
  </w:style>
  <w:style w:type="paragraph" w:styleId="Akapitzlist">
    <w:name w:val="List Paragraph"/>
    <w:basedOn w:val="Normalny"/>
    <w:qFormat/>
    <w:rsid w:val="00485B3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5B21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B2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oda\Desktop\o&#347;wiadczenie%20dot%20partner&#243;w%20i%20Sl201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oświadczenie dot partnerów i Sl2014.dot</Template>
  <TotalTime>1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Toda Ilona</dc:creator>
  <cp:lastModifiedBy>Milena Busłowicz</cp:lastModifiedBy>
  <cp:revision>6</cp:revision>
  <cp:lastPrinted>2012-08-24T10:01:00Z</cp:lastPrinted>
  <dcterms:created xsi:type="dcterms:W3CDTF">2019-12-05T10:34:00Z</dcterms:created>
  <dcterms:modified xsi:type="dcterms:W3CDTF">2020-01-13T13:38:00Z</dcterms:modified>
</cp:coreProperties>
</file>