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093099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093099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:rsidR="007061C7" w:rsidRPr="00093099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093099"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 w:rsidRPr="00093099">
        <w:rPr>
          <w:rFonts w:ascii="Arial" w:eastAsia="Times New Roman" w:hAnsi="Arial" w:cs="Arial"/>
          <w:sz w:val="16"/>
          <w:szCs w:val="16"/>
        </w:rPr>
        <w:t>N</w:t>
      </w:r>
      <w:r w:rsidRPr="00093099">
        <w:rPr>
          <w:rFonts w:ascii="Arial" w:eastAsia="Times New Roman" w:hAnsi="Arial" w:cs="Arial"/>
          <w:sz w:val="16"/>
          <w:szCs w:val="16"/>
        </w:rPr>
        <w:t>r</w:t>
      </w:r>
      <w:r w:rsidR="005E1104">
        <w:rPr>
          <w:rFonts w:ascii="Arial" w:eastAsia="Times New Roman" w:hAnsi="Arial" w:cs="Arial"/>
          <w:sz w:val="16"/>
          <w:szCs w:val="16"/>
        </w:rPr>
        <w:t xml:space="preserve"> </w:t>
      </w:r>
      <w:bookmarkStart w:id="0" w:name="_GoBack"/>
      <w:bookmarkEnd w:id="0"/>
      <w:r w:rsidR="005E1104">
        <w:rPr>
          <w:rFonts w:ascii="Arial" w:eastAsia="Times New Roman" w:hAnsi="Arial" w:cs="Arial"/>
          <w:sz w:val="16"/>
          <w:szCs w:val="16"/>
        </w:rPr>
        <w:t>1061/88</w:t>
      </w:r>
      <w:r w:rsidR="005D58B7">
        <w:rPr>
          <w:rFonts w:ascii="Arial" w:eastAsia="Times New Roman" w:hAnsi="Arial" w:cs="Arial"/>
          <w:sz w:val="16"/>
          <w:szCs w:val="16"/>
        </w:rPr>
        <w:t>/19</w:t>
      </w:r>
    </w:p>
    <w:p w:rsidR="007061C7" w:rsidRPr="00093099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093099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093099">
        <w:rPr>
          <w:rFonts w:ascii="Arial" w:eastAsia="Times New Roman" w:hAnsi="Arial" w:cs="Arial"/>
          <w:sz w:val="16"/>
          <w:szCs w:val="16"/>
        </w:rPr>
        <w:t>z dnia</w:t>
      </w:r>
      <w:r w:rsidR="006942DE" w:rsidRPr="00093099">
        <w:rPr>
          <w:rFonts w:ascii="Arial" w:eastAsia="Times New Roman" w:hAnsi="Arial" w:cs="Arial"/>
          <w:sz w:val="16"/>
          <w:szCs w:val="16"/>
        </w:rPr>
        <w:t xml:space="preserve"> </w:t>
      </w:r>
      <w:r w:rsidR="005D58B7">
        <w:rPr>
          <w:rFonts w:ascii="Arial" w:eastAsia="Times New Roman" w:hAnsi="Arial" w:cs="Arial"/>
          <w:sz w:val="16"/>
          <w:szCs w:val="16"/>
        </w:rPr>
        <w:t>22 października</w:t>
      </w:r>
      <w:r w:rsidR="0046751A" w:rsidRPr="00093099">
        <w:rPr>
          <w:rFonts w:ascii="Arial" w:eastAsia="Times New Roman" w:hAnsi="Arial" w:cs="Arial"/>
          <w:sz w:val="16"/>
          <w:szCs w:val="16"/>
        </w:rPr>
        <w:t xml:space="preserve"> 2019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5663ED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5663ED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4C323A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4C323A">
        <w:rPr>
          <w:rFonts w:ascii="Calibri" w:eastAsia="Calibri" w:hAnsi="Calibri" w:cs="Times New Roman"/>
          <w:b/>
        </w:rPr>
        <w:t>9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5663ED">
        <w:t>Podd</w:t>
      </w:r>
      <w:r w:rsidR="004C323A" w:rsidRPr="004C323A">
        <w:t xml:space="preserve">ziałania </w:t>
      </w:r>
      <w:r w:rsidR="005663ED">
        <w:t>6.1</w:t>
      </w:r>
      <w:r w:rsidR="004C323A" w:rsidRPr="004C323A">
        <w:t xml:space="preserve">.2. Aktywizacja </w:t>
      </w:r>
      <w:r w:rsidR="005663ED">
        <w:t>społeczno-</w:t>
      </w:r>
      <w:r w:rsidR="004C323A" w:rsidRPr="004C323A">
        <w:t>zawodowa</w:t>
      </w:r>
      <w:r w:rsidR="005663ED">
        <w:t xml:space="preserve"> </w:t>
      </w:r>
      <w:r w:rsidR="004C323A" w:rsidRPr="004C323A">
        <w:t xml:space="preserve">w ramach Osi Priorytetowej </w:t>
      </w:r>
      <w:r w:rsidR="005663ED">
        <w:t>6</w:t>
      </w:r>
      <w:r w:rsidR="004C323A" w:rsidRPr="004C323A">
        <w:t xml:space="preserve"> </w:t>
      </w:r>
      <w:r w:rsidR="005663ED">
        <w:t>Integracja</w:t>
      </w:r>
      <w:r w:rsidR="004C323A" w:rsidRPr="004C323A">
        <w:t xml:space="preserve"> 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Kwota alokacji środków finansowych przeznaczonych na dofinansowanie projektów złożonych w odpowiedzi na konkurs wynosi</w:t>
            </w:r>
            <w:r w:rsidRPr="0032674C">
              <w:rPr>
                <w:rFonts w:cstheme="minorHAnsi"/>
                <w:vertAlign w:val="superscript"/>
              </w:rPr>
              <w:t>2</w:t>
            </w:r>
            <w:r w:rsidRPr="0032674C">
              <w:rPr>
                <w:rFonts w:cstheme="minorHAnsi"/>
              </w:rPr>
              <w:t xml:space="preserve">  </w:t>
            </w:r>
            <w:r w:rsidR="00043030" w:rsidRPr="00AD2E86">
              <w:rPr>
                <w:rFonts w:ascii="Calibri" w:eastAsia="Calibri" w:hAnsi="Calibri" w:cs="Calibri"/>
                <w:b/>
              </w:rPr>
              <w:t xml:space="preserve">15 913 260,00 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PLN, w tym: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1)</w:t>
            </w:r>
            <w:r w:rsidRPr="0032674C">
              <w:rPr>
                <w:rFonts w:cstheme="minorHAnsi"/>
              </w:rPr>
              <w:tab/>
              <w:t xml:space="preserve">środki EFS w wysokości </w:t>
            </w:r>
            <w:r w:rsidR="00043030" w:rsidRPr="00AD2E86">
              <w:rPr>
                <w:rFonts w:ascii="Calibri" w:eastAsia="Calibri" w:hAnsi="Calibri" w:cs="Calibri"/>
                <w:b/>
              </w:rPr>
              <w:t xml:space="preserve">14 238 180,00 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PLN,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2)</w:t>
            </w:r>
            <w:r w:rsidRPr="0032674C">
              <w:rPr>
                <w:rFonts w:cstheme="minorHAnsi"/>
              </w:rPr>
              <w:tab/>
              <w:t>krajowy wkład publiczny – budżet państwa w wysokości</w:t>
            </w:r>
            <w:r w:rsidR="00043030">
              <w:rPr>
                <w:rFonts w:cstheme="minorHAnsi"/>
              </w:rPr>
              <w:t xml:space="preserve"> </w:t>
            </w:r>
            <w:r w:rsidR="00043030" w:rsidRPr="00AD2E86">
              <w:rPr>
                <w:rFonts w:ascii="Calibri" w:eastAsia="Calibri" w:hAnsi="Calibri" w:cs="Calibri"/>
                <w:b/>
              </w:rPr>
              <w:t xml:space="preserve">1 675 080,00 </w:t>
            </w:r>
            <w:r w:rsidRPr="0032674C">
              <w:rPr>
                <w:rFonts w:cstheme="minorHAnsi"/>
              </w:rPr>
              <w:t xml:space="preserve"> PLN.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Należy podkreślić, że dofinansowanie będzie przyznane wnioskom o dofinansowanie projektu do wysokości wyżej wymienionych limitów alokacji, zarówno w części dotyczącej środków EFS, jak i krajowego wkładu publicznego – budżetu państwa.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83AD7" w:rsidRDefault="0032674C" w:rsidP="00326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 xml:space="preserve">Kwota alokacji środków EFS stanowi równowartość </w:t>
            </w:r>
            <w:r w:rsidR="00043030" w:rsidRPr="00043030">
              <w:rPr>
                <w:rFonts w:cstheme="minorHAnsi"/>
                <w:b/>
              </w:rPr>
              <w:t>3 300 000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7B7B09" w:rsidRPr="00B868D5" w:rsidRDefault="007B7B09" w:rsidP="00326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32674C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32674C">
              <w:rPr>
                <w:rFonts w:ascii="Calibri" w:eastAsia="Times New Roman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Kwota przeliczona wg kursu 1 EUR = </w:t>
            </w:r>
            <w:r w:rsidR="00043030" w:rsidRPr="00270B1D">
              <w:rPr>
                <w:rFonts w:ascii="Calibri" w:hAnsi="Calibri" w:cs="Calibri"/>
                <w:szCs w:val="18"/>
              </w:rPr>
              <w:t>4,3146</w:t>
            </w:r>
            <w:r w:rsidR="00043030">
              <w:rPr>
                <w:rFonts w:ascii="Calibri" w:hAnsi="Calibri" w:cs="Calibri"/>
                <w:szCs w:val="18"/>
              </w:rPr>
              <w:t xml:space="preserve"> 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PLN.</w:t>
            </w:r>
          </w:p>
          <w:p w:rsidR="007B7B09" w:rsidRDefault="007B7B09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>Kwota alokacji środków finansowych przeznaczonych na dofinansowanie projektów złożonych w odpowiedzi na konkurs wynosi</w:t>
            </w:r>
            <w:r w:rsidR="0032674C" w:rsidRPr="0032674C">
              <w:rPr>
                <w:rFonts w:cstheme="minorHAnsi"/>
                <w:vertAlign w:val="superscript"/>
              </w:rPr>
              <w:t>2</w:t>
            </w:r>
            <w:r w:rsidR="0032674C">
              <w:rPr>
                <w:rFonts w:cstheme="minorHAnsi"/>
                <w:vertAlign w:val="superscript"/>
              </w:rPr>
              <w:t xml:space="preserve"> </w:t>
            </w:r>
            <w:r w:rsidRPr="00D33EA9">
              <w:rPr>
                <w:rFonts w:cstheme="minorHAnsi"/>
              </w:rPr>
              <w:t xml:space="preserve"> </w:t>
            </w:r>
            <w:r w:rsidR="00043030" w:rsidRPr="00043030">
              <w:rPr>
                <w:rFonts w:cstheme="minorHAnsi"/>
                <w:b/>
              </w:rPr>
              <w:t>16 186 541,57</w:t>
            </w:r>
            <w:r w:rsidR="00043030">
              <w:rPr>
                <w:rFonts w:cstheme="minorHAnsi"/>
              </w:rPr>
              <w:t xml:space="preserve"> PLN, </w:t>
            </w:r>
            <w:r w:rsidRPr="00D33EA9">
              <w:rPr>
                <w:rFonts w:cstheme="minorHAnsi"/>
              </w:rPr>
              <w:t>w tym: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 xml:space="preserve">środki EFS w wysokości </w:t>
            </w:r>
            <w:r w:rsidR="00043030" w:rsidRPr="00043030">
              <w:rPr>
                <w:rFonts w:cstheme="minorHAnsi"/>
                <w:b/>
              </w:rPr>
              <w:t>14 482 695,09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</w:t>
            </w:r>
            <w:r w:rsidRPr="00D33EA9">
              <w:rPr>
                <w:rFonts w:cstheme="minorHAnsi"/>
              </w:rPr>
              <w:t>,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D33EA9">
              <w:rPr>
                <w:rFonts w:cstheme="minorHAnsi"/>
              </w:rPr>
              <w:t xml:space="preserve">krajowy wkład publiczny – budżet państwa w wysokości </w:t>
            </w:r>
            <w:r w:rsidR="00043030" w:rsidRPr="00043030">
              <w:rPr>
                <w:rFonts w:cstheme="minorHAnsi"/>
                <w:b/>
              </w:rPr>
              <w:t>1 703 846,48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>Należy podkreślić, że dofinansowanie będzie przyznane wnioskom o dofinansowanie projektu do wysokości wyżej wymienionych limitów alokacji, zarówno w części dotyczącej środków EFS, jak i krajowego wkładu publicznego – budżetu państwa.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 xml:space="preserve">Kwota alokacji środków EFS stanowi równowartość </w:t>
            </w:r>
            <w:r w:rsidR="00043030" w:rsidRPr="00043030">
              <w:rPr>
                <w:rFonts w:cstheme="minorHAnsi"/>
                <w:b/>
              </w:rPr>
              <w:t>3 301 651,68</w:t>
            </w:r>
            <w:r w:rsidRPr="007B7B09">
              <w:rPr>
                <w:rFonts w:cstheme="minorHAnsi"/>
                <w:b/>
              </w:rPr>
              <w:t xml:space="preserve"> EUR</w:t>
            </w:r>
            <w:r w:rsidRPr="00D33EA9">
              <w:rPr>
                <w:rFonts w:cstheme="minorHAnsi"/>
              </w:rPr>
              <w:t xml:space="preserve"> i została przeliczona na podstawie kursu EUR określonego w załączniku nr 4a do Aneksu nr 1 do Kontraktu Terytorialnego dla Województwa Pomorskiego w ramach perspektywy programowania na lata 2014-2020 obowiązującego w miesiącu przyjęcia niniejszego regulaminu 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2674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A939D1" w:rsidRPr="00B868D5">
              <w:rPr>
                <w:rFonts w:cstheme="minorHAnsi"/>
                <w:sz w:val="18"/>
                <w:szCs w:val="18"/>
              </w:rPr>
              <w:t xml:space="preserve">Kwota przeliczona wg kursu 1 </w:t>
            </w:r>
            <w:r w:rsidR="00A939D1" w:rsidRPr="000050C1">
              <w:rPr>
                <w:rFonts w:cstheme="minorHAnsi"/>
                <w:sz w:val="18"/>
                <w:szCs w:val="18"/>
              </w:rPr>
              <w:t>EUR 4,</w:t>
            </w:r>
            <w:r w:rsidR="00EA3976">
              <w:rPr>
                <w:rFonts w:cstheme="minorHAnsi"/>
                <w:sz w:val="18"/>
                <w:szCs w:val="18"/>
              </w:rPr>
              <w:t>3865</w:t>
            </w:r>
            <w:r w:rsidR="00A939D1" w:rsidRPr="000050C1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4" w:rsidRDefault="009B4424" w:rsidP="007061C7">
      <w:pPr>
        <w:spacing w:after="0" w:line="240" w:lineRule="auto"/>
      </w:pPr>
      <w:r>
        <w:separator/>
      </w:r>
    </w:p>
  </w:endnote>
  <w:endnote w:type="continuationSeparator" w:id="0">
    <w:p w:rsidR="009B4424" w:rsidRDefault="009B442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4" w:rsidRDefault="009B4424" w:rsidP="007061C7">
      <w:pPr>
        <w:spacing w:after="0" w:line="240" w:lineRule="auto"/>
      </w:pPr>
      <w:r>
        <w:separator/>
      </w:r>
    </w:p>
  </w:footnote>
  <w:footnote w:type="continuationSeparator" w:id="0">
    <w:p w:rsidR="009B4424" w:rsidRDefault="009B442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50C1"/>
    <w:rsid w:val="000101C3"/>
    <w:rsid w:val="00011530"/>
    <w:rsid w:val="000169E6"/>
    <w:rsid w:val="00024DEB"/>
    <w:rsid w:val="0002728A"/>
    <w:rsid w:val="000319F5"/>
    <w:rsid w:val="00034BA0"/>
    <w:rsid w:val="000357A0"/>
    <w:rsid w:val="00040728"/>
    <w:rsid w:val="00043030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93099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63D91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43E9"/>
    <w:rsid w:val="002C4479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338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663ED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8B7"/>
    <w:rsid w:val="005D5B18"/>
    <w:rsid w:val="005E1104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0D45"/>
    <w:rsid w:val="00936F79"/>
    <w:rsid w:val="00940346"/>
    <w:rsid w:val="009419E7"/>
    <w:rsid w:val="00962588"/>
    <w:rsid w:val="0097439D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424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02C4"/>
    <w:rsid w:val="00A266DD"/>
    <w:rsid w:val="00A31825"/>
    <w:rsid w:val="00A36874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285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32B8"/>
    <w:rsid w:val="00C53629"/>
    <w:rsid w:val="00C57058"/>
    <w:rsid w:val="00C73A72"/>
    <w:rsid w:val="00C83065"/>
    <w:rsid w:val="00C83568"/>
    <w:rsid w:val="00C84D4B"/>
    <w:rsid w:val="00C86AC5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245DE"/>
    <w:rsid w:val="00D30382"/>
    <w:rsid w:val="00D30E85"/>
    <w:rsid w:val="00D33EA9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561"/>
    <w:rsid w:val="00E95D02"/>
    <w:rsid w:val="00EA17E4"/>
    <w:rsid w:val="00EA3976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0E4B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1279-675D-477B-848B-CED07340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9</cp:revision>
  <cp:lastPrinted>2019-09-05T12:34:00Z</cp:lastPrinted>
  <dcterms:created xsi:type="dcterms:W3CDTF">2019-10-18T07:01:00Z</dcterms:created>
  <dcterms:modified xsi:type="dcterms:W3CDTF">2019-10-22T09:10:00Z</dcterms:modified>
</cp:coreProperties>
</file>