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977" w:rsidRDefault="00CE7977" w:rsidP="00A507D9">
      <w:pPr>
        <w:spacing w:after="0"/>
        <w:ind w:left="11328"/>
        <w:rPr>
          <w:rFonts w:ascii="Arial" w:hAnsi="Arial" w:cs="Arial"/>
          <w:sz w:val="16"/>
          <w:szCs w:val="16"/>
        </w:rPr>
      </w:pPr>
    </w:p>
    <w:p w:rsidR="007061C7" w:rsidRPr="007061C7" w:rsidRDefault="007061C7" w:rsidP="00A507D9">
      <w:pPr>
        <w:spacing w:after="0"/>
        <w:ind w:left="11328"/>
        <w:rPr>
          <w:rFonts w:ascii="Arial" w:hAnsi="Arial" w:cs="Arial"/>
          <w:sz w:val="16"/>
          <w:szCs w:val="16"/>
        </w:rPr>
      </w:pPr>
      <w:r w:rsidRPr="007061C7">
        <w:rPr>
          <w:rFonts w:ascii="Arial" w:hAnsi="Arial" w:cs="Arial"/>
          <w:sz w:val="16"/>
          <w:szCs w:val="16"/>
        </w:rPr>
        <w:t xml:space="preserve">Załącznik </w:t>
      </w:r>
      <w:r>
        <w:rPr>
          <w:rFonts w:ascii="Arial" w:hAnsi="Arial" w:cs="Arial"/>
          <w:sz w:val="16"/>
          <w:szCs w:val="16"/>
        </w:rPr>
        <w:t xml:space="preserve">nr 1 </w:t>
      </w:r>
      <w:r w:rsidRPr="007061C7">
        <w:rPr>
          <w:rFonts w:ascii="Arial" w:hAnsi="Arial" w:cs="Arial"/>
          <w:sz w:val="16"/>
          <w:szCs w:val="16"/>
        </w:rPr>
        <w:t xml:space="preserve">do </w:t>
      </w:r>
    </w:p>
    <w:p w:rsidR="007061C7" w:rsidRPr="007061C7" w:rsidRDefault="002C3EA5" w:rsidP="00A507D9">
      <w:pPr>
        <w:spacing w:after="0"/>
        <w:ind w:left="1132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Uchwały nr 1190/95</w:t>
      </w:r>
      <w:r w:rsidR="007061C7" w:rsidRPr="007061C7">
        <w:rPr>
          <w:rFonts w:ascii="Arial" w:hAnsi="Arial" w:cs="Arial"/>
          <w:sz w:val="16"/>
          <w:szCs w:val="16"/>
        </w:rPr>
        <w:t>/15</w:t>
      </w:r>
    </w:p>
    <w:p w:rsidR="007061C7" w:rsidRPr="007061C7" w:rsidRDefault="007061C7" w:rsidP="00A507D9">
      <w:pPr>
        <w:spacing w:after="0"/>
        <w:ind w:left="11328"/>
        <w:rPr>
          <w:rFonts w:ascii="Arial" w:hAnsi="Arial" w:cs="Arial"/>
          <w:sz w:val="16"/>
          <w:szCs w:val="16"/>
        </w:rPr>
      </w:pPr>
      <w:r w:rsidRPr="007061C7">
        <w:rPr>
          <w:rFonts w:ascii="Arial" w:hAnsi="Arial" w:cs="Arial"/>
          <w:sz w:val="16"/>
          <w:szCs w:val="16"/>
        </w:rPr>
        <w:t>Zarządu Województwa Pomorskiego</w:t>
      </w:r>
    </w:p>
    <w:p w:rsidR="007061C7" w:rsidRDefault="00852C7F" w:rsidP="00A507D9">
      <w:pPr>
        <w:spacing w:after="0"/>
        <w:ind w:left="1132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 dnia </w:t>
      </w:r>
      <w:r w:rsidR="002C3EA5">
        <w:rPr>
          <w:rFonts w:ascii="Arial" w:hAnsi="Arial" w:cs="Arial"/>
          <w:sz w:val="16"/>
          <w:szCs w:val="16"/>
        </w:rPr>
        <w:t>26 listopada</w:t>
      </w:r>
      <w:r w:rsidR="007061C7" w:rsidRPr="007061C7">
        <w:rPr>
          <w:rFonts w:ascii="Arial" w:hAnsi="Arial" w:cs="Arial"/>
          <w:sz w:val="16"/>
          <w:szCs w:val="16"/>
        </w:rPr>
        <w:t xml:space="preserve"> 2015 roku</w:t>
      </w:r>
    </w:p>
    <w:p w:rsidR="007061C7" w:rsidRDefault="007061C7" w:rsidP="00A507D9">
      <w:pPr>
        <w:spacing w:after="0"/>
        <w:ind w:left="11328"/>
        <w:rPr>
          <w:rFonts w:ascii="Arial" w:hAnsi="Arial" w:cs="Arial"/>
          <w:sz w:val="16"/>
          <w:szCs w:val="16"/>
        </w:rPr>
      </w:pPr>
    </w:p>
    <w:p w:rsidR="00710FBA" w:rsidRDefault="007061C7" w:rsidP="00A507D9">
      <w:pPr>
        <w:spacing w:after="0"/>
        <w:jc w:val="both"/>
      </w:pPr>
      <w:r>
        <w:t>Rejestr zmian do r</w:t>
      </w:r>
      <w:r w:rsidRPr="007061C7">
        <w:t>egulamin</w:t>
      </w:r>
      <w:r w:rsidR="00F85FD1">
        <w:t>u</w:t>
      </w:r>
      <w:r w:rsidRPr="007061C7">
        <w:t xml:space="preserve"> </w:t>
      </w:r>
      <w:r>
        <w:t>k</w:t>
      </w:r>
      <w:r w:rsidRPr="007061C7">
        <w:t xml:space="preserve">onkursu numer </w:t>
      </w:r>
      <w:r w:rsidR="00F855C0" w:rsidRPr="005F3527">
        <w:t>RPPM.0</w:t>
      </w:r>
      <w:r w:rsidR="007B37F3">
        <w:t>3</w:t>
      </w:r>
      <w:r w:rsidR="00F855C0" w:rsidRPr="005F3527">
        <w:t>.0</w:t>
      </w:r>
      <w:r w:rsidR="007B37F3">
        <w:t>2</w:t>
      </w:r>
      <w:r w:rsidR="00BC0DEB">
        <w:t>.0</w:t>
      </w:r>
      <w:r w:rsidR="007B37F3">
        <w:t>1</w:t>
      </w:r>
      <w:r w:rsidR="00BC0DEB">
        <w:t>-IZ.</w:t>
      </w:r>
      <w:r w:rsidR="00F855C0" w:rsidRPr="005F3527">
        <w:t>01-22-00</w:t>
      </w:r>
      <w:r w:rsidR="007B37F3">
        <w:t>1</w:t>
      </w:r>
      <w:r w:rsidR="00F855C0" w:rsidRPr="005F3527">
        <w:t>/15</w:t>
      </w:r>
      <w:r w:rsidR="00F855C0">
        <w:t xml:space="preserve"> </w:t>
      </w:r>
      <w:r w:rsidR="005F3527" w:rsidRPr="005F3527">
        <w:t xml:space="preserve">dla Działania </w:t>
      </w:r>
      <w:r w:rsidR="007B37F3">
        <w:t>3</w:t>
      </w:r>
      <w:r w:rsidR="005F3527" w:rsidRPr="005F3527">
        <w:t>.</w:t>
      </w:r>
      <w:r w:rsidR="007B37F3">
        <w:t>2</w:t>
      </w:r>
      <w:r w:rsidR="005F3527" w:rsidRPr="005F3527">
        <w:t xml:space="preserve"> </w:t>
      </w:r>
      <w:r w:rsidR="007B37F3">
        <w:t>Edukacja ogólna</w:t>
      </w:r>
      <w:r w:rsidR="005F3527" w:rsidRPr="005F3527">
        <w:t xml:space="preserve">, Poddziałania </w:t>
      </w:r>
      <w:r w:rsidR="007B37F3">
        <w:t>3</w:t>
      </w:r>
      <w:r w:rsidR="005F3527" w:rsidRPr="005F3527">
        <w:t>.</w:t>
      </w:r>
      <w:r w:rsidR="007B37F3">
        <w:t>2</w:t>
      </w:r>
      <w:r w:rsidR="005F3527" w:rsidRPr="005F3527">
        <w:t>.</w:t>
      </w:r>
      <w:r w:rsidR="007B37F3">
        <w:t>1</w:t>
      </w:r>
      <w:r w:rsidR="005F3527" w:rsidRPr="005F3527">
        <w:t xml:space="preserve"> </w:t>
      </w:r>
      <w:r w:rsidR="007B37F3">
        <w:t>Jakość edukacji ogólnej</w:t>
      </w:r>
      <w:r w:rsidR="005F3527" w:rsidRPr="005F3527">
        <w:t xml:space="preserve"> w ramach</w:t>
      </w:r>
      <w:r w:rsidR="009E3B8F">
        <w:t xml:space="preserve"> Osi Priorytetowej </w:t>
      </w:r>
      <w:r w:rsidR="007B37F3">
        <w:t>3</w:t>
      </w:r>
      <w:r w:rsidRPr="007061C7">
        <w:t xml:space="preserve"> </w:t>
      </w:r>
      <w:r w:rsidR="007B37F3">
        <w:t>Edukacja</w:t>
      </w:r>
      <w:r w:rsidRPr="007061C7">
        <w:t xml:space="preserve"> Regionalnego Programu Operacyjnego Województwa Pomorskiego na lata 2014-2020</w:t>
      </w:r>
      <w:r>
        <w:t>.</w:t>
      </w:r>
    </w:p>
    <w:tbl>
      <w:tblPr>
        <w:tblW w:w="14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3"/>
        <w:gridCol w:w="2893"/>
        <w:gridCol w:w="10357"/>
      </w:tblGrid>
      <w:tr w:rsidR="005368DB" w:rsidRPr="00A52C99" w:rsidTr="006E3717">
        <w:trPr>
          <w:jc w:val="center"/>
        </w:trPr>
        <w:tc>
          <w:tcPr>
            <w:tcW w:w="1033" w:type="dxa"/>
            <w:shd w:val="clear" w:color="auto" w:fill="548DD4"/>
            <w:vAlign w:val="center"/>
          </w:tcPr>
          <w:p w:rsidR="005368DB" w:rsidRPr="00A52C99" w:rsidRDefault="005368DB" w:rsidP="00A507D9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A52C99">
              <w:rPr>
                <w:b/>
                <w:color w:val="FFFFFF"/>
                <w:sz w:val="24"/>
                <w:szCs w:val="24"/>
              </w:rPr>
              <w:t>NR</w:t>
            </w:r>
          </w:p>
          <w:p w:rsidR="005368DB" w:rsidRPr="00A52C99" w:rsidRDefault="005368DB" w:rsidP="00A507D9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A52C99">
              <w:rPr>
                <w:b/>
                <w:color w:val="FFFFFF"/>
                <w:sz w:val="24"/>
                <w:szCs w:val="24"/>
              </w:rPr>
              <w:t>ZMIANY</w:t>
            </w:r>
          </w:p>
        </w:tc>
        <w:tc>
          <w:tcPr>
            <w:tcW w:w="2893" w:type="dxa"/>
            <w:shd w:val="clear" w:color="auto" w:fill="548DD4"/>
            <w:vAlign w:val="center"/>
          </w:tcPr>
          <w:p w:rsidR="005368DB" w:rsidRPr="0059025E" w:rsidRDefault="005368DB" w:rsidP="00A507D9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59025E">
              <w:rPr>
                <w:b/>
                <w:color w:val="FFFFFF"/>
                <w:sz w:val="24"/>
                <w:szCs w:val="24"/>
              </w:rPr>
              <w:t>NR I TYTUŁ ROZDZIAŁU</w:t>
            </w:r>
          </w:p>
          <w:p w:rsidR="005368DB" w:rsidRPr="0059025E" w:rsidRDefault="005368DB" w:rsidP="00A507D9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59025E">
              <w:rPr>
                <w:b/>
                <w:color w:val="FFFFFF"/>
                <w:sz w:val="24"/>
                <w:szCs w:val="24"/>
              </w:rPr>
              <w:t>(FRAGMENTU) DOKUMENTU</w:t>
            </w:r>
          </w:p>
        </w:tc>
        <w:tc>
          <w:tcPr>
            <w:tcW w:w="10357" w:type="dxa"/>
            <w:shd w:val="clear" w:color="auto" w:fill="548DD4"/>
            <w:vAlign w:val="center"/>
          </w:tcPr>
          <w:p w:rsidR="005368DB" w:rsidRPr="0059025E" w:rsidRDefault="005368DB" w:rsidP="00A507D9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59025E">
              <w:rPr>
                <w:b/>
                <w:color w:val="FFFFFF"/>
                <w:sz w:val="24"/>
                <w:szCs w:val="24"/>
              </w:rPr>
              <w:t>ZAKRES ZMIANY</w:t>
            </w:r>
          </w:p>
        </w:tc>
      </w:tr>
      <w:tr w:rsidR="005368DB" w:rsidRPr="00A52C99" w:rsidTr="006E3717">
        <w:trPr>
          <w:trHeight w:val="420"/>
          <w:jc w:val="center"/>
        </w:trPr>
        <w:tc>
          <w:tcPr>
            <w:tcW w:w="1033" w:type="dxa"/>
            <w:shd w:val="clear" w:color="auto" w:fill="auto"/>
          </w:tcPr>
          <w:p w:rsidR="005368DB" w:rsidRPr="00C7128C" w:rsidRDefault="000618C3" w:rsidP="00A507D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893" w:type="dxa"/>
            <w:shd w:val="clear" w:color="auto" w:fill="auto"/>
          </w:tcPr>
          <w:p w:rsidR="005368DB" w:rsidRDefault="005368DB" w:rsidP="00A507D9">
            <w:pPr>
              <w:spacing w:after="0" w:line="240" w:lineRule="auto"/>
              <w:rPr>
                <w:b/>
              </w:rPr>
            </w:pPr>
            <w:r w:rsidRPr="00BF4135">
              <w:rPr>
                <w:b/>
              </w:rPr>
              <w:t xml:space="preserve">Uchwała  Nr  </w:t>
            </w:r>
            <w:r w:rsidR="00F66686" w:rsidRPr="00F66686">
              <w:rPr>
                <w:b/>
              </w:rPr>
              <w:t>1061/86/15</w:t>
            </w:r>
          </w:p>
          <w:p w:rsidR="00282139" w:rsidRPr="00BF4135" w:rsidRDefault="00282139" w:rsidP="00A507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Regulamin konkursu</w:t>
            </w:r>
          </w:p>
        </w:tc>
        <w:tc>
          <w:tcPr>
            <w:tcW w:w="10357" w:type="dxa"/>
            <w:shd w:val="clear" w:color="auto" w:fill="auto"/>
          </w:tcPr>
          <w:p w:rsidR="005368DB" w:rsidRPr="00C7128C" w:rsidRDefault="005368DB" w:rsidP="00A507D9">
            <w:pPr>
              <w:autoSpaceDE w:val="0"/>
              <w:autoSpaceDN w:val="0"/>
              <w:spacing w:after="0" w:line="240" w:lineRule="auto"/>
              <w:jc w:val="both"/>
            </w:pPr>
          </w:p>
        </w:tc>
      </w:tr>
      <w:tr w:rsidR="005368DB" w:rsidRPr="00A52C99" w:rsidTr="006E3717">
        <w:trPr>
          <w:trHeight w:val="615"/>
          <w:jc w:val="center"/>
        </w:trPr>
        <w:tc>
          <w:tcPr>
            <w:tcW w:w="1033" w:type="dxa"/>
            <w:shd w:val="clear" w:color="auto" w:fill="auto"/>
          </w:tcPr>
          <w:p w:rsidR="005368DB" w:rsidRPr="00231490" w:rsidRDefault="005368DB" w:rsidP="00123CEA">
            <w:pPr>
              <w:spacing w:after="0" w:line="240" w:lineRule="auto"/>
              <w:jc w:val="center"/>
            </w:pPr>
          </w:p>
        </w:tc>
        <w:tc>
          <w:tcPr>
            <w:tcW w:w="2893" w:type="dxa"/>
            <w:shd w:val="clear" w:color="auto" w:fill="auto"/>
          </w:tcPr>
          <w:p w:rsidR="005368DB" w:rsidRPr="00C7128C" w:rsidRDefault="005368DB" w:rsidP="00123CEA">
            <w:pPr>
              <w:spacing w:after="0" w:line="240" w:lineRule="auto"/>
            </w:pPr>
            <w:r>
              <w:t xml:space="preserve">Strona tytułowa regulaminu </w:t>
            </w:r>
            <w:r w:rsidRPr="00C7128C">
              <w:t>konkurs</w:t>
            </w:r>
            <w:r>
              <w:t>u</w:t>
            </w:r>
          </w:p>
          <w:p w:rsidR="00F90444" w:rsidRDefault="00F90444" w:rsidP="00123CEA">
            <w:pPr>
              <w:spacing w:after="0" w:line="240" w:lineRule="auto"/>
            </w:pPr>
          </w:p>
          <w:p w:rsidR="00F90444" w:rsidRDefault="00F90444" w:rsidP="00123CEA">
            <w:pPr>
              <w:spacing w:after="0" w:line="240" w:lineRule="auto"/>
            </w:pPr>
          </w:p>
          <w:p w:rsidR="00F90444" w:rsidRDefault="00F90444" w:rsidP="00123CEA">
            <w:pPr>
              <w:spacing w:after="0" w:line="240" w:lineRule="auto"/>
            </w:pPr>
            <w:r>
              <w:t xml:space="preserve"> Wykaz stosowanych pojęć</w:t>
            </w:r>
          </w:p>
          <w:p w:rsidR="00F90444" w:rsidRDefault="00F90444" w:rsidP="00123CEA">
            <w:pPr>
              <w:spacing w:after="0" w:line="240" w:lineRule="auto"/>
            </w:pPr>
          </w:p>
          <w:p w:rsidR="00F90444" w:rsidRDefault="00F90444" w:rsidP="00123CEA">
            <w:pPr>
              <w:spacing w:after="0" w:line="240" w:lineRule="auto"/>
            </w:pPr>
          </w:p>
          <w:p w:rsidR="00F90444" w:rsidRDefault="00F90444" w:rsidP="00123CEA">
            <w:pPr>
              <w:spacing w:after="0" w:line="240" w:lineRule="auto"/>
            </w:pPr>
          </w:p>
          <w:p w:rsidR="00F90444" w:rsidRDefault="00F90444" w:rsidP="00123CEA">
            <w:pPr>
              <w:spacing w:after="0" w:line="240" w:lineRule="auto"/>
            </w:pPr>
            <w:r>
              <w:t xml:space="preserve"> Podstawy prawne</w:t>
            </w:r>
          </w:p>
          <w:p w:rsidR="00F90444" w:rsidRDefault="00F90444" w:rsidP="00123CEA">
            <w:pPr>
              <w:spacing w:after="0" w:line="240" w:lineRule="auto"/>
            </w:pPr>
          </w:p>
          <w:p w:rsidR="00F90444" w:rsidRDefault="00F90444" w:rsidP="00123CEA">
            <w:pPr>
              <w:spacing w:after="0" w:line="240" w:lineRule="auto"/>
            </w:pPr>
          </w:p>
          <w:p w:rsidR="00F90444" w:rsidRDefault="00F90444" w:rsidP="00123CEA">
            <w:pPr>
              <w:spacing w:after="0" w:line="240" w:lineRule="auto"/>
            </w:pPr>
          </w:p>
          <w:p w:rsidR="00F90444" w:rsidRDefault="00F90444" w:rsidP="00123CEA">
            <w:pPr>
              <w:spacing w:after="0" w:line="240" w:lineRule="auto"/>
            </w:pPr>
            <w:r>
              <w:t>1.1</w:t>
            </w:r>
          </w:p>
          <w:p w:rsidR="005368DB" w:rsidRDefault="00F90444" w:rsidP="00123CEA">
            <w:pPr>
              <w:spacing w:after="0" w:line="240" w:lineRule="auto"/>
            </w:pPr>
            <w:r>
              <w:t>Zakres Regulaminu konkursu</w:t>
            </w:r>
          </w:p>
          <w:p w:rsidR="00F90444" w:rsidRDefault="00F90444" w:rsidP="00123CEA">
            <w:pPr>
              <w:spacing w:after="0" w:line="240" w:lineRule="auto"/>
            </w:pPr>
          </w:p>
          <w:p w:rsidR="00430965" w:rsidRDefault="00430965" w:rsidP="00123CEA">
            <w:pPr>
              <w:spacing w:after="0" w:line="240" w:lineRule="auto"/>
            </w:pPr>
          </w:p>
          <w:p w:rsidR="00430965" w:rsidRDefault="00430965" w:rsidP="00123CEA">
            <w:pPr>
              <w:spacing w:after="0" w:line="240" w:lineRule="auto"/>
            </w:pPr>
            <w:r>
              <w:t>1.2</w:t>
            </w:r>
          </w:p>
          <w:p w:rsidR="00430965" w:rsidRDefault="00430965" w:rsidP="00123CEA">
            <w:pPr>
              <w:spacing w:after="0" w:line="240" w:lineRule="auto"/>
            </w:pPr>
            <w:r>
              <w:t>Nazwa i adres Instytucji Ogłaszającej konkurs</w:t>
            </w:r>
          </w:p>
          <w:p w:rsidR="00F90444" w:rsidRDefault="00F90444" w:rsidP="00123CEA">
            <w:pPr>
              <w:spacing w:after="0" w:line="240" w:lineRule="auto"/>
            </w:pPr>
          </w:p>
          <w:p w:rsidR="00F90444" w:rsidRDefault="00F90444" w:rsidP="00123CEA">
            <w:pPr>
              <w:spacing w:after="0" w:line="240" w:lineRule="auto"/>
            </w:pPr>
            <w:r>
              <w:t>1.4</w:t>
            </w:r>
          </w:p>
          <w:p w:rsidR="00F90444" w:rsidRDefault="00F90444" w:rsidP="00123CEA">
            <w:pPr>
              <w:spacing w:after="0" w:line="240" w:lineRule="auto"/>
            </w:pPr>
            <w:r>
              <w:lastRenderedPageBreak/>
              <w:t xml:space="preserve">Kwota przeznaczona na dofinansowanie projektów </w:t>
            </w:r>
            <w:r w:rsidR="008A0D4B">
              <w:br/>
            </w:r>
            <w:r>
              <w:t>w konkursie</w:t>
            </w:r>
          </w:p>
          <w:p w:rsidR="00F90444" w:rsidRDefault="00F90444" w:rsidP="00123CEA">
            <w:pPr>
              <w:spacing w:after="0" w:line="240" w:lineRule="auto"/>
            </w:pPr>
          </w:p>
          <w:p w:rsidR="00F90444" w:rsidRDefault="00F90444" w:rsidP="00123CEA">
            <w:pPr>
              <w:spacing w:after="0" w:line="240" w:lineRule="auto"/>
            </w:pPr>
            <w:r>
              <w:t>1.5</w:t>
            </w:r>
          </w:p>
          <w:p w:rsidR="00F90444" w:rsidRDefault="00F90444" w:rsidP="00123CEA">
            <w:pPr>
              <w:spacing w:after="0" w:line="240" w:lineRule="auto"/>
            </w:pPr>
            <w:r>
              <w:t>M</w:t>
            </w:r>
            <w:r w:rsidRPr="00B0123B">
              <w:t>aksymalny dopuszczalny poziom dofinansowania projektu w konkursi</w:t>
            </w:r>
            <w:r>
              <w:t>e</w:t>
            </w:r>
          </w:p>
          <w:p w:rsidR="00F90444" w:rsidRDefault="00F90444" w:rsidP="00123CEA">
            <w:pPr>
              <w:spacing w:after="0" w:line="240" w:lineRule="auto"/>
            </w:pPr>
          </w:p>
          <w:p w:rsidR="00F90444" w:rsidRDefault="00F90444" w:rsidP="00123CEA">
            <w:pPr>
              <w:spacing w:after="0" w:line="240" w:lineRule="auto"/>
            </w:pPr>
            <w:r>
              <w:t xml:space="preserve">1.7 </w:t>
            </w:r>
          </w:p>
          <w:p w:rsidR="00F90444" w:rsidRDefault="00F90444" w:rsidP="00123CEA">
            <w:pPr>
              <w:spacing w:after="0" w:line="240" w:lineRule="auto"/>
            </w:pPr>
            <w:r>
              <w:t xml:space="preserve">Okres realizacji </w:t>
            </w:r>
            <w:r w:rsidRPr="00B0123B">
              <w:t xml:space="preserve">projektu </w:t>
            </w:r>
            <w:r w:rsidR="00650A5D">
              <w:br/>
            </w:r>
            <w:r w:rsidRPr="00B0123B">
              <w:t>w konkursie</w:t>
            </w:r>
          </w:p>
          <w:p w:rsidR="002E72A9" w:rsidRDefault="002E72A9" w:rsidP="00123CEA">
            <w:pPr>
              <w:spacing w:after="0" w:line="240" w:lineRule="auto"/>
            </w:pPr>
          </w:p>
          <w:p w:rsidR="00D51126" w:rsidRDefault="00D51126" w:rsidP="00123CEA">
            <w:pPr>
              <w:spacing w:after="0" w:line="240" w:lineRule="auto"/>
            </w:pPr>
            <w:r>
              <w:t xml:space="preserve">1.8 </w:t>
            </w:r>
          </w:p>
          <w:p w:rsidR="00D51126" w:rsidRDefault="00D51126" w:rsidP="00123CEA">
            <w:pPr>
              <w:spacing w:after="0" w:line="240" w:lineRule="auto"/>
            </w:pPr>
            <w:r>
              <w:t>Podmioty uprawnione do składania wniosków o dofinansowanie projektu</w:t>
            </w:r>
          </w:p>
          <w:p w:rsidR="00D51126" w:rsidRDefault="00D51126" w:rsidP="00123CEA">
            <w:pPr>
              <w:spacing w:after="0" w:line="240" w:lineRule="auto"/>
            </w:pPr>
          </w:p>
          <w:p w:rsidR="00D51126" w:rsidRDefault="00D51126" w:rsidP="00123CEA">
            <w:pPr>
              <w:spacing w:after="0" w:line="240" w:lineRule="auto"/>
            </w:pPr>
          </w:p>
          <w:p w:rsidR="00D51126" w:rsidRDefault="00D51126" w:rsidP="00123CEA">
            <w:pPr>
              <w:spacing w:after="0" w:line="240" w:lineRule="auto"/>
            </w:pPr>
          </w:p>
          <w:p w:rsidR="00F90444" w:rsidRDefault="00F90444" w:rsidP="00123CEA">
            <w:pPr>
              <w:spacing w:after="0" w:line="240" w:lineRule="auto"/>
            </w:pPr>
            <w:r>
              <w:t>1.9</w:t>
            </w:r>
            <w:r w:rsidRPr="00C7128C">
              <w:t xml:space="preserve"> </w:t>
            </w:r>
          </w:p>
          <w:p w:rsidR="00F90444" w:rsidRDefault="00F90444" w:rsidP="00123CEA">
            <w:pPr>
              <w:spacing w:after="0" w:line="240" w:lineRule="auto"/>
            </w:pPr>
            <w:r w:rsidRPr="00C7128C">
              <w:t xml:space="preserve">Formy składania wniosku </w:t>
            </w:r>
            <w:r w:rsidR="008A0D4B">
              <w:br/>
            </w:r>
            <w:r w:rsidRPr="00C7128C">
              <w:t xml:space="preserve">o dofinansowanie projektu </w:t>
            </w:r>
            <w:r w:rsidR="008A0D4B">
              <w:br/>
            </w:r>
            <w:r w:rsidRPr="00C7128C">
              <w:t>w konkursie</w:t>
            </w:r>
          </w:p>
          <w:p w:rsidR="00F90444" w:rsidRDefault="00F90444" w:rsidP="00123CEA">
            <w:pPr>
              <w:spacing w:after="0" w:line="240" w:lineRule="auto"/>
            </w:pPr>
          </w:p>
          <w:p w:rsidR="00F90444" w:rsidRDefault="00F90444" w:rsidP="00123CEA">
            <w:pPr>
              <w:spacing w:after="0" w:line="240" w:lineRule="auto"/>
            </w:pPr>
          </w:p>
          <w:p w:rsidR="00F90444" w:rsidRDefault="00F90444" w:rsidP="00123CEA">
            <w:pPr>
              <w:spacing w:after="0" w:line="240" w:lineRule="auto"/>
            </w:pPr>
          </w:p>
          <w:p w:rsidR="00F90444" w:rsidRDefault="00F90444" w:rsidP="00123CEA">
            <w:pPr>
              <w:spacing w:after="0" w:line="240" w:lineRule="auto"/>
            </w:pPr>
          </w:p>
          <w:p w:rsidR="00E91881" w:rsidRDefault="00E91881" w:rsidP="00123CEA">
            <w:pPr>
              <w:spacing w:after="0" w:line="240" w:lineRule="auto"/>
            </w:pPr>
          </w:p>
          <w:p w:rsidR="00D51126" w:rsidRDefault="00D51126" w:rsidP="00123CEA">
            <w:pPr>
              <w:spacing w:after="0" w:line="240" w:lineRule="auto"/>
            </w:pPr>
          </w:p>
          <w:p w:rsidR="000C4831" w:rsidRDefault="000C4831" w:rsidP="00123CEA">
            <w:pPr>
              <w:spacing w:after="0" w:line="240" w:lineRule="auto"/>
            </w:pPr>
            <w:r>
              <w:t xml:space="preserve">2.6 </w:t>
            </w:r>
          </w:p>
          <w:p w:rsidR="000C4831" w:rsidRDefault="000C4831" w:rsidP="00123CEA">
            <w:pPr>
              <w:spacing w:after="0" w:line="240" w:lineRule="auto"/>
            </w:pPr>
          </w:p>
          <w:p w:rsidR="000C4831" w:rsidRDefault="000C4831" w:rsidP="00123CEA">
            <w:pPr>
              <w:spacing w:after="0" w:line="240" w:lineRule="auto"/>
            </w:pPr>
          </w:p>
          <w:p w:rsidR="000C4831" w:rsidRDefault="000C4831" w:rsidP="00123CEA">
            <w:pPr>
              <w:spacing w:after="0" w:line="240" w:lineRule="auto"/>
            </w:pPr>
          </w:p>
          <w:p w:rsidR="002E72A9" w:rsidRDefault="002E72A9" w:rsidP="00123CEA">
            <w:pPr>
              <w:spacing w:after="0" w:line="240" w:lineRule="auto"/>
            </w:pPr>
            <w:r w:rsidRPr="00C7128C">
              <w:t>2.7</w:t>
            </w:r>
          </w:p>
          <w:p w:rsidR="002E72A9" w:rsidRPr="00C7128C" w:rsidRDefault="002E72A9" w:rsidP="00123CEA">
            <w:pPr>
              <w:spacing w:after="0" w:line="240" w:lineRule="auto"/>
            </w:pPr>
            <w:r>
              <w:t>Monitorowanie postępu rzeczowego w p</w:t>
            </w:r>
            <w:r w:rsidRPr="00C7128C">
              <w:t>rojekcie</w:t>
            </w:r>
          </w:p>
          <w:p w:rsidR="002E72A9" w:rsidRDefault="002E72A9" w:rsidP="00123CEA">
            <w:pPr>
              <w:spacing w:after="0" w:line="240" w:lineRule="auto"/>
            </w:pPr>
          </w:p>
          <w:p w:rsidR="002E72A9" w:rsidRDefault="002E72A9" w:rsidP="00123CEA">
            <w:pPr>
              <w:spacing w:after="0" w:line="240" w:lineRule="auto"/>
            </w:pPr>
          </w:p>
          <w:p w:rsidR="002E72A9" w:rsidRDefault="002E72A9" w:rsidP="00123CEA">
            <w:pPr>
              <w:spacing w:after="0" w:line="240" w:lineRule="auto"/>
            </w:pPr>
          </w:p>
          <w:p w:rsidR="002E72A9" w:rsidRDefault="002E72A9" w:rsidP="00123CEA">
            <w:pPr>
              <w:spacing w:after="0" w:line="240" w:lineRule="auto"/>
            </w:pPr>
          </w:p>
          <w:p w:rsidR="00E91881" w:rsidRDefault="00E91881" w:rsidP="00123CEA">
            <w:pPr>
              <w:spacing w:after="0" w:line="240" w:lineRule="auto"/>
            </w:pPr>
          </w:p>
          <w:p w:rsidR="002E72A9" w:rsidRDefault="002E72A9" w:rsidP="00123CEA">
            <w:pPr>
              <w:spacing w:after="0" w:line="240" w:lineRule="auto"/>
            </w:pPr>
            <w:r>
              <w:t xml:space="preserve">2.8 </w:t>
            </w:r>
          </w:p>
          <w:p w:rsidR="00F90444" w:rsidRDefault="002E72A9" w:rsidP="00123CEA">
            <w:pPr>
              <w:spacing w:after="0" w:line="240" w:lineRule="auto"/>
            </w:pPr>
            <w:r>
              <w:t>Polityki horyzontalne</w:t>
            </w:r>
          </w:p>
          <w:p w:rsidR="002E72A9" w:rsidRDefault="002E72A9" w:rsidP="00123CEA">
            <w:pPr>
              <w:spacing w:after="0" w:line="240" w:lineRule="auto"/>
            </w:pPr>
          </w:p>
          <w:p w:rsidR="002E72A9" w:rsidRDefault="002E72A9" w:rsidP="00123CEA">
            <w:pPr>
              <w:spacing w:after="0" w:line="240" w:lineRule="auto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3.1</w:t>
            </w:r>
          </w:p>
          <w:p w:rsidR="002E72A9" w:rsidRDefault="002E72A9" w:rsidP="00123CEA">
            <w:pPr>
              <w:spacing w:after="0" w:line="240" w:lineRule="auto"/>
            </w:pPr>
            <w:r w:rsidRPr="00FA7EBF">
              <w:rPr>
                <w:bCs/>
                <w:iCs/>
                <w:szCs w:val="24"/>
              </w:rPr>
              <w:t>Partnerstwo w projekcie</w:t>
            </w:r>
          </w:p>
          <w:p w:rsidR="002E72A9" w:rsidRDefault="002E72A9" w:rsidP="00123CEA">
            <w:pPr>
              <w:spacing w:after="0" w:line="240" w:lineRule="auto"/>
            </w:pPr>
          </w:p>
          <w:p w:rsidR="002E72A9" w:rsidRDefault="002E72A9" w:rsidP="00123CEA">
            <w:pPr>
              <w:spacing w:after="0" w:line="240" w:lineRule="auto"/>
            </w:pPr>
          </w:p>
          <w:p w:rsidR="002E72A9" w:rsidRDefault="002E72A9" w:rsidP="00123CEA">
            <w:pPr>
              <w:spacing w:after="0" w:line="240" w:lineRule="auto"/>
            </w:pPr>
          </w:p>
          <w:p w:rsidR="002E72A9" w:rsidRDefault="002E72A9" w:rsidP="00123CEA">
            <w:pPr>
              <w:spacing w:after="0" w:line="240" w:lineRule="auto"/>
            </w:pPr>
            <w:r>
              <w:t>3.2</w:t>
            </w:r>
          </w:p>
          <w:p w:rsidR="002E72A9" w:rsidRDefault="002E72A9" w:rsidP="00123CEA">
            <w:pPr>
              <w:spacing w:after="0" w:line="240" w:lineRule="auto"/>
            </w:pPr>
            <w:r w:rsidRPr="001E4574">
              <w:t>Podstawowe zasady konstruowania budżetu projektu</w:t>
            </w:r>
          </w:p>
          <w:p w:rsidR="002E72A9" w:rsidRDefault="002E72A9" w:rsidP="00123CEA">
            <w:pPr>
              <w:spacing w:after="0" w:line="240" w:lineRule="auto"/>
            </w:pPr>
          </w:p>
          <w:p w:rsidR="002E72A9" w:rsidRDefault="002E72A9" w:rsidP="00123CEA">
            <w:pPr>
              <w:spacing w:after="0" w:line="240" w:lineRule="auto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3.3</w:t>
            </w:r>
          </w:p>
          <w:p w:rsidR="005A766F" w:rsidRDefault="002E72A9" w:rsidP="00123CEA">
            <w:pPr>
              <w:spacing w:after="0" w:line="240" w:lineRule="auto"/>
              <w:rPr>
                <w:bCs/>
                <w:iCs/>
                <w:szCs w:val="24"/>
              </w:rPr>
            </w:pPr>
            <w:r w:rsidRPr="00D75DDA">
              <w:rPr>
                <w:bCs/>
                <w:iCs/>
                <w:szCs w:val="24"/>
              </w:rPr>
              <w:t>Środki trwałe i cross-financing (instrument elastyczności) w projekcie</w:t>
            </w:r>
          </w:p>
          <w:p w:rsidR="005A766F" w:rsidRDefault="005A766F" w:rsidP="00123CEA">
            <w:pPr>
              <w:spacing w:after="0" w:line="240" w:lineRule="auto"/>
              <w:rPr>
                <w:bCs/>
                <w:iCs/>
                <w:szCs w:val="24"/>
              </w:rPr>
            </w:pPr>
          </w:p>
          <w:p w:rsidR="0010255E" w:rsidRDefault="0010255E" w:rsidP="00123CEA">
            <w:pPr>
              <w:spacing w:after="0" w:line="240" w:lineRule="auto"/>
            </w:pPr>
          </w:p>
          <w:p w:rsidR="005A766F" w:rsidRDefault="005A766F" w:rsidP="00123CEA">
            <w:pPr>
              <w:spacing w:after="0" w:line="240" w:lineRule="auto"/>
            </w:pPr>
            <w:r w:rsidRPr="00C7128C">
              <w:t>3.4</w:t>
            </w:r>
          </w:p>
          <w:p w:rsidR="005A766F" w:rsidRDefault="005A766F" w:rsidP="00123CEA">
            <w:pPr>
              <w:spacing w:after="0" w:line="240" w:lineRule="auto"/>
              <w:rPr>
                <w:bCs/>
                <w:iCs/>
                <w:szCs w:val="24"/>
              </w:rPr>
            </w:pPr>
            <w:r>
              <w:rPr>
                <w:sz w:val="20"/>
              </w:rPr>
              <w:t>Z</w:t>
            </w:r>
            <w:r w:rsidRPr="00267B7A">
              <w:rPr>
                <w:bCs/>
                <w:iCs/>
                <w:szCs w:val="24"/>
              </w:rPr>
              <w:t xml:space="preserve">asady kwalifikowalności projektu i wydatków </w:t>
            </w:r>
            <w:r w:rsidR="008A0D4B">
              <w:rPr>
                <w:bCs/>
                <w:iCs/>
                <w:szCs w:val="24"/>
              </w:rPr>
              <w:br/>
            </w:r>
            <w:r w:rsidRPr="00267B7A">
              <w:rPr>
                <w:bCs/>
                <w:iCs/>
                <w:szCs w:val="24"/>
              </w:rPr>
              <w:t>w projekcie</w:t>
            </w:r>
          </w:p>
          <w:p w:rsidR="005A766F" w:rsidRDefault="005A766F" w:rsidP="00123CEA">
            <w:pPr>
              <w:spacing w:after="0" w:line="240" w:lineRule="auto"/>
              <w:rPr>
                <w:bCs/>
                <w:iCs/>
                <w:szCs w:val="24"/>
              </w:rPr>
            </w:pPr>
          </w:p>
          <w:p w:rsidR="005A766F" w:rsidRDefault="005A766F" w:rsidP="00123CEA">
            <w:pPr>
              <w:spacing w:after="0" w:line="240" w:lineRule="auto"/>
              <w:rPr>
                <w:bCs/>
                <w:iCs/>
                <w:szCs w:val="24"/>
              </w:rPr>
            </w:pPr>
          </w:p>
          <w:p w:rsidR="00B6398F" w:rsidRDefault="00B6398F" w:rsidP="00123CEA">
            <w:pPr>
              <w:spacing w:after="0" w:line="240" w:lineRule="auto"/>
              <w:rPr>
                <w:bCs/>
                <w:iCs/>
                <w:szCs w:val="24"/>
              </w:rPr>
            </w:pPr>
          </w:p>
          <w:p w:rsidR="005A766F" w:rsidRDefault="005A766F" w:rsidP="00123CEA">
            <w:pPr>
              <w:spacing w:after="0" w:line="240" w:lineRule="auto"/>
              <w:rPr>
                <w:bCs/>
                <w:iCs/>
                <w:szCs w:val="24"/>
              </w:rPr>
            </w:pPr>
            <w:r w:rsidRPr="00D75DDA">
              <w:rPr>
                <w:bCs/>
                <w:iCs/>
                <w:szCs w:val="24"/>
              </w:rPr>
              <w:t xml:space="preserve">3.5 </w:t>
            </w:r>
          </w:p>
          <w:p w:rsidR="002E72A9" w:rsidRDefault="005A766F" w:rsidP="00123CEA">
            <w:pPr>
              <w:spacing w:after="0" w:line="240" w:lineRule="auto"/>
              <w:rPr>
                <w:bCs/>
                <w:iCs/>
                <w:szCs w:val="24"/>
              </w:rPr>
            </w:pPr>
            <w:r w:rsidRPr="00D75DDA">
              <w:rPr>
                <w:bCs/>
                <w:iCs/>
                <w:szCs w:val="24"/>
              </w:rPr>
              <w:t>Stosowanie przepisów dotyczących zamówień publicznych oraz przejrzystość wydatkowania środków w ramach projektów</w:t>
            </w:r>
          </w:p>
          <w:p w:rsidR="005A766F" w:rsidRDefault="005A766F" w:rsidP="00123CEA">
            <w:pPr>
              <w:spacing w:after="0" w:line="240" w:lineRule="auto"/>
              <w:rPr>
                <w:bCs/>
                <w:iCs/>
                <w:szCs w:val="24"/>
              </w:rPr>
            </w:pPr>
          </w:p>
          <w:p w:rsidR="005A766F" w:rsidRDefault="005A766F" w:rsidP="00123CEA">
            <w:pPr>
              <w:spacing w:after="0" w:line="240" w:lineRule="auto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4.1</w:t>
            </w:r>
          </w:p>
          <w:p w:rsidR="005A766F" w:rsidRDefault="005A766F" w:rsidP="00123CEA">
            <w:pPr>
              <w:spacing w:after="0" w:line="240" w:lineRule="auto"/>
              <w:rPr>
                <w:bCs/>
                <w:iCs/>
                <w:szCs w:val="24"/>
              </w:rPr>
            </w:pPr>
            <w:r w:rsidRPr="00C557C1">
              <w:rPr>
                <w:bCs/>
                <w:iCs/>
                <w:szCs w:val="24"/>
              </w:rPr>
              <w:t xml:space="preserve">Etapy oceny wniosków </w:t>
            </w:r>
            <w:r>
              <w:rPr>
                <w:bCs/>
                <w:iCs/>
                <w:szCs w:val="24"/>
              </w:rPr>
              <w:br/>
            </w:r>
            <w:r w:rsidRPr="00C557C1">
              <w:rPr>
                <w:bCs/>
                <w:iCs/>
                <w:szCs w:val="24"/>
              </w:rPr>
              <w:t>o dofinansowanie projektów</w:t>
            </w:r>
          </w:p>
          <w:p w:rsidR="005A766F" w:rsidRDefault="005A766F" w:rsidP="00123CEA">
            <w:pPr>
              <w:spacing w:after="0" w:line="240" w:lineRule="auto"/>
              <w:rPr>
                <w:bCs/>
                <w:iCs/>
                <w:szCs w:val="24"/>
              </w:rPr>
            </w:pPr>
          </w:p>
          <w:p w:rsidR="0010255E" w:rsidRDefault="0010255E" w:rsidP="00123CEA">
            <w:pPr>
              <w:spacing w:after="0" w:line="240" w:lineRule="auto"/>
              <w:rPr>
                <w:bCs/>
                <w:iCs/>
                <w:szCs w:val="24"/>
              </w:rPr>
            </w:pPr>
          </w:p>
          <w:p w:rsidR="00011CC2" w:rsidRDefault="00011CC2" w:rsidP="00123CEA">
            <w:pPr>
              <w:spacing w:after="0" w:line="240" w:lineRule="auto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4.2</w:t>
            </w:r>
          </w:p>
          <w:p w:rsidR="00011CC2" w:rsidRDefault="00011CC2" w:rsidP="00123CEA">
            <w:pPr>
              <w:spacing w:after="0" w:line="240" w:lineRule="auto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Rozstrzygnięcie konkursu</w:t>
            </w:r>
          </w:p>
          <w:p w:rsidR="00011CC2" w:rsidRDefault="00011CC2" w:rsidP="00123CEA">
            <w:pPr>
              <w:spacing w:after="0" w:line="240" w:lineRule="auto"/>
              <w:rPr>
                <w:bCs/>
                <w:iCs/>
                <w:szCs w:val="24"/>
              </w:rPr>
            </w:pPr>
          </w:p>
          <w:p w:rsidR="005A766F" w:rsidRDefault="005A766F" w:rsidP="00123CEA">
            <w:pPr>
              <w:spacing w:after="0" w:line="240" w:lineRule="auto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4.3</w:t>
            </w:r>
          </w:p>
          <w:p w:rsidR="005A766F" w:rsidRDefault="005A766F" w:rsidP="00123CEA">
            <w:pPr>
              <w:spacing w:after="0" w:line="240" w:lineRule="auto"/>
              <w:rPr>
                <w:bCs/>
                <w:iCs/>
                <w:szCs w:val="24"/>
              </w:rPr>
            </w:pPr>
            <w:r w:rsidRPr="00C557C1">
              <w:rPr>
                <w:bCs/>
                <w:iCs/>
                <w:szCs w:val="24"/>
              </w:rPr>
              <w:t>Procedura odwoławcza</w:t>
            </w:r>
          </w:p>
          <w:p w:rsidR="005A766F" w:rsidRDefault="005A766F" w:rsidP="00123CEA">
            <w:pPr>
              <w:spacing w:after="0" w:line="240" w:lineRule="auto"/>
              <w:rPr>
                <w:bCs/>
                <w:iCs/>
                <w:szCs w:val="24"/>
              </w:rPr>
            </w:pPr>
          </w:p>
          <w:p w:rsidR="0010255E" w:rsidRDefault="0010255E" w:rsidP="00123CEA">
            <w:pPr>
              <w:spacing w:after="0" w:line="240" w:lineRule="auto"/>
              <w:rPr>
                <w:bCs/>
                <w:iCs/>
                <w:szCs w:val="24"/>
              </w:rPr>
            </w:pPr>
          </w:p>
          <w:p w:rsidR="005A766F" w:rsidRPr="005A766F" w:rsidRDefault="005A766F" w:rsidP="00123CEA">
            <w:pPr>
              <w:spacing w:after="0" w:line="240" w:lineRule="auto"/>
              <w:rPr>
                <w:bCs/>
                <w:iCs/>
                <w:szCs w:val="24"/>
              </w:rPr>
            </w:pPr>
            <w:r w:rsidRPr="005A766F">
              <w:rPr>
                <w:bCs/>
                <w:iCs/>
                <w:szCs w:val="24"/>
              </w:rPr>
              <w:t>5.</w:t>
            </w:r>
          </w:p>
          <w:p w:rsidR="005A766F" w:rsidRDefault="005A766F" w:rsidP="00123CEA">
            <w:pPr>
              <w:spacing w:after="0" w:line="240" w:lineRule="auto"/>
              <w:rPr>
                <w:bCs/>
                <w:iCs/>
                <w:szCs w:val="24"/>
              </w:rPr>
            </w:pPr>
            <w:r w:rsidRPr="005A766F">
              <w:rPr>
                <w:bCs/>
                <w:iCs/>
                <w:szCs w:val="24"/>
              </w:rPr>
              <w:t>Ogólne warunki zawarcia umowy o dofinansowanie projektu</w:t>
            </w:r>
          </w:p>
          <w:p w:rsidR="00123CEA" w:rsidRDefault="00123CEA" w:rsidP="00123CEA">
            <w:pPr>
              <w:spacing w:after="0" w:line="240" w:lineRule="auto"/>
              <w:rPr>
                <w:bCs/>
                <w:iCs/>
                <w:szCs w:val="24"/>
              </w:rPr>
            </w:pPr>
          </w:p>
          <w:p w:rsidR="0079000C" w:rsidRDefault="0079000C" w:rsidP="00123CEA">
            <w:pPr>
              <w:spacing w:after="0" w:line="240" w:lineRule="auto"/>
              <w:rPr>
                <w:bCs/>
                <w:iCs/>
                <w:szCs w:val="24"/>
              </w:rPr>
            </w:pPr>
          </w:p>
          <w:p w:rsidR="0079000C" w:rsidRDefault="0079000C" w:rsidP="00123CEA">
            <w:pPr>
              <w:spacing w:after="0" w:line="240" w:lineRule="auto"/>
              <w:rPr>
                <w:bCs/>
                <w:iCs/>
                <w:szCs w:val="24"/>
              </w:rPr>
            </w:pPr>
          </w:p>
          <w:p w:rsidR="005A766F" w:rsidRDefault="00123CEA" w:rsidP="00123CEA">
            <w:pPr>
              <w:spacing w:after="0" w:line="240" w:lineRule="auto"/>
            </w:pPr>
            <w:bookmarkStart w:id="0" w:name="_Toc431290118"/>
            <w:r w:rsidRPr="00123CEA">
              <w:t>Wykaz dokumentów niezbędnych do prawidłowego przygotowania wniosku o dofinansowanie projektu w konkursie</w:t>
            </w:r>
            <w:bookmarkEnd w:id="0"/>
          </w:p>
          <w:p w:rsidR="004A0FFE" w:rsidRDefault="004A0FFE" w:rsidP="00123CEA">
            <w:pPr>
              <w:spacing w:after="0" w:line="240" w:lineRule="auto"/>
            </w:pPr>
          </w:p>
          <w:p w:rsidR="004A0FFE" w:rsidRDefault="004A0FFE" w:rsidP="00123CEA">
            <w:pPr>
              <w:spacing w:after="0" w:line="240" w:lineRule="auto"/>
            </w:pPr>
            <w:r>
              <w:t>Załączniki</w:t>
            </w:r>
          </w:p>
          <w:p w:rsidR="004A0FFE" w:rsidRPr="00123CEA" w:rsidRDefault="004A0FFE" w:rsidP="00123CEA">
            <w:pPr>
              <w:spacing w:after="0" w:line="240" w:lineRule="auto"/>
            </w:pPr>
          </w:p>
        </w:tc>
        <w:tc>
          <w:tcPr>
            <w:tcW w:w="10357" w:type="dxa"/>
            <w:shd w:val="clear" w:color="auto" w:fill="auto"/>
          </w:tcPr>
          <w:p w:rsidR="005368DB" w:rsidRDefault="005368DB" w:rsidP="00123CEA">
            <w:pPr>
              <w:autoSpaceDE w:val="0"/>
              <w:autoSpaceDN w:val="0"/>
              <w:spacing w:after="0" w:line="240" w:lineRule="auto"/>
              <w:jc w:val="both"/>
            </w:pPr>
            <w:r>
              <w:lastRenderedPageBreak/>
              <w:t xml:space="preserve">Dokonano korekty w zapisie </w:t>
            </w:r>
            <w:r w:rsidRPr="00AA096D">
              <w:t>numeru konkursu z RPPM.0</w:t>
            </w:r>
            <w:r w:rsidR="007B37F3">
              <w:t>3</w:t>
            </w:r>
            <w:r w:rsidRPr="00AA096D">
              <w:t>.0</w:t>
            </w:r>
            <w:r w:rsidR="007B37F3">
              <w:t>2</w:t>
            </w:r>
            <w:r w:rsidRPr="00AA096D">
              <w:t>.0</w:t>
            </w:r>
            <w:r w:rsidR="007B37F3">
              <w:t>1</w:t>
            </w:r>
            <w:r w:rsidRPr="00AA096D">
              <w:t>-IZ-01-22-00</w:t>
            </w:r>
            <w:r w:rsidR="007B37F3">
              <w:t>1</w:t>
            </w:r>
            <w:r w:rsidRPr="00AA096D">
              <w:t>/15 n</w:t>
            </w:r>
            <w:r>
              <w:t>a RPPM.0</w:t>
            </w:r>
            <w:r w:rsidR="007B37F3">
              <w:t>3</w:t>
            </w:r>
            <w:r>
              <w:t>.0</w:t>
            </w:r>
            <w:r w:rsidR="007B37F3">
              <w:t>2</w:t>
            </w:r>
            <w:r>
              <w:t>.0</w:t>
            </w:r>
            <w:r w:rsidR="007B37F3">
              <w:t>1</w:t>
            </w:r>
            <w:r>
              <w:t>-IZ.01-22-00</w:t>
            </w:r>
            <w:r w:rsidR="007B37F3">
              <w:t>1</w:t>
            </w:r>
            <w:r>
              <w:t>/15.</w:t>
            </w:r>
            <w:r w:rsidRPr="00AA096D">
              <w:t xml:space="preserve"> Dostosowanie zapisów do wymogów SL2014. </w:t>
            </w:r>
          </w:p>
          <w:p w:rsidR="005368DB" w:rsidRDefault="005368DB" w:rsidP="00123CEA">
            <w:pPr>
              <w:autoSpaceDE w:val="0"/>
              <w:autoSpaceDN w:val="0"/>
              <w:spacing w:after="0" w:line="240" w:lineRule="auto"/>
              <w:jc w:val="both"/>
            </w:pPr>
          </w:p>
          <w:p w:rsidR="00F90444" w:rsidRDefault="00F90444" w:rsidP="00123CEA">
            <w:pPr>
              <w:autoSpaceDE w:val="0"/>
              <w:autoSpaceDN w:val="0"/>
              <w:spacing w:after="0" w:line="240" w:lineRule="auto"/>
              <w:jc w:val="both"/>
              <w:rPr>
                <w:rFonts w:cs="Arial"/>
                <w:color w:val="000000"/>
                <w:lang w:eastAsia="ar-SA"/>
              </w:rPr>
            </w:pPr>
          </w:p>
          <w:p w:rsidR="005368DB" w:rsidRDefault="00F90444" w:rsidP="00123CEA">
            <w:pPr>
              <w:autoSpaceDE w:val="0"/>
              <w:autoSpaceDN w:val="0"/>
              <w:spacing w:after="0" w:line="240" w:lineRule="auto"/>
              <w:jc w:val="both"/>
            </w:pPr>
            <w:r w:rsidRPr="00A507D9">
              <w:rPr>
                <w:rFonts w:cs="Arial"/>
                <w:color w:val="000000"/>
                <w:lang w:eastAsia="ar-SA"/>
              </w:rPr>
              <w:t>Dostosowano zapisy Regulaminu konkursu w  związku ze zmianą statusu</w:t>
            </w:r>
            <w:r w:rsidRPr="00A507D9">
              <w:rPr>
                <w:rFonts w:cs="Arial"/>
                <w:i/>
                <w:color w:val="000000"/>
                <w:lang w:eastAsia="ar-SA"/>
              </w:rPr>
              <w:t xml:space="preserve"> Zasad wdrażania Regionalnego Programu Operacyjnego Województwa Pomorskiego na lata  2014-2020</w:t>
            </w:r>
            <w:r w:rsidR="00F85FD1">
              <w:rPr>
                <w:rFonts w:cs="Arial"/>
                <w:color w:val="000000"/>
                <w:lang w:eastAsia="ar-SA"/>
              </w:rPr>
              <w:t>, przyjętą Uchwałą</w:t>
            </w:r>
            <w:r w:rsidRPr="00A507D9">
              <w:rPr>
                <w:rFonts w:cs="Arial"/>
                <w:color w:val="000000"/>
                <w:lang w:eastAsia="ar-SA"/>
              </w:rPr>
              <w:t xml:space="preserve"> Zarządu Województwa Pomorskiego </w:t>
            </w:r>
            <w:r w:rsidRPr="00A507D9">
              <w:t>nr 1117/91/15 z dnia 12 listopada 2015 r.</w:t>
            </w:r>
          </w:p>
          <w:p w:rsidR="00F90444" w:rsidRDefault="00F90444" w:rsidP="00123CEA">
            <w:pPr>
              <w:autoSpaceDE w:val="0"/>
              <w:autoSpaceDN w:val="0"/>
              <w:spacing w:after="0" w:line="240" w:lineRule="auto"/>
              <w:jc w:val="both"/>
            </w:pPr>
          </w:p>
          <w:p w:rsidR="00F90444" w:rsidRDefault="00F90444" w:rsidP="00123CEA">
            <w:pPr>
              <w:autoSpaceDE w:val="0"/>
              <w:autoSpaceDN w:val="0"/>
              <w:spacing w:after="0" w:line="240" w:lineRule="auto"/>
              <w:jc w:val="both"/>
            </w:pPr>
            <w:r w:rsidRPr="00A507D9">
              <w:rPr>
                <w:rFonts w:cs="Arial"/>
                <w:color w:val="000000"/>
                <w:lang w:eastAsia="ar-SA"/>
              </w:rPr>
              <w:t>Dostosowano zapisy Regulaminu konkursu w  związku ze zmianą statusu</w:t>
            </w:r>
            <w:r w:rsidRPr="00A507D9">
              <w:rPr>
                <w:rFonts w:cs="Arial"/>
                <w:i/>
                <w:color w:val="000000"/>
                <w:lang w:eastAsia="ar-SA"/>
              </w:rPr>
              <w:t xml:space="preserve"> Zasad wdrażania Regionalnego Programu Operacyjnego Województwa Pomorskiego na lata  2014-2020</w:t>
            </w:r>
            <w:r w:rsidR="00F85FD1">
              <w:rPr>
                <w:rFonts w:cs="Arial"/>
                <w:color w:val="000000"/>
                <w:lang w:eastAsia="ar-SA"/>
              </w:rPr>
              <w:t>, przyjętą Uchwałą</w:t>
            </w:r>
            <w:r w:rsidRPr="00A507D9">
              <w:rPr>
                <w:rFonts w:cs="Arial"/>
                <w:color w:val="000000"/>
                <w:lang w:eastAsia="ar-SA"/>
              </w:rPr>
              <w:t xml:space="preserve"> Zarządu Województwa Pomorskiego </w:t>
            </w:r>
            <w:r w:rsidRPr="00A507D9">
              <w:t>nr 1117/91/15 z dnia 12 listopada 2015 r.</w:t>
            </w:r>
          </w:p>
          <w:p w:rsidR="00F90444" w:rsidRDefault="00F90444" w:rsidP="00123CEA">
            <w:pPr>
              <w:autoSpaceDE w:val="0"/>
              <w:autoSpaceDN w:val="0"/>
              <w:spacing w:after="0" w:line="240" w:lineRule="auto"/>
              <w:jc w:val="both"/>
            </w:pPr>
          </w:p>
          <w:p w:rsidR="00F90444" w:rsidRDefault="00F90444" w:rsidP="00123CEA">
            <w:pPr>
              <w:autoSpaceDE w:val="0"/>
              <w:autoSpaceDN w:val="0"/>
              <w:spacing w:after="0" w:line="240" w:lineRule="auto"/>
              <w:jc w:val="both"/>
            </w:pPr>
            <w:r>
              <w:rPr>
                <w:rFonts w:cs="Arial"/>
                <w:color w:val="000000"/>
                <w:lang w:eastAsia="ar-SA"/>
              </w:rPr>
              <w:t>Dostosowano zapisy</w:t>
            </w:r>
            <w:r w:rsidRPr="00AA096D">
              <w:rPr>
                <w:rFonts w:cs="Arial"/>
                <w:color w:val="000000"/>
                <w:lang w:eastAsia="ar-SA"/>
              </w:rPr>
              <w:t xml:space="preserve"> Regulaminu konkursu w  związku ze zmianą statusu</w:t>
            </w:r>
            <w:r w:rsidRPr="00AA096D">
              <w:rPr>
                <w:rFonts w:cs="Arial"/>
                <w:i/>
                <w:color w:val="000000"/>
                <w:lang w:eastAsia="ar-SA"/>
              </w:rPr>
              <w:t xml:space="preserve"> Zasad wdrażania Regionalnego Programu Operacyjnego Województwa Pomorskiego na lata  2014-2020</w:t>
            </w:r>
            <w:r w:rsidR="00F85FD1">
              <w:rPr>
                <w:rFonts w:cs="Arial"/>
                <w:color w:val="000000"/>
                <w:lang w:eastAsia="ar-SA"/>
              </w:rPr>
              <w:t>, przyjętą Uchwałą</w:t>
            </w:r>
            <w:r w:rsidRPr="00AA096D">
              <w:rPr>
                <w:rFonts w:cs="Arial"/>
                <w:color w:val="000000"/>
                <w:lang w:eastAsia="ar-SA"/>
              </w:rPr>
              <w:t xml:space="preserve"> Zarządu Województwa Pomorskiego </w:t>
            </w:r>
            <w:r w:rsidRPr="00AA096D">
              <w:t>nr 1117/91/15 z dnia</w:t>
            </w:r>
            <w:r>
              <w:t xml:space="preserve"> </w:t>
            </w:r>
            <w:r w:rsidRPr="00AA096D">
              <w:t>12 listopada 2015 r.</w:t>
            </w:r>
          </w:p>
          <w:p w:rsidR="00430965" w:rsidRDefault="00430965" w:rsidP="00123CEA">
            <w:pPr>
              <w:autoSpaceDE w:val="0"/>
              <w:autoSpaceDN w:val="0"/>
              <w:spacing w:after="0" w:line="240" w:lineRule="auto"/>
              <w:jc w:val="both"/>
            </w:pPr>
          </w:p>
          <w:p w:rsidR="00F90444" w:rsidRDefault="00F90444" w:rsidP="00123CEA">
            <w:pPr>
              <w:autoSpaceDE w:val="0"/>
              <w:autoSpaceDN w:val="0"/>
              <w:spacing w:after="0" w:line="240" w:lineRule="auto"/>
              <w:jc w:val="both"/>
            </w:pPr>
          </w:p>
          <w:p w:rsidR="00430965" w:rsidRDefault="00430965" w:rsidP="00123CEA">
            <w:pPr>
              <w:autoSpaceDE w:val="0"/>
              <w:autoSpaceDN w:val="0"/>
              <w:spacing w:after="0" w:line="240" w:lineRule="auto"/>
              <w:jc w:val="both"/>
            </w:pPr>
            <w:r>
              <w:t xml:space="preserve">Wprowadzono zmianę redakcyjną w zakresie nazwy Instytucji Ogłaszającej Konkurs. </w:t>
            </w:r>
          </w:p>
          <w:p w:rsidR="00430965" w:rsidRDefault="00430965" w:rsidP="00123CEA">
            <w:pPr>
              <w:autoSpaceDE w:val="0"/>
              <w:autoSpaceDN w:val="0"/>
              <w:spacing w:after="0" w:line="240" w:lineRule="auto"/>
              <w:jc w:val="both"/>
            </w:pPr>
          </w:p>
          <w:p w:rsidR="00430965" w:rsidRDefault="00430965" w:rsidP="00123CEA">
            <w:pPr>
              <w:autoSpaceDE w:val="0"/>
              <w:autoSpaceDN w:val="0"/>
              <w:spacing w:after="0" w:line="240" w:lineRule="auto"/>
              <w:jc w:val="both"/>
            </w:pPr>
          </w:p>
          <w:p w:rsidR="00F90444" w:rsidRDefault="00F90444" w:rsidP="00123CEA">
            <w:pPr>
              <w:autoSpaceDE w:val="0"/>
              <w:autoSpaceDN w:val="0"/>
              <w:spacing w:after="0" w:line="240" w:lineRule="auto"/>
              <w:jc w:val="both"/>
            </w:pPr>
            <w:r w:rsidRPr="00AA096D">
              <w:t xml:space="preserve">Dodano interpretację sposobu przeliczenia krajowego wkładu publicznego przewidzianego na realizację </w:t>
            </w:r>
            <w:r w:rsidRPr="00AA096D">
              <w:lastRenderedPageBreak/>
              <w:t>konkursu</w:t>
            </w:r>
            <w:r>
              <w:t>.</w:t>
            </w:r>
          </w:p>
          <w:p w:rsidR="00F90444" w:rsidRDefault="00F90444" w:rsidP="00123CEA">
            <w:pPr>
              <w:autoSpaceDE w:val="0"/>
              <w:autoSpaceDN w:val="0"/>
              <w:spacing w:after="0" w:line="240" w:lineRule="auto"/>
              <w:jc w:val="both"/>
            </w:pPr>
          </w:p>
          <w:p w:rsidR="00F90444" w:rsidRDefault="00F90444" w:rsidP="00123CEA">
            <w:pPr>
              <w:autoSpaceDE w:val="0"/>
              <w:autoSpaceDN w:val="0"/>
              <w:spacing w:after="0" w:line="240" w:lineRule="auto"/>
              <w:jc w:val="both"/>
            </w:pPr>
          </w:p>
          <w:p w:rsidR="00F90444" w:rsidRDefault="00F90444" w:rsidP="00123CEA">
            <w:pPr>
              <w:autoSpaceDE w:val="0"/>
              <w:autoSpaceDN w:val="0"/>
              <w:spacing w:after="0" w:line="240" w:lineRule="auto"/>
              <w:jc w:val="both"/>
              <w:rPr>
                <w:rFonts w:cs="Arial"/>
                <w:color w:val="000000"/>
                <w:lang w:eastAsia="ar-SA"/>
              </w:rPr>
            </w:pPr>
          </w:p>
          <w:p w:rsidR="00F90444" w:rsidRDefault="00F90444" w:rsidP="00123CEA">
            <w:pPr>
              <w:autoSpaceDE w:val="0"/>
              <w:autoSpaceDN w:val="0"/>
              <w:spacing w:after="0" w:line="240" w:lineRule="auto"/>
              <w:jc w:val="both"/>
              <w:rPr>
                <w:rFonts w:cs="Arial"/>
                <w:color w:val="000000"/>
                <w:lang w:eastAsia="ar-SA"/>
              </w:rPr>
            </w:pPr>
            <w:r>
              <w:rPr>
                <w:rFonts w:cs="Arial"/>
                <w:color w:val="000000"/>
                <w:lang w:eastAsia="ar-SA"/>
              </w:rPr>
              <w:t>Dostosowano zapisy</w:t>
            </w:r>
            <w:r w:rsidRPr="00AA096D">
              <w:rPr>
                <w:rFonts w:cs="Arial"/>
                <w:color w:val="000000"/>
                <w:lang w:eastAsia="ar-SA"/>
              </w:rPr>
              <w:t xml:space="preserve"> Regulaminu konkursu w  związku ze zmianą statusu</w:t>
            </w:r>
            <w:r w:rsidRPr="00AA096D">
              <w:rPr>
                <w:rFonts w:cs="Arial"/>
                <w:i/>
                <w:color w:val="000000"/>
                <w:lang w:eastAsia="ar-SA"/>
              </w:rPr>
              <w:t xml:space="preserve"> Zasad wdrażania Regionalnego Programu Operacyjnego Województwa Pomorskiego na lata  2014-2020</w:t>
            </w:r>
            <w:r w:rsidR="00F85FD1">
              <w:rPr>
                <w:rFonts w:cs="Arial"/>
                <w:color w:val="000000"/>
                <w:lang w:eastAsia="ar-SA"/>
              </w:rPr>
              <w:t>, przyjętą Uchwałą</w:t>
            </w:r>
            <w:r w:rsidRPr="00AA096D">
              <w:rPr>
                <w:rFonts w:cs="Arial"/>
                <w:color w:val="000000"/>
                <w:lang w:eastAsia="ar-SA"/>
              </w:rPr>
              <w:t xml:space="preserve"> Zarządu Województwa Pomorskiego </w:t>
            </w:r>
            <w:r w:rsidRPr="00AA096D">
              <w:t>nr 1117/91/15 z dnia 12 listopada 2015 r.</w:t>
            </w:r>
            <w:r>
              <w:rPr>
                <w:rFonts w:cs="Arial"/>
                <w:color w:val="000000"/>
                <w:lang w:eastAsia="ar-SA"/>
              </w:rPr>
              <w:t xml:space="preserve"> </w:t>
            </w:r>
          </w:p>
          <w:p w:rsidR="00F90444" w:rsidRDefault="00F90444" w:rsidP="00123CEA">
            <w:pPr>
              <w:autoSpaceDE w:val="0"/>
              <w:autoSpaceDN w:val="0"/>
              <w:spacing w:after="0" w:line="240" w:lineRule="auto"/>
              <w:jc w:val="both"/>
              <w:rPr>
                <w:rFonts w:cs="Arial"/>
                <w:color w:val="000000"/>
                <w:lang w:eastAsia="ar-SA"/>
              </w:rPr>
            </w:pPr>
          </w:p>
          <w:p w:rsidR="00F90444" w:rsidRDefault="00F90444" w:rsidP="00123CEA">
            <w:pPr>
              <w:autoSpaceDE w:val="0"/>
              <w:autoSpaceDN w:val="0"/>
              <w:spacing w:after="0" w:line="240" w:lineRule="auto"/>
              <w:jc w:val="both"/>
              <w:rPr>
                <w:rFonts w:cs="Arial"/>
                <w:color w:val="000000"/>
                <w:lang w:eastAsia="ar-SA"/>
              </w:rPr>
            </w:pPr>
          </w:p>
          <w:p w:rsidR="00F90444" w:rsidRDefault="00F90444" w:rsidP="00123CEA">
            <w:pPr>
              <w:autoSpaceDE w:val="0"/>
              <w:autoSpaceDN w:val="0"/>
              <w:spacing w:after="0" w:line="240" w:lineRule="auto"/>
              <w:jc w:val="both"/>
            </w:pPr>
            <w:r>
              <w:rPr>
                <w:rFonts w:cs="Arial"/>
                <w:color w:val="000000"/>
                <w:lang w:eastAsia="ar-SA"/>
              </w:rPr>
              <w:t>Dodano zapis wskazujący okres realizacji projektów w konkursie.</w:t>
            </w:r>
            <w:r>
              <w:t xml:space="preserve"> </w:t>
            </w:r>
          </w:p>
          <w:p w:rsidR="00F90444" w:rsidRDefault="00F90444" w:rsidP="00123CEA">
            <w:pPr>
              <w:autoSpaceDE w:val="0"/>
              <w:autoSpaceDN w:val="0"/>
              <w:spacing w:after="0" w:line="240" w:lineRule="auto"/>
              <w:jc w:val="both"/>
            </w:pPr>
          </w:p>
          <w:p w:rsidR="00123CEA" w:rsidRDefault="00123CEA" w:rsidP="00123CEA">
            <w:pPr>
              <w:autoSpaceDE w:val="0"/>
              <w:autoSpaceDN w:val="0"/>
              <w:spacing w:after="0" w:line="240" w:lineRule="auto"/>
              <w:jc w:val="both"/>
            </w:pPr>
          </w:p>
          <w:p w:rsidR="00F90444" w:rsidRDefault="00F90444" w:rsidP="00123CEA">
            <w:pPr>
              <w:autoSpaceDE w:val="0"/>
              <w:autoSpaceDN w:val="0"/>
              <w:spacing w:after="0" w:line="240" w:lineRule="auto"/>
              <w:jc w:val="both"/>
            </w:pPr>
          </w:p>
          <w:p w:rsidR="00D51126" w:rsidRDefault="00D51126" w:rsidP="00123CEA">
            <w:pPr>
              <w:autoSpaceDE w:val="0"/>
              <w:autoSpaceDN w:val="0"/>
              <w:spacing w:after="0" w:line="240" w:lineRule="auto"/>
              <w:jc w:val="both"/>
            </w:pPr>
          </w:p>
          <w:p w:rsidR="00D51126" w:rsidRDefault="00D51126" w:rsidP="00123CEA">
            <w:pPr>
              <w:autoSpaceDE w:val="0"/>
              <w:autoSpaceDN w:val="0"/>
              <w:spacing w:after="0" w:line="240" w:lineRule="auto"/>
              <w:jc w:val="both"/>
            </w:pPr>
            <w:r>
              <w:t xml:space="preserve">Doprecyzowano krąg wnioskodawców uprawnionych do składania wniosków aplikacyjnych, których nie dotyczy wymóg objęcia wsparciem minimum 60% podległych organowi prowadzącemu szkół i placówek systemu oświaty, oraz które uprawnione są do składania odrębnych wniosków o dofinansowanie w ramach poszczególnych etapów edukacji. </w:t>
            </w:r>
          </w:p>
          <w:p w:rsidR="00D51126" w:rsidRDefault="00D51126" w:rsidP="00123CEA">
            <w:pPr>
              <w:autoSpaceDE w:val="0"/>
              <w:autoSpaceDN w:val="0"/>
              <w:spacing w:after="0" w:line="240" w:lineRule="auto"/>
              <w:jc w:val="both"/>
            </w:pPr>
          </w:p>
          <w:p w:rsidR="00D51126" w:rsidRDefault="00D51126" w:rsidP="00123CEA">
            <w:pPr>
              <w:autoSpaceDE w:val="0"/>
              <w:autoSpaceDN w:val="0"/>
              <w:spacing w:after="0" w:line="240" w:lineRule="auto"/>
              <w:jc w:val="both"/>
            </w:pPr>
          </w:p>
          <w:p w:rsidR="00D51126" w:rsidRDefault="00D51126" w:rsidP="00123CEA">
            <w:pPr>
              <w:autoSpaceDE w:val="0"/>
              <w:autoSpaceDN w:val="0"/>
              <w:spacing w:after="0" w:line="240" w:lineRule="auto"/>
              <w:jc w:val="both"/>
            </w:pPr>
          </w:p>
          <w:p w:rsidR="00F90444" w:rsidRDefault="00F90444" w:rsidP="00123CEA">
            <w:pPr>
              <w:autoSpaceDE w:val="0"/>
              <w:autoSpaceDN w:val="0"/>
              <w:spacing w:after="0" w:line="240" w:lineRule="auto"/>
              <w:jc w:val="both"/>
              <w:rPr>
                <w:rFonts w:cs="Arial"/>
                <w:color w:val="000000"/>
                <w:lang w:eastAsia="ar-SA"/>
              </w:rPr>
            </w:pPr>
            <w:r>
              <w:t>Ujednolicono zapisy</w:t>
            </w:r>
            <w:r w:rsidRPr="00AA096D">
              <w:t xml:space="preserve"> w zakresie przesyłania dokumentów przez E-PUAP</w:t>
            </w:r>
            <w:r>
              <w:t>.</w:t>
            </w:r>
            <w:r w:rsidRPr="00AA096D">
              <w:rPr>
                <w:rFonts w:cs="Arial"/>
                <w:color w:val="000000"/>
                <w:lang w:eastAsia="ar-SA"/>
              </w:rPr>
              <w:t xml:space="preserve"> </w:t>
            </w:r>
          </w:p>
          <w:p w:rsidR="00F90444" w:rsidRPr="00E91881" w:rsidRDefault="006A0499" w:rsidP="00123CEA">
            <w:pPr>
              <w:autoSpaceDE w:val="0"/>
              <w:autoSpaceDN w:val="0"/>
              <w:spacing w:after="0" w:line="240" w:lineRule="auto"/>
              <w:jc w:val="both"/>
              <w:rPr>
                <w:rFonts w:cs="Arial"/>
                <w:color w:val="000000"/>
                <w:lang w:eastAsia="ar-SA"/>
              </w:rPr>
            </w:pPr>
            <w:r>
              <w:rPr>
                <w:rFonts w:cs="Arial"/>
                <w:color w:val="000000"/>
                <w:lang w:eastAsia="ar-SA"/>
              </w:rPr>
              <w:t xml:space="preserve">Doprecyzowano zapis dotyczący formy składania wniosków o dofinansowanie projektu oraz osób upoważnionych do ich podpisania. </w:t>
            </w:r>
          </w:p>
          <w:p w:rsidR="00F90444" w:rsidRDefault="00F90444" w:rsidP="00123CEA">
            <w:pPr>
              <w:autoSpaceDE w:val="0"/>
              <w:autoSpaceDN w:val="0"/>
              <w:spacing w:after="0" w:line="240" w:lineRule="auto"/>
              <w:jc w:val="both"/>
            </w:pPr>
            <w:r>
              <w:t xml:space="preserve">Dokonano korekty w zapisie </w:t>
            </w:r>
            <w:r w:rsidRPr="00AA096D">
              <w:t xml:space="preserve">numeru konkursu </w:t>
            </w:r>
            <w:r w:rsidR="006E3717" w:rsidRPr="00AA096D">
              <w:t>z RPPM.0</w:t>
            </w:r>
            <w:r w:rsidR="006E3717">
              <w:t>3</w:t>
            </w:r>
            <w:r w:rsidR="006E3717" w:rsidRPr="00AA096D">
              <w:t>.0</w:t>
            </w:r>
            <w:r w:rsidR="006E3717">
              <w:t>2</w:t>
            </w:r>
            <w:r w:rsidR="006E3717" w:rsidRPr="00AA096D">
              <w:t>.0</w:t>
            </w:r>
            <w:r w:rsidR="006E3717">
              <w:t>1</w:t>
            </w:r>
            <w:r w:rsidR="006E3717" w:rsidRPr="00AA096D">
              <w:t>-IZ-01-22-00</w:t>
            </w:r>
            <w:r w:rsidR="006E3717">
              <w:t>1</w:t>
            </w:r>
            <w:r w:rsidR="006E3717" w:rsidRPr="00AA096D">
              <w:t>/15 n</w:t>
            </w:r>
            <w:r w:rsidR="006E3717">
              <w:t>a RPPM.03.02.01-IZ.01-22</w:t>
            </w:r>
            <w:r>
              <w:t>.</w:t>
            </w:r>
            <w:r w:rsidRPr="00AA096D">
              <w:t xml:space="preserve"> Dostosowanie zapisów do wymogów SL2014.</w:t>
            </w:r>
          </w:p>
          <w:p w:rsidR="002E72A9" w:rsidRDefault="00F90444" w:rsidP="00123CEA">
            <w:pPr>
              <w:autoSpaceDE w:val="0"/>
              <w:autoSpaceDN w:val="0"/>
              <w:spacing w:after="0" w:line="240" w:lineRule="auto"/>
              <w:jc w:val="both"/>
            </w:pPr>
            <w:r>
              <w:rPr>
                <w:rFonts w:cs="Arial"/>
                <w:color w:val="000000"/>
                <w:lang w:eastAsia="ar-SA"/>
              </w:rPr>
              <w:t>Dostosowano</w:t>
            </w:r>
            <w:r w:rsidRPr="00AA096D">
              <w:rPr>
                <w:rFonts w:cs="Arial"/>
                <w:color w:val="000000"/>
                <w:lang w:eastAsia="ar-SA"/>
              </w:rPr>
              <w:t xml:space="preserve"> z</w:t>
            </w:r>
            <w:r>
              <w:rPr>
                <w:rFonts w:cs="Arial"/>
                <w:color w:val="000000"/>
                <w:lang w:eastAsia="ar-SA"/>
              </w:rPr>
              <w:t>apisy</w:t>
            </w:r>
            <w:r w:rsidRPr="00AA096D">
              <w:rPr>
                <w:rFonts w:cs="Arial"/>
                <w:color w:val="000000"/>
                <w:lang w:eastAsia="ar-SA"/>
              </w:rPr>
              <w:t xml:space="preserve"> Regulaminu konkursu w związku ze zmianą statusu</w:t>
            </w:r>
            <w:r w:rsidRPr="00AA096D">
              <w:rPr>
                <w:rFonts w:cs="Arial"/>
                <w:i/>
                <w:color w:val="000000"/>
                <w:lang w:eastAsia="ar-SA"/>
              </w:rPr>
              <w:t xml:space="preserve"> Zasad wdrażania Regionalnego Programu Operacyjnego Województwa Pomorskiego na lata  2014-2020</w:t>
            </w:r>
            <w:r w:rsidR="00F85FD1">
              <w:rPr>
                <w:rFonts w:cs="Arial"/>
                <w:color w:val="000000"/>
                <w:lang w:eastAsia="ar-SA"/>
              </w:rPr>
              <w:t>, przyjętą Uchwałą</w:t>
            </w:r>
            <w:r w:rsidRPr="00AA096D">
              <w:rPr>
                <w:rFonts w:cs="Arial"/>
                <w:color w:val="000000"/>
                <w:lang w:eastAsia="ar-SA"/>
              </w:rPr>
              <w:t xml:space="preserve"> Zarządu Województwa Pomorskiego </w:t>
            </w:r>
            <w:r w:rsidRPr="00AA096D">
              <w:t>nr 1117/91/15 z dnia 12 listopada 2015 r.</w:t>
            </w:r>
          </w:p>
          <w:p w:rsidR="002E72A9" w:rsidRDefault="002E72A9" w:rsidP="00123CEA">
            <w:pPr>
              <w:autoSpaceDE w:val="0"/>
              <w:autoSpaceDN w:val="0"/>
              <w:spacing w:after="0" w:line="240" w:lineRule="auto"/>
              <w:jc w:val="both"/>
            </w:pPr>
          </w:p>
          <w:p w:rsidR="000C4831" w:rsidRDefault="000C4831" w:rsidP="00123CEA">
            <w:pPr>
              <w:autoSpaceDE w:val="0"/>
              <w:autoSpaceDN w:val="0"/>
              <w:spacing w:after="0" w:line="240" w:lineRule="auto"/>
              <w:jc w:val="both"/>
            </w:pPr>
            <w:r>
              <w:t>Wprowadzono zmianę redakcyjną zapisu dot. zapewnienia zgodności realizowanego projektu ze standardami wsparcia</w:t>
            </w:r>
            <w:r w:rsidR="006E3717">
              <w:t>.</w:t>
            </w:r>
          </w:p>
          <w:p w:rsidR="000C4831" w:rsidRDefault="000C4831" w:rsidP="00123CEA">
            <w:pPr>
              <w:autoSpaceDE w:val="0"/>
              <w:autoSpaceDN w:val="0"/>
              <w:spacing w:after="0" w:line="240" w:lineRule="auto"/>
              <w:jc w:val="both"/>
            </w:pPr>
          </w:p>
          <w:p w:rsidR="000C4831" w:rsidRDefault="000C4831" w:rsidP="00123CEA">
            <w:pPr>
              <w:autoSpaceDE w:val="0"/>
              <w:autoSpaceDN w:val="0"/>
              <w:spacing w:after="0" w:line="240" w:lineRule="auto"/>
              <w:jc w:val="both"/>
            </w:pPr>
          </w:p>
          <w:p w:rsidR="002E72A9" w:rsidRDefault="002E72A9" w:rsidP="00123CE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>
              <w:t>Doprecyzowano zapisy</w:t>
            </w:r>
            <w:r w:rsidRPr="00AA096D">
              <w:t xml:space="preserve"> </w:t>
            </w:r>
            <w:r w:rsidRPr="00625C95">
              <w:t>Regulaminu konkursu</w:t>
            </w:r>
            <w:r w:rsidRPr="00AA096D">
              <w:t xml:space="preserve"> w zakresie uwzględniania we wniosku</w:t>
            </w:r>
            <w:r>
              <w:t xml:space="preserve"> </w:t>
            </w:r>
            <w:r w:rsidRPr="00AA096D">
              <w:t>o dofinansowanie wskaźników produktu i rezultatu bezpośredniego, z</w:t>
            </w:r>
            <w:r w:rsidRPr="00AA096D">
              <w:rPr>
                <w:rFonts w:eastAsia="Calibri"/>
                <w:lang w:eastAsia="en-US"/>
              </w:rPr>
              <w:t xml:space="preserve"> uwagi na obowiązujące kryteria wyboru projektów.</w:t>
            </w:r>
          </w:p>
          <w:p w:rsidR="002E72A9" w:rsidRDefault="002E72A9" w:rsidP="00123CEA">
            <w:pPr>
              <w:autoSpaceDE w:val="0"/>
              <w:autoSpaceDN w:val="0"/>
              <w:spacing w:after="0" w:line="240" w:lineRule="auto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Wprowadzano</w:t>
            </w:r>
            <w:r w:rsidRPr="00AA096D">
              <w:rPr>
                <w:rFonts w:eastAsia="Calibri" w:cs="Arial"/>
              </w:rPr>
              <w:t xml:space="preserve"> do </w:t>
            </w:r>
            <w:r w:rsidRPr="00625C95">
              <w:rPr>
                <w:rFonts w:eastAsia="Calibri"/>
              </w:rPr>
              <w:t>Regulaminu konkursu</w:t>
            </w:r>
            <w:r w:rsidRPr="00AA096D">
              <w:rPr>
                <w:rFonts w:eastAsia="Calibri" w:cs="Arial"/>
              </w:rPr>
              <w:t xml:space="preserve"> </w:t>
            </w:r>
            <w:r w:rsidRPr="00625C95">
              <w:rPr>
                <w:rFonts w:eastAsia="Calibri" w:cs="Arial"/>
              </w:rPr>
              <w:t>wskaźniki horyzontalne, odnoszące</w:t>
            </w:r>
            <w:r w:rsidRPr="00AA096D">
              <w:rPr>
                <w:rFonts w:eastAsia="Calibri" w:cs="Arial"/>
              </w:rPr>
              <w:t xml:space="preserve"> się</w:t>
            </w:r>
            <w:r>
              <w:rPr>
                <w:rFonts w:eastAsia="Calibri" w:cs="Arial"/>
              </w:rPr>
              <w:t xml:space="preserve"> </w:t>
            </w:r>
            <w:r w:rsidRPr="00AA096D">
              <w:rPr>
                <w:rFonts w:eastAsia="Calibri" w:cs="Arial"/>
              </w:rPr>
              <w:t>do efektów interwencji</w:t>
            </w:r>
            <w:r>
              <w:rPr>
                <w:rFonts w:eastAsia="Calibri" w:cs="Arial"/>
              </w:rPr>
              <w:t xml:space="preserve"> </w:t>
            </w:r>
            <w:r w:rsidR="00123CEA">
              <w:rPr>
                <w:rFonts w:eastAsia="Calibri" w:cs="Arial"/>
              </w:rPr>
              <w:br/>
            </w:r>
            <w:r>
              <w:rPr>
                <w:rFonts w:eastAsia="Calibri" w:cs="Arial"/>
              </w:rPr>
              <w:t>w kluczowych dla KE obszarach.</w:t>
            </w:r>
          </w:p>
          <w:p w:rsidR="002E72A9" w:rsidRDefault="002E72A9" w:rsidP="00123CEA">
            <w:pPr>
              <w:autoSpaceDE w:val="0"/>
              <w:autoSpaceDN w:val="0"/>
              <w:spacing w:after="0" w:line="240" w:lineRule="auto"/>
              <w:jc w:val="both"/>
            </w:pPr>
            <w:r>
              <w:rPr>
                <w:rFonts w:eastAsia="Calibri" w:cs="Arial"/>
              </w:rPr>
              <w:t>Zniesiono możliwość</w:t>
            </w:r>
            <w:r w:rsidRPr="00AA096D">
              <w:rPr>
                <w:rFonts w:eastAsia="Calibri" w:cs="Arial"/>
              </w:rPr>
              <w:t xml:space="preserve"> wskazywania przez Wnioskodawcę </w:t>
            </w:r>
            <w:r w:rsidRPr="00AA096D">
              <w:t xml:space="preserve">w ramach konkursu </w:t>
            </w:r>
            <w:r w:rsidRPr="00625C95">
              <w:t>wskaźników projektowych</w:t>
            </w:r>
            <w:r w:rsidRPr="00AA096D">
              <w:t>, uwzględniających specyfikę danego projektu.</w:t>
            </w:r>
            <w:r>
              <w:t xml:space="preserve"> </w:t>
            </w:r>
          </w:p>
          <w:p w:rsidR="0010255E" w:rsidRDefault="0010255E" w:rsidP="00123CEA">
            <w:pPr>
              <w:autoSpaceDE w:val="0"/>
              <w:autoSpaceDN w:val="0"/>
              <w:spacing w:after="0" w:line="240" w:lineRule="auto"/>
              <w:jc w:val="both"/>
            </w:pPr>
            <w:r>
              <w:t>Dodano załącznik nr 1</w:t>
            </w:r>
            <w:r w:rsidR="000C4831">
              <w:t>9</w:t>
            </w:r>
            <w:r>
              <w:t>.</w:t>
            </w:r>
          </w:p>
          <w:p w:rsidR="002E72A9" w:rsidRDefault="002E72A9" w:rsidP="00123CEA">
            <w:pPr>
              <w:autoSpaceDE w:val="0"/>
              <w:autoSpaceDN w:val="0"/>
              <w:spacing w:after="0" w:line="240" w:lineRule="auto"/>
              <w:jc w:val="both"/>
            </w:pPr>
          </w:p>
          <w:p w:rsidR="002E72A9" w:rsidRDefault="002E72A9" w:rsidP="00123CEA">
            <w:pPr>
              <w:autoSpaceDE w:val="0"/>
              <w:autoSpaceDN w:val="0"/>
              <w:spacing w:after="0" w:line="240" w:lineRule="auto"/>
              <w:jc w:val="both"/>
              <w:rPr>
                <w:rFonts w:cs="Arial"/>
                <w:color w:val="000000"/>
                <w:lang w:eastAsia="ar-SA"/>
              </w:rPr>
            </w:pPr>
            <w:r>
              <w:t>Dokonano zmian redakcyjnych w zapisach dotyczących o</w:t>
            </w:r>
            <w:r w:rsidRPr="00213DC0">
              <w:t>pis</w:t>
            </w:r>
            <w:r>
              <w:t>u</w:t>
            </w:r>
            <w:r w:rsidRPr="00213DC0">
              <w:t xml:space="preserve"> zakresu i warunków spełnienia standardu minimum</w:t>
            </w:r>
            <w:r>
              <w:t>.</w:t>
            </w:r>
            <w:r>
              <w:rPr>
                <w:rFonts w:cs="Arial"/>
                <w:color w:val="000000"/>
                <w:lang w:eastAsia="ar-SA"/>
              </w:rPr>
              <w:t xml:space="preserve"> </w:t>
            </w:r>
          </w:p>
          <w:p w:rsidR="002E72A9" w:rsidRDefault="002E72A9" w:rsidP="00123CEA">
            <w:pPr>
              <w:autoSpaceDE w:val="0"/>
              <w:autoSpaceDN w:val="0"/>
              <w:spacing w:after="0" w:line="240" w:lineRule="auto"/>
              <w:jc w:val="both"/>
              <w:rPr>
                <w:rFonts w:cs="Arial"/>
                <w:color w:val="000000"/>
                <w:lang w:eastAsia="ar-SA"/>
              </w:rPr>
            </w:pPr>
          </w:p>
          <w:p w:rsidR="002E72A9" w:rsidRDefault="002E72A9" w:rsidP="00123CEA">
            <w:pPr>
              <w:autoSpaceDE w:val="0"/>
              <w:autoSpaceDN w:val="0"/>
              <w:spacing w:after="0" w:line="240" w:lineRule="auto"/>
              <w:jc w:val="both"/>
              <w:rPr>
                <w:rFonts w:cs="Arial"/>
                <w:color w:val="000000"/>
                <w:lang w:eastAsia="ar-SA"/>
              </w:rPr>
            </w:pPr>
          </w:p>
          <w:p w:rsidR="002E72A9" w:rsidRDefault="002E72A9" w:rsidP="00123CEA">
            <w:pPr>
              <w:autoSpaceDE w:val="0"/>
              <w:autoSpaceDN w:val="0"/>
              <w:spacing w:after="0" w:line="240" w:lineRule="auto"/>
              <w:jc w:val="both"/>
            </w:pPr>
            <w:r>
              <w:rPr>
                <w:rFonts w:cs="Arial"/>
                <w:color w:val="000000"/>
                <w:lang w:eastAsia="ar-SA"/>
              </w:rPr>
              <w:t xml:space="preserve">Dostosowano zapisy Regulaminu konkursu w </w:t>
            </w:r>
            <w:r w:rsidRPr="00D75DDA">
              <w:rPr>
                <w:rFonts w:cs="Arial"/>
                <w:color w:val="000000"/>
                <w:lang w:eastAsia="ar-SA"/>
              </w:rPr>
              <w:t>związku ze zmianą statusu</w:t>
            </w:r>
            <w:r w:rsidRPr="00D75DDA">
              <w:rPr>
                <w:rFonts w:cs="Arial"/>
                <w:i/>
                <w:color w:val="000000"/>
                <w:lang w:eastAsia="ar-SA"/>
              </w:rPr>
              <w:t xml:space="preserve"> Zasad wdrażania Regionalnego Programu Operacyjnego </w:t>
            </w:r>
            <w:r>
              <w:rPr>
                <w:rFonts w:cs="Arial"/>
                <w:i/>
                <w:color w:val="000000"/>
                <w:lang w:eastAsia="ar-SA"/>
              </w:rPr>
              <w:t>Województwa Pomorskiego na lata</w:t>
            </w:r>
            <w:r w:rsidRPr="00D75DDA">
              <w:rPr>
                <w:rFonts w:cs="Arial"/>
                <w:i/>
                <w:color w:val="000000"/>
                <w:lang w:eastAsia="ar-SA"/>
              </w:rPr>
              <w:t xml:space="preserve"> 2014-2020</w:t>
            </w:r>
            <w:r w:rsidR="00F85FD1">
              <w:rPr>
                <w:rFonts w:cs="Arial"/>
                <w:color w:val="000000"/>
                <w:lang w:eastAsia="ar-SA"/>
              </w:rPr>
              <w:t>, przyjętą Uchwałą</w:t>
            </w:r>
            <w:r w:rsidRPr="00D75DDA">
              <w:rPr>
                <w:rFonts w:cs="Arial"/>
                <w:color w:val="000000"/>
                <w:lang w:eastAsia="ar-SA"/>
              </w:rPr>
              <w:t xml:space="preserve"> Zarządu Województwa Pomorskiego </w:t>
            </w:r>
            <w:r w:rsidRPr="00D75DDA">
              <w:t xml:space="preserve">nr 1117/91/15 z dnia 12 listopada 2015 r. </w:t>
            </w:r>
          </w:p>
          <w:p w:rsidR="002E72A9" w:rsidRDefault="002E72A9" w:rsidP="00123CEA">
            <w:pPr>
              <w:autoSpaceDE w:val="0"/>
              <w:autoSpaceDN w:val="0"/>
              <w:spacing w:after="0" w:line="240" w:lineRule="auto"/>
              <w:jc w:val="both"/>
            </w:pPr>
            <w:r>
              <w:t>Zmodyfikowano Załącznik</w:t>
            </w:r>
            <w:r w:rsidRPr="00D75DDA">
              <w:t xml:space="preserve"> nr 1</w:t>
            </w:r>
            <w:r w:rsidR="000C4831">
              <w:t>0</w:t>
            </w:r>
            <w:r>
              <w:t>.</w:t>
            </w:r>
          </w:p>
          <w:p w:rsidR="002E72A9" w:rsidRDefault="002E72A9" w:rsidP="00123CEA">
            <w:pPr>
              <w:autoSpaceDE w:val="0"/>
              <w:autoSpaceDN w:val="0"/>
              <w:spacing w:after="0" w:line="240" w:lineRule="auto"/>
              <w:jc w:val="both"/>
            </w:pPr>
          </w:p>
          <w:p w:rsidR="002E72A9" w:rsidRDefault="002E72A9" w:rsidP="00123CEA">
            <w:pPr>
              <w:autoSpaceDE w:val="0"/>
              <w:autoSpaceDN w:val="0"/>
              <w:spacing w:after="0" w:line="240" w:lineRule="auto"/>
              <w:jc w:val="both"/>
              <w:rPr>
                <w:rFonts w:cs="Arial"/>
                <w:color w:val="000000"/>
                <w:lang w:eastAsia="ar-SA"/>
              </w:rPr>
            </w:pPr>
            <w:r>
              <w:rPr>
                <w:rFonts w:cs="Arial"/>
                <w:color w:val="000000"/>
                <w:lang w:eastAsia="ar-SA"/>
              </w:rPr>
              <w:t>Dostosowano zapisy Regulaminu konkursu w</w:t>
            </w:r>
            <w:r w:rsidRPr="00D75DDA">
              <w:rPr>
                <w:rFonts w:cs="Arial"/>
                <w:color w:val="000000"/>
                <w:lang w:eastAsia="ar-SA"/>
              </w:rPr>
              <w:t xml:space="preserve"> związku ze zmianą statusu</w:t>
            </w:r>
            <w:r w:rsidRPr="00D75DDA">
              <w:rPr>
                <w:rFonts w:cs="Arial"/>
                <w:i/>
                <w:color w:val="000000"/>
                <w:lang w:eastAsia="ar-SA"/>
              </w:rPr>
              <w:t xml:space="preserve"> Zasad wdrażania Regionalnego Programu Operacyjnego W</w:t>
            </w:r>
            <w:r>
              <w:rPr>
                <w:rFonts w:cs="Arial"/>
                <w:i/>
                <w:color w:val="000000"/>
                <w:lang w:eastAsia="ar-SA"/>
              </w:rPr>
              <w:t xml:space="preserve">ojewództwa Pomorskiego na lata </w:t>
            </w:r>
            <w:r w:rsidRPr="00D75DDA">
              <w:rPr>
                <w:rFonts w:cs="Arial"/>
                <w:i/>
                <w:color w:val="000000"/>
                <w:lang w:eastAsia="ar-SA"/>
              </w:rPr>
              <w:t>2014-2020</w:t>
            </w:r>
            <w:r w:rsidR="00F85FD1">
              <w:rPr>
                <w:rFonts w:cs="Arial"/>
                <w:color w:val="000000"/>
                <w:lang w:eastAsia="ar-SA"/>
              </w:rPr>
              <w:t>, przyjętą Uchwałą</w:t>
            </w:r>
            <w:r w:rsidRPr="00D75DDA">
              <w:rPr>
                <w:rFonts w:cs="Arial"/>
                <w:color w:val="000000"/>
                <w:lang w:eastAsia="ar-SA"/>
              </w:rPr>
              <w:t xml:space="preserve"> Zarządu Województwa Pomorskiego </w:t>
            </w:r>
            <w:r w:rsidRPr="00D75DDA">
              <w:t>nr 1117/91/15 z dnia 12 listopada 2015 r.</w:t>
            </w:r>
            <w:r>
              <w:rPr>
                <w:rFonts w:cs="Arial"/>
                <w:color w:val="000000"/>
                <w:lang w:eastAsia="ar-SA"/>
              </w:rPr>
              <w:t xml:space="preserve"> </w:t>
            </w:r>
          </w:p>
          <w:p w:rsidR="002E72A9" w:rsidRDefault="002E72A9" w:rsidP="00123CEA">
            <w:pPr>
              <w:autoSpaceDE w:val="0"/>
              <w:autoSpaceDN w:val="0"/>
              <w:spacing w:after="0" w:line="240" w:lineRule="auto"/>
              <w:jc w:val="both"/>
              <w:rPr>
                <w:rFonts w:cs="Arial"/>
                <w:color w:val="000000"/>
                <w:lang w:eastAsia="ar-SA"/>
              </w:rPr>
            </w:pPr>
          </w:p>
          <w:p w:rsidR="002E72A9" w:rsidRDefault="002E72A9" w:rsidP="00123CEA">
            <w:pPr>
              <w:autoSpaceDE w:val="0"/>
              <w:autoSpaceDN w:val="0"/>
              <w:spacing w:after="0" w:line="240" w:lineRule="auto"/>
              <w:jc w:val="both"/>
              <w:rPr>
                <w:rFonts w:cs="Arial"/>
                <w:color w:val="000000"/>
                <w:lang w:eastAsia="ar-SA"/>
              </w:rPr>
            </w:pPr>
          </w:p>
          <w:p w:rsidR="005A766F" w:rsidRDefault="002E72A9" w:rsidP="00123CEA">
            <w:pPr>
              <w:autoSpaceDE w:val="0"/>
              <w:autoSpaceDN w:val="0"/>
              <w:spacing w:after="0" w:line="240" w:lineRule="auto"/>
            </w:pPr>
            <w:r>
              <w:rPr>
                <w:rFonts w:cs="Arial"/>
                <w:color w:val="000000"/>
                <w:lang w:eastAsia="ar-SA"/>
              </w:rPr>
              <w:t>Dostosowano zapisy</w:t>
            </w:r>
            <w:r w:rsidRPr="00D75DDA">
              <w:rPr>
                <w:rFonts w:cs="Arial"/>
                <w:color w:val="000000"/>
                <w:lang w:eastAsia="ar-SA"/>
              </w:rPr>
              <w:t xml:space="preserve"> Regulaminu konkursu w związku ze zmianą statusu</w:t>
            </w:r>
            <w:r w:rsidRPr="00D75DDA">
              <w:rPr>
                <w:rFonts w:cs="Arial"/>
                <w:i/>
                <w:color w:val="000000"/>
                <w:lang w:eastAsia="ar-SA"/>
              </w:rPr>
              <w:t xml:space="preserve"> Zasad wdrażania Regionalnego Programu Operacyjnego W</w:t>
            </w:r>
            <w:r>
              <w:rPr>
                <w:rFonts w:cs="Arial"/>
                <w:i/>
                <w:color w:val="000000"/>
                <w:lang w:eastAsia="ar-SA"/>
              </w:rPr>
              <w:t xml:space="preserve">ojewództwa Pomorskiego na lata </w:t>
            </w:r>
            <w:r w:rsidRPr="00D75DDA">
              <w:rPr>
                <w:rFonts w:cs="Arial"/>
                <w:i/>
                <w:color w:val="000000"/>
                <w:lang w:eastAsia="ar-SA"/>
              </w:rPr>
              <w:t>2014-2020</w:t>
            </w:r>
            <w:r w:rsidR="00F85FD1">
              <w:rPr>
                <w:rFonts w:cs="Arial"/>
                <w:color w:val="000000"/>
                <w:lang w:eastAsia="ar-SA"/>
              </w:rPr>
              <w:t>, przyjętą Uchwałą</w:t>
            </w:r>
            <w:r w:rsidRPr="00D75DDA">
              <w:rPr>
                <w:rFonts w:cs="Arial"/>
                <w:color w:val="000000"/>
                <w:lang w:eastAsia="ar-SA"/>
              </w:rPr>
              <w:t xml:space="preserve"> Zarządu Województwa Pomorskiego </w:t>
            </w:r>
            <w:r w:rsidRPr="00D75DDA">
              <w:t>nr 1117/91/15 z dnia 12 listopada 2015 r.</w:t>
            </w:r>
            <w:r w:rsidR="005A766F">
              <w:t xml:space="preserve"> </w:t>
            </w:r>
          </w:p>
          <w:p w:rsidR="005A766F" w:rsidRDefault="005A766F" w:rsidP="00123CEA">
            <w:pPr>
              <w:autoSpaceDE w:val="0"/>
              <w:autoSpaceDN w:val="0"/>
              <w:spacing w:after="0" w:line="240" w:lineRule="auto"/>
            </w:pPr>
          </w:p>
          <w:p w:rsidR="005A766F" w:rsidRDefault="005A766F" w:rsidP="00123CEA">
            <w:pPr>
              <w:autoSpaceDE w:val="0"/>
              <w:autoSpaceDN w:val="0"/>
              <w:spacing w:after="0" w:line="240" w:lineRule="auto"/>
            </w:pPr>
          </w:p>
          <w:p w:rsidR="00B6398F" w:rsidRDefault="000C4831" w:rsidP="00B6398F">
            <w:pPr>
              <w:autoSpaceDE w:val="0"/>
              <w:autoSpaceDN w:val="0"/>
              <w:spacing w:after="0" w:line="240" w:lineRule="auto"/>
            </w:pPr>
            <w:r>
              <w:t xml:space="preserve">Dodano zapisy dot. zasad udzielania pomocy publicznej i pomocy de </w:t>
            </w:r>
            <w:proofErr w:type="spellStart"/>
            <w:r>
              <w:t>minimis</w:t>
            </w:r>
            <w:proofErr w:type="spellEnd"/>
            <w:r>
              <w:t xml:space="preserve">. </w:t>
            </w:r>
          </w:p>
          <w:p w:rsidR="000C4831" w:rsidRDefault="00B6398F" w:rsidP="00123CEA">
            <w:pPr>
              <w:autoSpaceDE w:val="0"/>
              <w:autoSpaceDN w:val="0"/>
              <w:spacing w:after="0" w:line="240" w:lineRule="auto"/>
            </w:pPr>
            <w:r>
              <w:t>Doprecyzowano</w:t>
            </w:r>
            <w:r w:rsidRPr="00AA096D">
              <w:t xml:space="preserve">, że powyżej </w:t>
            </w:r>
            <w:r>
              <w:t>wartości 100.000 E</w:t>
            </w:r>
            <w:r w:rsidRPr="00AA096D">
              <w:t>uro projekt rozlicza się wg rzeczywiście poniesionych kosztów.</w:t>
            </w:r>
          </w:p>
          <w:p w:rsidR="005A766F" w:rsidRDefault="00B6398F" w:rsidP="00123CEA">
            <w:pPr>
              <w:autoSpaceDE w:val="0"/>
              <w:autoSpaceDN w:val="0"/>
              <w:spacing w:after="0" w:line="240" w:lineRule="auto"/>
              <w:jc w:val="both"/>
            </w:pPr>
            <w:r>
              <w:rPr>
                <w:rFonts w:cs="Arial"/>
                <w:color w:val="000000"/>
                <w:lang w:eastAsia="ar-SA"/>
              </w:rPr>
              <w:t>Dostosowano</w:t>
            </w:r>
            <w:r w:rsidR="005A766F">
              <w:rPr>
                <w:rFonts w:cs="Arial"/>
                <w:color w:val="000000"/>
                <w:lang w:eastAsia="ar-SA"/>
              </w:rPr>
              <w:t xml:space="preserve"> zapis</w:t>
            </w:r>
            <w:r>
              <w:rPr>
                <w:rFonts w:cs="Arial"/>
                <w:color w:val="000000"/>
                <w:lang w:eastAsia="ar-SA"/>
              </w:rPr>
              <w:t>y</w:t>
            </w:r>
            <w:r w:rsidR="005A766F">
              <w:rPr>
                <w:rFonts w:cs="Arial"/>
                <w:color w:val="000000"/>
                <w:lang w:eastAsia="ar-SA"/>
              </w:rPr>
              <w:t xml:space="preserve"> Regulaminu konkursu w</w:t>
            </w:r>
            <w:r w:rsidR="005A766F" w:rsidRPr="00D75DDA">
              <w:rPr>
                <w:rFonts w:cs="Arial"/>
                <w:color w:val="000000"/>
                <w:lang w:eastAsia="ar-SA"/>
              </w:rPr>
              <w:t xml:space="preserve"> związku ze zmianą statusu</w:t>
            </w:r>
            <w:r w:rsidR="005A766F" w:rsidRPr="00D75DDA">
              <w:rPr>
                <w:rFonts w:cs="Arial"/>
                <w:i/>
                <w:color w:val="000000"/>
                <w:lang w:eastAsia="ar-SA"/>
              </w:rPr>
              <w:t xml:space="preserve"> Zasad wdrażania Regionalnego Programu Operacyjnego Województwa Pomorskiego na lata  2014-2020</w:t>
            </w:r>
            <w:r w:rsidR="00F85FD1">
              <w:rPr>
                <w:rFonts w:cs="Arial"/>
                <w:color w:val="000000"/>
                <w:lang w:eastAsia="ar-SA"/>
              </w:rPr>
              <w:t>, przyjętą Uchwałą</w:t>
            </w:r>
            <w:r w:rsidR="005A766F" w:rsidRPr="00D75DDA">
              <w:rPr>
                <w:rFonts w:cs="Arial"/>
                <w:color w:val="000000"/>
                <w:lang w:eastAsia="ar-SA"/>
              </w:rPr>
              <w:t xml:space="preserve"> Zarządu Województwa Pomorskiego </w:t>
            </w:r>
            <w:r w:rsidR="005A766F" w:rsidRPr="00D75DDA">
              <w:t>nr 1117/91/15 z dnia 12 listopada 2015 r.</w:t>
            </w:r>
          </w:p>
          <w:p w:rsidR="0010255E" w:rsidRDefault="0010255E" w:rsidP="00123CEA">
            <w:pPr>
              <w:autoSpaceDE w:val="0"/>
              <w:autoSpaceDN w:val="0"/>
              <w:spacing w:after="0" w:line="240" w:lineRule="auto"/>
              <w:jc w:val="both"/>
            </w:pPr>
            <w:r>
              <w:t>Dodano załącznik nr 1</w:t>
            </w:r>
            <w:r w:rsidR="00B6398F">
              <w:t>8</w:t>
            </w:r>
            <w:r>
              <w:t>.</w:t>
            </w:r>
          </w:p>
          <w:p w:rsidR="00B6398F" w:rsidRDefault="00B6398F" w:rsidP="00123CEA">
            <w:pPr>
              <w:autoSpaceDE w:val="0"/>
              <w:autoSpaceDN w:val="0"/>
              <w:spacing w:after="0" w:line="240" w:lineRule="auto"/>
              <w:jc w:val="both"/>
              <w:rPr>
                <w:rFonts w:cs="Arial"/>
                <w:color w:val="000000"/>
                <w:lang w:eastAsia="ar-SA"/>
              </w:rPr>
            </w:pPr>
          </w:p>
          <w:p w:rsidR="00B6398F" w:rsidRDefault="00B6398F" w:rsidP="00123CEA">
            <w:pPr>
              <w:autoSpaceDE w:val="0"/>
              <w:autoSpaceDN w:val="0"/>
              <w:spacing w:after="0" w:line="240" w:lineRule="auto"/>
              <w:jc w:val="both"/>
              <w:rPr>
                <w:rFonts w:cs="Arial"/>
                <w:color w:val="000000"/>
                <w:lang w:eastAsia="ar-SA"/>
              </w:rPr>
            </w:pPr>
          </w:p>
          <w:p w:rsidR="005A766F" w:rsidRDefault="005A766F" w:rsidP="00123CEA">
            <w:pPr>
              <w:autoSpaceDE w:val="0"/>
              <w:autoSpaceDN w:val="0"/>
              <w:spacing w:after="0" w:line="240" w:lineRule="auto"/>
              <w:jc w:val="both"/>
            </w:pPr>
            <w:r>
              <w:rPr>
                <w:rFonts w:cs="Arial"/>
                <w:color w:val="000000"/>
                <w:lang w:eastAsia="ar-SA"/>
              </w:rPr>
              <w:t xml:space="preserve">Dostosowano zapisy Regulaminu konkursu w </w:t>
            </w:r>
            <w:r w:rsidRPr="00D75DDA">
              <w:rPr>
                <w:rFonts w:cs="Arial"/>
                <w:color w:val="000000"/>
                <w:lang w:eastAsia="ar-SA"/>
              </w:rPr>
              <w:t>związku ze zmianą statusu</w:t>
            </w:r>
            <w:r w:rsidRPr="00D75DDA">
              <w:rPr>
                <w:rFonts w:cs="Arial"/>
                <w:i/>
                <w:color w:val="000000"/>
                <w:lang w:eastAsia="ar-SA"/>
              </w:rPr>
              <w:t xml:space="preserve"> Zasad wdrażania Regionalnego Programu Operacyjnego Województwa Pomorskiego na lata  2014-2020</w:t>
            </w:r>
            <w:r w:rsidR="00F85FD1">
              <w:rPr>
                <w:rFonts w:cs="Arial"/>
                <w:color w:val="000000"/>
                <w:lang w:eastAsia="ar-SA"/>
              </w:rPr>
              <w:t>, przyjętą Uchwałą</w:t>
            </w:r>
            <w:r w:rsidRPr="00D75DDA">
              <w:rPr>
                <w:rFonts w:cs="Arial"/>
                <w:color w:val="000000"/>
                <w:lang w:eastAsia="ar-SA"/>
              </w:rPr>
              <w:t xml:space="preserve"> Zarządu Województwa Pomorskiego </w:t>
            </w:r>
            <w:r w:rsidRPr="00D75DDA">
              <w:t>nr 1117/91/15 z dnia 12 listopada 2015 r.</w:t>
            </w:r>
          </w:p>
          <w:p w:rsidR="005A766F" w:rsidRDefault="005A766F" w:rsidP="00123CEA">
            <w:pPr>
              <w:autoSpaceDE w:val="0"/>
              <w:autoSpaceDN w:val="0"/>
              <w:spacing w:after="0" w:line="240" w:lineRule="auto"/>
              <w:jc w:val="both"/>
            </w:pPr>
          </w:p>
          <w:p w:rsidR="005A766F" w:rsidRDefault="005A766F" w:rsidP="00123CEA">
            <w:pPr>
              <w:autoSpaceDE w:val="0"/>
              <w:autoSpaceDN w:val="0"/>
              <w:spacing w:after="0" w:line="240" w:lineRule="auto"/>
              <w:jc w:val="both"/>
            </w:pPr>
          </w:p>
          <w:p w:rsidR="005A766F" w:rsidRDefault="005A766F" w:rsidP="00123CEA">
            <w:pPr>
              <w:autoSpaceDE w:val="0"/>
              <w:autoSpaceDN w:val="0"/>
              <w:spacing w:after="0" w:line="240" w:lineRule="auto"/>
              <w:jc w:val="both"/>
            </w:pPr>
          </w:p>
          <w:p w:rsidR="00994411" w:rsidRDefault="00994411" w:rsidP="00123CEA">
            <w:pPr>
              <w:autoSpaceDE w:val="0"/>
              <w:autoSpaceDN w:val="0"/>
              <w:spacing w:after="0" w:line="240" w:lineRule="auto"/>
              <w:jc w:val="both"/>
            </w:pPr>
          </w:p>
          <w:p w:rsidR="00B6398F" w:rsidRDefault="00994411" w:rsidP="00123CEA">
            <w:pPr>
              <w:autoSpaceDE w:val="0"/>
              <w:autoSpaceDN w:val="0"/>
              <w:spacing w:after="0" w:line="240" w:lineRule="auto"/>
              <w:jc w:val="both"/>
            </w:pPr>
            <w:r>
              <w:t>Dodano zapis dot. możliwości przekazania wniosku do właściwego etapu do ponownej oceny</w:t>
            </w:r>
            <w:r w:rsidR="006E3717">
              <w:t xml:space="preserve"> oraz wprowadzono korekty redakcyjne. </w:t>
            </w:r>
          </w:p>
          <w:p w:rsidR="005A766F" w:rsidRDefault="005A766F" w:rsidP="00123CEA">
            <w:pPr>
              <w:autoSpaceDE w:val="0"/>
              <w:autoSpaceDN w:val="0"/>
              <w:spacing w:after="0" w:line="240" w:lineRule="auto"/>
              <w:jc w:val="both"/>
              <w:rPr>
                <w:rFonts w:cs="Arial"/>
                <w:color w:val="000000"/>
                <w:lang w:eastAsia="ar-SA"/>
              </w:rPr>
            </w:pPr>
          </w:p>
          <w:p w:rsidR="005A766F" w:rsidRDefault="005A766F" w:rsidP="00123CEA">
            <w:pPr>
              <w:autoSpaceDE w:val="0"/>
              <w:autoSpaceDN w:val="0"/>
              <w:spacing w:after="0" w:line="240" w:lineRule="auto"/>
              <w:jc w:val="both"/>
              <w:rPr>
                <w:rFonts w:cs="Arial"/>
                <w:color w:val="000000"/>
                <w:lang w:eastAsia="ar-SA"/>
              </w:rPr>
            </w:pPr>
          </w:p>
          <w:p w:rsidR="005A766F" w:rsidRDefault="005A766F" w:rsidP="00123CEA">
            <w:pPr>
              <w:autoSpaceDE w:val="0"/>
              <w:autoSpaceDN w:val="0"/>
              <w:spacing w:after="0" w:line="240" w:lineRule="auto"/>
              <w:jc w:val="both"/>
              <w:rPr>
                <w:rFonts w:cs="Arial"/>
                <w:color w:val="000000"/>
                <w:lang w:eastAsia="ar-SA"/>
              </w:rPr>
            </w:pPr>
          </w:p>
          <w:p w:rsidR="005A766F" w:rsidRDefault="005A766F" w:rsidP="00123CEA">
            <w:pPr>
              <w:autoSpaceDE w:val="0"/>
              <w:autoSpaceDN w:val="0"/>
              <w:spacing w:after="0" w:line="240" w:lineRule="auto"/>
              <w:jc w:val="both"/>
              <w:rPr>
                <w:rFonts w:cs="Arial"/>
                <w:color w:val="000000"/>
                <w:lang w:eastAsia="ar-SA"/>
              </w:rPr>
            </w:pPr>
          </w:p>
          <w:p w:rsidR="00011CC2" w:rsidRDefault="00011CC2" w:rsidP="00123CEA">
            <w:pPr>
              <w:autoSpaceDE w:val="0"/>
              <w:autoSpaceDN w:val="0"/>
              <w:spacing w:after="0" w:line="240" w:lineRule="auto"/>
              <w:jc w:val="both"/>
              <w:rPr>
                <w:rFonts w:cs="Arial"/>
                <w:color w:val="000000"/>
                <w:lang w:eastAsia="ar-SA"/>
              </w:rPr>
            </w:pPr>
            <w:r>
              <w:rPr>
                <w:rFonts w:asciiTheme="minorHAnsi" w:eastAsia="MS Mincho" w:hAnsiTheme="minorHAnsi"/>
                <w:lang w:eastAsia="ja-JP"/>
              </w:rPr>
              <w:t>Doprecyzowano zapisy dotyczące k</w:t>
            </w:r>
            <w:r w:rsidRPr="00D96188">
              <w:rPr>
                <w:rFonts w:asciiTheme="minorHAnsi" w:eastAsia="MS Mincho" w:hAnsiTheme="minorHAnsi"/>
                <w:lang w:eastAsia="ja-JP"/>
              </w:rPr>
              <w:t>olejnoś</w:t>
            </w:r>
            <w:r>
              <w:rPr>
                <w:rFonts w:asciiTheme="minorHAnsi" w:eastAsia="MS Mincho" w:hAnsiTheme="minorHAnsi"/>
                <w:lang w:eastAsia="ja-JP"/>
              </w:rPr>
              <w:t>ci</w:t>
            </w:r>
            <w:r w:rsidRPr="00D96188">
              <w:rPr>
                <w:rFonts w:asciiTheme="minorHAnsi" w:eastAsia="MS Mincho" w:hAnsiTheme="minorHAnsi"/>
                <w:lang w:eastAsia="ja-JP"/>
              </w:rPr>
              <w:t xml:space="preserve"> wyboru do dofinansowania wniosków o dofinansowanie</w:t>
            </w:r>
            <w:r>
              <w:rPr>
                <w:rFonts w:asciiTheme="minorHAnsi" w:eastAsia="MS Mincho" w:hAnsiTheme="minorHAnsi"/>
                <w:lang w:eastAsia="ja-JP"/>
              </w:rPr>
              <w:t xml:space="preserve"> projektów.</w:t>
            </w:r>
          </w:p>
          <w:p w:rsidR="00011CC2" w:rsidRDefault="00011CC2" w:rsidP="00123CEA">
            <w:pPr>
              <w:autoSpaceDE w:val="0"/>
              <w:autoSpaceDN w:val="0"/>
              <w:spacing w:after="0" w:line="240" w:lineRule="auto"/>
              <w:jc w:val="both"/>
              <w:rPr>
                <w:rFonts w:cs="Arial"/>
                <w:color w:val="000000"/>
                <w:lang w:eastAsia="ar-SA"/>
              </w:rPr>
            </w:pPr>
          </w:p>
          <w:p w:rsidR="00011CC2" w:rsidRDefault="00011CC2" w:rsidP="00123CEA">
            <w:pPr>
              <w:autoSpaceDE w:val="0"/>
              <w:autoSpaceDN w:val="0"/>
              <w:spacing w:after="0" w:line="240" w:lineRule="auto"/>
              <w:jc w:val="both"/>
              <w:rPr>
                <w:rFonts w:cs="Arial"/>
                <w:color w:val="000000"/>
                <w:lang w:eastAsia="ar-SA"/>
              </w:rPr>
            </w:pPr>
          </w:p>
          <w:p w:rsidR="005A766F" w:rsidRDefault="005A766F" w:rsidP="00123CEA">
            <w:pPr>
              <w:autoSpaceDE w:val="0"/>
              <w:autoSpaceDN w:val="0"/>
              <w:spacing w:after="0" w:line="240" w:lineRule="auto"/>
              <w:jc w:val="both"/>
              <w:rPr>
                <w:rFonts w:cs="Arial"/>
                <w:color w:val="000000"/>
                <w:lang w:eastAsia="ar-SA"/>
              </w:rPr>
            </w:pPr>
            <w:r>
              <w:rPr>
                <w:rFonts w:cs="Arial"/>
                <w:color w:val="000000"/>
                <w:lang w:eastAsia="ar-SA"/>
              </w:rPr>
              <w:t xml:space="preserve">Wprowadzono zapisy w zakresie </w:t>
            </w:r>
            <w:r w:rsidRPr="00C35EB9">
              <w:t>uwzględnienia protestu w wyniku przeprowadzenia procedury odwoławczej</w:t>
            </w:r>
            <w:r>
              <w:t>.</w:t>
            </w:r>
          </w:p>
          <w:p w:rsidR="005A766F" w:rsidRDefault="005A766F" w:rsidP="00123CEA">
            <w:pPr>
              <w:autoSpaceDE w:val="0"/>
              <w:autoSpaceDN w:val="0"/>
              <w:spacing w:after="0" w:line="240" w:lineRule="auto"/>
              <w:jc w:val="both"/>
            </w:pPr>
          </w:p>
          <w:p w:rsidR="005A766F" w:rsidRDefault="005A766F" w:rsidP="00123CEA">
            <w:pPr>
              <w:autoSpaceDE w:val="0"/>
              <w:autoSpaceDN w:val="0"/>
              <w:spacing w:after="0" w:line="240" w:lineRule="auto"/>
              <w:jc w:val="both"/>
            </w:pPr>
          </w:p>
          <w:p w:rsidR="00994411" w:rsidRDefault="00994411" w:rsidP="00123CEA">
            <w:pPr>
              <w:autoSpaceDE w:val="0"/>
              <w:autoSpaceDN w:val="0"/>
              <w:spacing w:after="0" w:line="240" w:lineRule="auto"/>
              <w:jc w:val="both"/>
            </w:pPr>
          </w:p>
          <w:p w:rsidR="00123CEA" w:rsidRDefault="005A766F" w:rsidP="00123CEA">
            <w:pPr>
              <w:autoSpaceDE w:val="0"/>
              <w:autoSpaceDN w:val="0"/>
              <w:spacing w:after="0" w:line="240" w:lineRule="auto"/>
              <w:jc w:val="both"/>
              <w:rPr>
                <w:rFonts w:cs="Arial"/>
                <w:color w:val="000000"/>
                <w:lang w:eastAsia="ar-SA"/>
              </w:rPr>
            </w:pPr>
            <w:r>
              <w:rPr>
                <w:rFonts w:cs="Arial"/>
                <w:color w:val="000000"/>
                <w:lang w:eastAsia="ar-SA"/>
              </w:rPr>
              <w:t xml:space="preserve">Dostosowano i uzupełniono zapisy Regulaminu konkursu w </w:t>
            </w:r>
            <w:r w:rsidRPr="00D75DDA">
              <w:rPr>
                <w:rFonts w:cs="Arial"/>
                <w:color w:val="000000"/>
                <w:lang w:eastAsia="ar-SA"/>
              </w:rPr>
              <w:t>związku ze zmianą statusu</w:t>
            </w:r>
            <w:r w:rsidRPr="00D75DDA">
              <w:rPr>
                <w:rFonts w:cs="Arial"/>
                <w:i/>
                <w:color w:val="000000"/>
                <w:lang w:eastAsia="ar-SA"/>
              </w:rPr>
              <w:t xml:space="preserve"> Zasad wdrażania Regionalnego Programu Operacyjnego Województwa Pomorskiego na lata  2014-2020</w:t>
            </w:r>
            <w:r w:rsidR="00F85FD1">
              <w:rPr>
                <w:rFonts w:cs="Arial"/>
                <w:color w:val="000000"/>
                <w:lang w:eastAsia="ar-SA"/>
              </w:rPr>
              <w:t>, przyjętą Uchwałą</w:t>
            </w:r>
            <w:r w:rsidRPr="00D75DDA">
              <w:rPr>
                <w:rFonts w:cs="Arial"/>
                <w:color w:val="000000"/>
                <w:lang w:eastAsia="ar-SA"/>
              </w:rPr>
              <w:t xml:space="preserve"> Zarządu Województwa Pomorskiego </w:t>
            </w:r>
            <w:r w:rsidRPr="00D75DDA">
              <w:t>nr 1117/91/15 z dnia 12 listopada 2015 r.</w:t>
            </w:r>
            <w:r w:rsidR="00123CEA">
              <w:rPr>
                <w:rFonts w:cs="Arial"/>
                <w:color w:val="000000"/>
                <w:lang w:eastAsia="ar-SA"/>
              </w:rPr>
              <w:t xml:space="preserve"> </w:t>
            </w:r>
          </w:p>
          <w:p w:rsidR="00994411" w:rsidRDefault="00994411" w:rsidP="00123CEA">
            <w:pPr>
              <w:autoSpaceDE w:val="0"/>
              <w:autoSpaceDN w:val="0"/>
              <w:spacing w:after="0" w:line="240" w:lineRule="auto"/>
              <w:jc w:val="both"/>
              <w:rPr>
                <w:rFonts w:cs="Arial"/>
                <w:color w:val="000000"/>
                <w:lang w:eastAsia="ar-SA"/>
              </w:rPr>
            </w:pPr>
            <w:r>
              <w:rPr>
                <w:rFonts w:cs="Arial"/>
                <w:color w:val="000000"/>
                <w:lang w:eastAsia="ar-SA"/>
              </w:rPr>
              <w:t xml:space="preserve">Dodano i doprecyzowano zapisy dot. udzielania pełnomocnictwa do </w:t>
            </w:r>
            <w:r w:rsidR="0079000C">
              <w:rPr>
                <w:rFonts w:cs="Arial"/>
                <w:color w:val="000000"/>
                <w:lang w:eastAsia="ar-SA"/>
              </w:rPr>
              <w:t>działania w imieniu Wnioskodawcy/Beneficjenta</w:t>
            </w:r>
            <w:r>
              <w:rPr>
                <w:rFonts w:cs="Arial"/>
                <w:color w:val="000000"/>
                <w:lang w:eastAsia="ar-SA"/>
              </w:rPr>
              <w:t xml:space="preserve">. </w:t>
            </w:r>
          </w:p>
          <w:p w:rsidR="0079000C" w:rsidRDefault="0079000C" w:rsidP="00123CEA">
            <w:pPr>
              <w:autoSpaceDE w:val="0"/>
              <w:autoSpaceDN w:val="0"/>
              <w:spacing w:after="0" w:line="240" w:lineRule="auto"/>
              <w:jc w:val="both"/>
              <w:rPr>
                <w:rFonts w:cs="Arial"/>
                <w:color w:val="000000"/>
                <w:lang w:eastAsia="ar-SA"/>
              </w:rPr>
            </w:pPr>
            <w:r>
              <w:rPr>
                <w:rFonts w:cs="Arial"/>
                <w:color w:val="000000"/>
                <w:lang w:eastAsia="ar-SA"/>
              </w:rPr>
              <w:t xml:space="preserve">Doprecyzowano przebieg procedury podpisania umowy oraz przesłanki odmowy jej podpisania. </w:t>
            </w:r>
          </w:p>
          <w:p w:rsidR="0010255E" w:rsidRDefault="0010255E" w:rsidP="00123CEA">
            <w:pPr>
              <w:autoSpaceDE w:val="0"/>
              <w:autoSpaceDN w:val="0"/>
              <w:spacing w:after="0" w:line="240" w:lineRule="auto"/>
              <w:jc w:val="both"/>
              <w:rPr>
                <w:rFonts w:cs="Arial"/>
                <w:color w:val="000000"/>
                <w:lang w:eastAsia="ar-SA"/>
              </w:rPr>
            </w:pPr>
          </w:p>
          <w:p w:rsidR="005A766F" w:rsidRDefault="00123CEA" w:rsidP="00123CEA">
            <w:pPr>
              <w:autoSpaceDE w:val="0"/>
              <w:autoSpaceDN w:val="0"/>
              <w:spacing w:after="0" w:line="240" w:lineRule="auto"/>
              <w:jc w:val="both"/>
            </w:pPr>
            <w:r>
              <w:rPr>
                <w:rFonts w:cs="Arial"/>
                <w:color w:val="000000"/>
                <w:lang w:eastAsia="ar-SA"/>
              </w:rPr>
              <w:t>Dostosowano zapisy</w:t>
            </w:r>
            <w:r>
              <w:rPr>
                <w:color w:val="000000"/>
              </w:rPr>
              <w:t xml:space="preserve"> Regulaminu konkursu w </w:t>
            </w:r>
            <w:r w:rsidRPr="00D75DDA">
              <w:rPr>
                <w:color w:val="000000"/>
              </w:rPr>
              <w:t>związku ze zmianą statusu</w:t>
            </w:r>
            <w:r w:rsidRPr="00D75DDA">
              <w:rPr>
                <w:i/>
                <w:color w:val="000000"/>
              </w:rPr>
              <w:t xml:space="preserve"> Zasad wdrażania Regionalnego Programu Operacyjnego Województwa Pomorskiego na lata  2014-2020</w:t>
            </w:r>
            <w:r w:rsidRPr="00D75DDA">
              <w:rPr>
                <w:color w:val="000000"/>
              </w:rPr>
              <w:t xml:space="preserve">, przyjętą Uchwała Zarządu Województwa Pomorskiego </w:t>
            </w:r>
            <w:r w:rsidRPr="00D75DDA">
              <w:t>nr 1117/91/15 z dnia 12 listopada 2015 r.</w:t>
            </w:r>
          </w:p>
          <w:p w:rsidR="004A0FFE" w:rsidRDefault="004A0FFE" w:rsidP="00123CEA">
            <w:pPr>
              <w:autoSpaceDE w:val="0"/>
              <w:autoSpaceDN w:val="0"/>
              <w:spacing w:after="0" w:line="240" w:lineRule="auto"/>
              <w:jc w:val="both"/>
            </w:pPr>
          </w:p>
          <w:p w:rsidR="0093428D" w:rsidRDefault="0093428D" w:rsidP="00123CEA">
            <w:pPr>
              <w:autoSpaceDE w:val="0"/>
              <w:autoSpaceDN w:val="0"/>
              <w:spacing w:after="0" w:line="240" w:lineRule="auto"/>
              <w:jc w:val="both"/>
            </w:pPr>
          </w:p>
          <w:p w:rsidR="00176342" w:rsidRPr="00F85FD1" w:rsidRDefault="004A0FFE" w:rsidP="0093428D">
            <w:pPr>
              <w:pStyle w:val="Akapitzlist"/>
              <w:spacing w:after="0" w:line="259" w:lineRule="auto"/>
              <w:ind w:left="0"/>
              <w:jc w:val="both"/>
            </w:pPr>
            <w:r>
              <w:rPr>
                <w:color w:val="000000"/>
              </w:rPr>
              <w:t>W związku ze zmianą statusu</w:t>
            </w:r>
            <w:r>
              <w:rPr>
                <w:i/>
                <w:iCs/>
                <w:color w:val="000000"/>
              </w:rPr>
              <w:t xml:space="preserve"> Zasad wdrażania Regionalnego Programu Operacyjnego Województwa Pomorskiego na lata  2014-2020</w:t>
            </w:r>
            <w:r w:rsidR="00F85FD1">
              <w:rPr>
                <w:color w:val="000000"/>
              </w:rPr>
              <w:t>, przyjętą Uchwałą</w:t>
            </w:r>
            <w:r>
              <w:rPr>
                <w:color w:val="000000"/>
              </w:rPr>
              <w:t xml:space="preserve"> Zarządu Województwa Pomorskiego </w:t>
            </w:r>
            <w:r>
              <w:t xml:space="preserve">nr 1117/91/15 z dnia </w:t>
            </w:r>
            <w:r w:rsidR="00176342">
              <w:br/>
            </w:r>
            <w:r>
              <w:t xml:space="preserve">12 </w:t>
            </w:r>
            <w:r w:rsidRPr="00F85FD1">
              <w:t>listopa</w:t>
            </w:r>
            <w:r w:rsidR="00176342" w:rsidRPr="00F85FD1">
              <w:t xml:space="preserve">da 2015 r., dodano załączniki nr: </w:t>
            </w:r>
          </w:p>
          <w:p w:rsidR="00176342" w:rsidRPr="00F85FD1" w:rsidRDefault="00176342" w:rsidP="0093428D">
            <w:pPr>
              <w:pStyle w:val="Akapitzlist"/>
              <w:spacing w:after="0" w:line="259" w:lineRule="auto"/>
              <w:ind w:left="0"/>
              <w:jc w:val="both"/>
              <w:rPr>
                <w:rFonts w:asciiTheme="minorHAnsi" w:hAnsiTheme="minorHAnsi"/>
                <w:i/>
              </w:rPr>
            </w:pPr>
            <w:r w:rsidRPr="00F85FD1">
              <w:t>- 1</w:t>
            </w:r>
            <w:r w:rsidR="0079000C">
              <w:t>8</w:t>
            </w:r>
            <w:r w:rsidRPr="00F85FD1">
              <w:t xml:space="preserve">. </w:t>
            </w:r>
            <w:r w:rsidRPr="00F85FD1">
              <w:rPr>
                <w:rFonts w:asciiTheme="minorHAnsi" w:hAnsiTheme="minorHAnsi"/>
                <w:i/>
              </w:rPr>
              <w:t xml:space="preserve">Zasady finansowania projektów EFS  w ramach </w:t>
            </w:r>
            <w:r w:rsidRPr="00F85FD1">
              <w:rPr>
                <w:rFonts w:asciiTheme="minorHAnsi" w:eastAsia="Calibri" w:hAnsiTheme="minorHAnsi"/>
                <w:i/>
              </w:rPr>
              <w:t xml:space="preserve"> </w:t>
            </w:r>
            <w:r w:rsidRPr="00F85FD1">
              <w:rPr>
                <w:rFonts w:asciiTheme="minorHAnsi" w:hAnsiTheme="minorHAnsi"/>
                <w:i/>
              </w:rPr>
              <w:t>RPO WP 2014-2020,</w:t>
            </w:r>
          </w:p>
          <w:p w:rsidR="00176342" w:rsidRPr="00F85FD1" w:rsidRDefault="0093428D" w:rsidP="0093428D">
            <w:pPr>
              <w:pStyle w:val="Akapitzlist"/>
              <w:spacing w:after="0" w:line="259" w:lineRule="auto"/>
              <w:ind w:left="0"/>
              <w:jc w:val="both"/>
              <w:rPr>
                <w:rFonts w:asciiTheme="minorHAnsi" w:hAnsiTheme="minorHAnsi"/>
                <w:i/>
              </w:rPr>
            </w:pPr>
            <w:r w:rsidRPr="00F85FD1">
              <w:rPr>
                <w:rFonts w:asciiTheme="minorHAnsi" w:hAnsiTheme="minorHAnsi"/>
                <w:i/>
              </w:rPr>
              <w:t xml:space="preserve">- </w:t>
            </w:r>
            <w:r w:rsidR="00176342" w:rsidRPr="00F85FD1">
              <w:rPr>
                <w:rFonts w:asciiTheme="minorHAnsi" w:hAnsiTheme="minorHAnsi"/>
              </w:rPr>
              <w:t>1</w:t>
            </w:r>
            <w:r w:rsidR="0079000C">
              <w:rPr>
                <w:rFonts w:asciiTheme="minorHAnsi" w:hAnsiTheme="minorHAnsi"/>
              </w:rPr>
              <w:t>9</w:t>
            </w:r>
            <w:r w:rsidR="00176342" w:rsidRPr="00F85FD1">
              <w:rPr>
                <w:rFonts w:asciiTheme="minorHAnsi" w:hAnsiTheme="minorHAnsi"/>
              </w:rPr>
              <w:t>.</w:t>
            </w:r>
            <w:r w:rsidR="00176342" w:rsidRPr="00F85FD1">
              <w:rPr>
                <w:rFonts w:asciiTheme="minorHAnsi" w:hAnsiTheme="minorHAnsi"/>
                <w:i/>
              </w:rPr>
              <w:t xml:space="preserve"> </w:t>
            </w:r>
            <w:r w:rsidR="00176342" w:rsidRPr="00F85FD1">
              <w:t xml:space="preserve">Zasady pomiaru wskaźników w projekcie dofinansowanym z Europejskiego Funduszu Społecznego w ramach Regionalnego Programu Operacyjnego Województwa Pomorskiego na </w:t>
            </w:r>
            <w:r w:rsidR="00176342" w:rsidRPr="00F85FD1">
              <w:rPr>
                <w:rFonts w:asciiTheme="minorHAnsi" w:hAnsiTheme="minorHAnsi"/>
              </w:rPr>
              <w:t>lata 2014-2020</w:t>
            </w:r>
            <w:r w:rsidR="00092BE6">
              <w:rPr>
                <w:rFonts w:asciiTheme="minorHAnsi" w:hAnsiTheme="minorHAnsi"/>
              </w:rPr>
              <w:t xml:space="preserve"> </w:t>
            </w:r>
            <w:r w:rsidR="00176342" w:rsidRPr="00F85FD1">
              <w:rPr>
                <w:rFonts w:asciiTheme="minorHAnsi" w:hAnsiTheme="minorHAnsi"/>
                <w:i/>
              </w:rPr>
              <w:t>(dokument ten stanowi załącznik nr 4 do umowy)</w:t>
            </w:r>
            <w:r w:rsidR="00176342" w:rsidRPr="00F85FD1">
              <w:rPr>
                <w:rFonts w:asciiTheme="minorHAnsi" w:hAnsiTheme="minorHAnsi"/>
              </w:rPr>
              <w:t>.</w:t>
            </w:r>
          </w:p>
          <w:p w:rsidR="004A0FFE" w:rsidRPr="00AA096D" w:rsidRDefault="00176342" w:rsidP="0079000C">
            <w:pPr>
              <w:spacing w:after="0" w:line="240" w:lineRule="auto"/>
              <w:jc w:val="both"/>
            </w:pPr>
            <w:r w:rsidRPr="00F85FD1">
              <w:t xml:space="preserve">- </w:t>
            </w:r>
            <w:r w:rsidR="0079000C">
              <w:t>20</w:t>
            </w:r>
            <w:r w:rsidRPr="00F85FD1">
              <w:t>.</w:t>
            </w:r>
            <w:r w:rsidR="004A0FFE" w:rsidRPr="00F85FD1">
              <w:t xml:space="preserve"> </w:t>
            </w:r>
            <w:r w:rsidR="004A0FFE" w:rsidRPr="00F85FD1">
              <w:rPr>
                <w:i/>
                <w:iCs/>
              </w:rPr>
              <w:t>Obowiązki informacyjne Beneficjenta</w:t>
            </w:r>
            <w:r w:rsidRPr="00F85FD1">
              <w:t xml:space="preserve"> </w:t>
            </w:r>
            <w:r w:rsidRPr="00F85FD1">
              <w:rPr>
                <w:rFonts w:asciiTheme="minorHAnsi" w:hAnsiTheme="minorHAnsi"/>
                <w:i/>
              </w:rPr>
              <w:t>(dokument ten stanowi załącznik nr 5 do umowy)</w:t>
            </w:r>
            <w:r w:rsidRPr="00F85FD1">
              <w:rPr>
                <w:rFonts w:asciiTheme="minorHAnsi" w:hAnsiTheme="minorHAnsi"/>
              </w:rPr>
              <w:t>.</w:t>
            </w:r>
          </w:p>
        </w:tc>
      </w:tr>
      <w:tr w:rsidR="000E266E" w:rsidRPr="00A52C99" w:rsidTr="006E3717">
        <w:trPr>
          <w:trHeight w:val="787"/>
          <w:jc w:val="center"/>
        </w:trPr>
        <w:tc>
          <w:tcPr>
            <w:tcW w:w="1033" w:type="dxa"/>
            <w:shd w:val="clear" w:color="auto" w:fill="auto"/>
          </w:tcPr>
          <w:p w:rsidR="000E266E" w:rsidRPr="00231490" w:rsidRDefault="00CE5545" w:rsidP="00123CEA">
            <w:pPr>
              <w:spacing w:after="0" w:line="240" w:lineRule="auto"/>
              <w:jc w:val="center"/>
            </w:pPr>
            <w:r>
              <w:lastRenderedPageBreak/>
              <w:t>2</w:t>
            </w:r>
          </w:p>
        </w:tc>
        <w:tc>
          <w:tcPr>
            <w:tcW w:w="2893" w:type="dxa"/>
            <w:shd w:val="clear" w:color="auto" w:fill="auto"/>
          </w:tcPr>
          <w:p w:rsidR="000E266E" w:rsidRDefault="000E266E" w:rsidP="000E266E">
            <w:pPr>
              <w:spacing w:after="0"/>
              <w:rPr>
                <w:b/>
              </w:rPr>
            </w:pPr>
            <w:r w:rsidRPr="009E4513">
              <w:rPr>
                <w:b/>
              </w:rPr>
              <w:t>Uchwała Nr 10</w:t>
            </w:r>
            <w:r w:rsidR="0079000C">
              <w:rPr>
                <w:b/>
              </w:rPr>
              <w:t>61</w:t>
            </w:r>
            <w:r w:rsidRPr="009E4513">
              <w:rPr>
                <w:b/>
              </w:rPr>
              <w:t xml:space="preserve"> </w:t>
            </w:r>
            <w:r w:rsidR="00B12B11">
              <w:rPr>
                <w:b/>
              </w:rPr>
              <w:t>86</w:t>
            </w:r>
            <w:r w:rsidRPr="009E4513">
              <w:rPr>
                <w:b/>
              </w:rPr>
              <w:t xml:space="preserve"> 15 </w:t>
            </w:r>
          </w:p>
          <w:p w:rsidR="000E266E" w:rsidRDefault="000E266E" w:rsidP="000E266E">
            <w:pPr>
              <w:spacing w:after="0"/>
              <w:rPr>
                <w:b/>
              </w:rPr>
            </w:pPr>
            <w:r w:rsidRPr="009E4513">
              <w:rPr>
                <w:b/>
              </w:rPr>
              <w:t>Zał. 3 do Regulaminu</w:t>
            </w:r>
          </w:p>
          <w:p w:rsidR="000E266E" w:rsidRPr="00441F1C" w:rsidRDefault="000E266E" w:rsidP="000E266E">
            <w:pPr>
              <w:spacing w:after="0"/>
              <w:rPr>
                <w:b/>
              </w:rPr>
            </w:pPr>
          </w:p>
        </w:tc>
        <w:tc>
          <w:tcPr>
            <w:tcW w:w="10357" w:type="dxa"/>
            <w:shd w:val="clear" w:color="auto" w:fill="auto"/>
          </w:tcPr>
          <w:p w:rsidR="000E266E" w:rsidRDefault="000E266E" w:rsidP="00797C09">
            <w:pPr>
              <w:jc w:val="both"/>
            </w:pPr>
          </w:p>
        </w:tc>
      </w:tr>
      <w:tr w:rsidR="000E266E" w:rsidRPr="00D75DDA" w:rsidTr="006E3717">
        <w:trPr>
          <w:trHeight w:val="787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6E" w:rsidRPr="00231490" w:rsidRDefault="000E266E" w:rsidP="00797C09">
            <w:pPr>
              <w:spacing w:after="0" w:line="240" w:lineRule="auto"/>
              <w:jc w:val="center"/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6E" w:rsidRDefault="000E266E" w:rsidP="00191180">
            <w:pPr>
              <w:spacing w:after="0" w:line="240" w:lineRule="auto"/>
            </w:pPr>
            <w:r w:rsidRPr="009A7472">
              <w:t>Tytuł formularza</w:t>
            </w:r>
          </w:p>
          <w:p w:rsidR="00191180" w:rsidRDefault="00191180" w:rsidP="00191180">
            <w:pPr>
              <w:spacing w:after="0" w:line="240" w:lineRule="auto"/>
            </w:pPr>
          </w:p>
          <w:p w:rsidR="0079000C" w:rsidRDefault="0079000C" w:rsidP="00191180">
            <w:pPr>
              <w:spacing w:after="0" w:line="240" w:lineRule="auto"/>
            </w:pPr>
          </w:p>
          <w:p w:rsidR="0079000C" w:rsidRDefault="0079000C" w:rsidP="00191180">
            <w:pPr>
              <w:spacing w:after="0" w:line="240" w:lineRule="auto"/>
            </w:pPr>
          </w:p>
          <w:p w:rsidR="00191180" w:rsidRDefault="0079000C" w:rsidP="00191180">
            <w:pPr>
              <w:spacing w:after="0" w:line="240" w:lineRule="auto"/>
            </w:pPr>
            <w:r>
              <w:t xml:space="preserve">D.1 </w:t>
            </w:r>
            <w:r w:rsidRPr="0079000C">
              <w:t>Uzasadnienie potrzeby realizacji projektu w odniesieniu do grupy docelowej</w:t>
            </w:r>
          </w:p>
          <w:p w:rsidR="0079000C" w:rsidRDefault="0079000C" w:rsidP="00191180">
            <w:pPr>
              <w:spacing w:after="0" w:line="240" w:lineRule="auto"/>
            </w:pPr>
          </w:p>
          <w:p w:rsidR="000E266E" w:rsidRDefault="006E3717" w:rsidP="00191180">
            <w:pPr>
              <w:spacing w:after="0" w:line="240" w:lineRule="auto"/>
            </w:pPr>
            <w:r>
              <w:t>E.</w:t>
            </w:r>
            <w:r w:rsidR="000E266E">
              <w:t xml:space="preserve"> Zakres rzeczowy projektu</w:t>
            </w:r>
          </w:p>
          <w:p w:rsidR="000E266E" w:rsidRDefault="000E266E" w:rsidP="00191180">
            <w:pPr>
              <w:spacing w:line="240" w:lineRule="auto"/>
            </w:pPr>
          </w:p>
          <w:p w:rsidR="000E266E" w:rsidRDefault="000E266E" w:rsidP="00191180">
            <w:pPr>
              <w:spacing w:line="240" w:lineRule="auto"/>
            </w:pPr>
            <w:r w:rsidRPr="00AA770A">
              <w:t>G.2. Przychody Wnioskodawcy i/lub Partnera/-ów za ostatni zamknięty rok obrotowy</w:t>
            </w:r>
            <w:r>
              <w:t xml:space="preserve"> </w:t>
            </w:r>
          </w:p>
          <w:p w:rsidR="0079000C" w:rsidRDefault="0079000C" w:rsidP="00191180">
            <w:pPr>
              <w:spacing w:line="240" w:lineRule="auto"/>
            </w:pPr>
          </w:p>
          <w:p w:rsidR="000E266E" w:rsidRDefault="000E266E" w:rsidP="00191180">
            <w:pPr>
              <w:spacing w:line="240" w:lineRule="auto"/>
            </w:pPr>
            <w:r>
              <w:t>E.3.3 Wskaźniki projektowe</w:t>
            </w:r>
          </w:p>
          <w:p w:rsidR="008A756B" w:rsidRDefault="00E707C2" w:rsidP="00191180">
            <w:pPr>
              <w:spacing w:line="240" w:lineRule="auto"/>
            </w:pPr>
            <w:r>
              <w:lastRenderedPageBreak/>
              <w:t>Wzór oświadczenia o kwalifikowalności podatku VAT (Wnioskodawca/Partner) – tryb pozakonkursowy</w:t>
            </w:r>
          </w:p>
          <w:p w:rsidR="008A756B" w:rsidRPr="008A756B" w:rsidRDefault="008A756B" w:rsidP="006E3717">
            <w:pPr>
              <w:autoSpaceDE w:val="0"/>
              <w:autoSpaceDN w:val="0"/>
              <w:adjustRightInd w:val="0"/>
              <w:rPr>
                <w:rFonts w:cs="Lato-Regular"/>
                <w:szCs w:val="23"/>
              </w:rPr>
            </w:pPr>
            <w:r>
              <w:rPr>
                <w:rFonts w:cs="Lato-Regular"/>
                <w:szCs w:val="23"/>
              </w:rPr>
              <w:t>Wzór o</w:t>
            </w:r>
            <w:r w:rsidRPr="008A756B">
              <w:rPr>
                <w:rFonts w:cs="Lato-Regular"/>
                <w:szCs w:val="23"/>
              </w:rPr>
              <w:t>świadczeni</w:t>
            </w:r>
            <w:r>
              <w:rPr>
                <w:rFonts w:cs="Lato-Regular"/>
                <w:szCs w:val="23"/>
              </w:rPr>
              <w:t>a</w:t>
            </w:r>
            <w:r w:rsidRPr="008A756B">
              <w:rPr>
                <w:rFonts w:cs="Lato-Regular"/>
                <w:szCs w:val="23"/>
              </w:rPr>
              <w:t xml:space="preserve"> wnioskodawcy o realizacji projektu zgodnie </w:t>
            </w:r>
            <w:r>
              <w:rPr>
                <w:rFonts w:cs="Lato-Regular"/>
                <w:szCs w:val="23"/>
              </w:rPr>
              <w:br/>
            </w:r>
            <w:r w:rsidRPr="008A756B">
              <w:rPr>
                <w:rFonts w:cs="Lato-Regular"/>
                <w:szCs w:val="23"/>
              </w:rPr>
              <w:t>ze standardami wsparcia określonymi w regulaminie konkursu</w:t>
            </w:r>
            <w:r w:rsidR="006E3717">
              <w:rPr>
                <w:rFonts w:cs="Lato-Regular"/>
                <w:szCs w:val="23"/>
              </w:rPr>
              <w:t xml:space="preserve"> </w:t>
            </w:r>
            <w:r w:rsidRPr="008A756B">
              <w:rPr>
                <w:rFonts w:cs="Lato-Regular"/>
                <w:szCs w:val="23"/>
              </w:rPr>
              <w:t>Regionalnego Programu Operacyjnego Województwa Pomorskiego na lata 2014-2020</w:t>
            </w:r>
          </w:p>
          <w:p w:rsidR="008A756B" w:rsidRPr="009A7472" w:rsidRDefault="008A756B" w:rsidP="00191180">
            <w:pPr>
              <w:spacing w:line="240" w:lineRule="auto"/>
            </w:pPr>
          </w:p>
        </w:tc>
        <w:tc>
          <w:tcPr>
            <w:tcW w:w="10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180" w:rsidRDefault="000E266E" w:rsidP="00191180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>Zmieniono tytuł formularza poprzez usunięcie słowa „konkursowego”: Wzó</w:t>
            </w:r>
            <w:r w:rsidRPr="009A7472">
              <w:rPr>
                <w:rFonts w:cs="Arial"/>
              </w:rPr>
              <w:t xml:space="preserve">r formularza wniosku </w:t>
            </w:r>
            <w:r w:rsidR="00191180">
              <w:rPr>
                <w:rFonts w:cs="Arial"/>
              </w:rPr>
              <w:br/>
            </w:r>
            <w:r w:rsidRPr="009A7472">
              <w:rPr>
                <w:rFonts w:cs="Arial"/>
              </w:rPr>
              <w:t>o dofinansowanie</w:t>
            </w:r>
            <w:r>
              <w:rPr>
                <w:rFonts w:cs="Arial"/>
              </w:rPr>
              <w:t xml:space="preserve"> </w:t>
            </w:r>
            <w:r w:rsidRPr="009A7472">
              <w:rPr>
                <w:rFonts w:cs="Arial"/>
              </w:rPr>
              <w:t>projektu z Europejskiego Fundus</w:t>
            </w:r>
            <w:r>
              <w:rPr>
                <w:rFonts w:cs="Arial"/>
              </w:rPr>
              <w:t xml:space="preserve">zu Społecznego w ramach RPO WP </w:t>
            </w:r>
            <w:r w:rsidRPr="009A7472">
              <w:rPr>
                <w:rFonts w:cs="Arial"/>
              </w:rPr>
              <w:t>na lata 2014 – 2020</w:t>
            </w:r>
          </w:p>
          <w:p w:rsidR="00191180" w:rsidRDefault="0079000C" w:rsidP="00191180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Dostosowano do zakresu interwencji  OP3 zakres cech grupy docelowej projektów. </w:t>
            </w:r>
          </w:p>
          <w:p w:rsidR="0079000C" w:rsidRDefault="0079000C" w:rsidP="00191180">
            <w:pPr>
              <w:spacing w:after="0" w:line="240" w:lineRule="auto"/>
              <w:jc w:val="both"/>
              <w:rPr>
                <w:rFonts w:cs="Arial"/>
              </w:rPr>
            </w:pPr>
          </w:p>
          <w:p w:rsidR="000E266E" w:rsidRDefault="000E266E" w:rsidP="00191180">
            <w:pPr>
              <w:spacing w:after="0" w:line="240" w:lineRule="auto"/>
              <w:jc w:val="both"/>
            </w:pPr>
            <w:r>
              <w:t xml:space="preserve">Doprecyzowano zapisy związane z możliwością wydruku formularza. </w:t>
            </w:r>
          </w:p>
          <w:p w:rsidR="000E266E" w:rsidRDefault="000E266E" w:rsidP="00191180">
            <w:pPr>
              <w:spacing w:line="240" w:lineRule="auto"/>
              <w:jc w:val="both"/>
            </w:pPr>
          </w:p>
          <w:p w:rsidR="0079000C" w:rsidRDefault="0079000C" w:rsidP="00191180">
            <w:pPr>
              <w:spacing w:line="240" w:lineRule="auto"/>
              <w:jc w:val="both"/>
            </w:pPr>
          </w:p>
          <w:p w:rsidR="00191180" w:rsidRDefault="000E266E" w:rsidP="00191180">
            <w:pPr>
              <w:spacing w:line="240" w:lineRule="auto"/>
              <w:jc w:val="both"/>
            </w:pPr>
            <w:r>
              <w:t>Uzupełniono zapisy w zakresie danych niezbędnych do oceny wniosku.</w:t>
            </w:r>
          </w:p>
          <w:p w:rsidR="00191180" w:rsidRDefault="00191180" w:rsidP="00191180">
            <w:pPr>
              <w:spacing w:after="0" w:line="240" w:lineRule="auto"/>
              <w:jc w:val="both"/>
            </w:pPr>
          </w:p>
          <w:p w:rsidR="000E266E" w:rsidRDefault="000E266E" w:rsidP="00191180">
            <w:pPr>
              <w:autoSpaceDE w:val="0"/>
              <w:autoSpaceDN w:val="0"/>
              <w:spacing w:after="0" w:line="240" w:lineRule="auto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Wprowadzono</w:t>
            </w:r>
            <w:r w:rsidRPr="00AA096D">
              <w:rPr>
                <w:rFonts w:eastAsia="Calibri" w:cs="Arial"/>
              </w:rPr>
              <w:t xml:space="preserve"> do </w:t>
            </w:r>
            <w:r>
              <w:t>Wzoru formularza</w:t>
            </w:r>
            <w:r w:rsidRPr="00AA096D">
              <w:rPr>
                <w:rFonts w:eastAsia="Calibri" w:cs="Arial"/>
              </w:rPr>
              <w:t xml:space="preserve"> </w:t>
            </w:r>
            <w:r w:rsidRPr="00625C95">
              <w:rPr>
                <w:rFonts w:eastAsia="Calibri" w:cs="Arial"/>
              </w:rPr>
              <w:t>wskaźniki horyzontalne, odnoszące</w:t>
            </w:r>
            <w:r w:rsidRPr="00AA096D">
              <w:rPr>
                <w:rFonts w:eastAsia="Calibri" w:cs="Arial"/>
              </w:rPr>
              <w:t xml:space="preserve"> się</w:t>
            </w:r>
            <w:r>
              <w:rPr>
                <w:rFonts w:eastAsia="Calibri" w:cs="Arial"/>
              </w:rPr>
              <w:t xml:space="preserve"> </w:t>
            </w:r>
            <w:r w:rsidRPr="00AA096D">
              <w:rPr>
                <w:rFonts w:eastAsia="Calibri" w:cs="Arial"/>
              </w:rPr>
              <w:t>do efektów interwencji</w:t>
            </w:r>
            <w:r>
              <w:rPr>
                <w:rFonts w:eastAsia="Calibri" w:cs="Arial"/>
              </w:rPr>
              <w:t xml:space="preserve"> </w:t>
            </w:r>
            <w:r w:rsidR="00191180">
              <w:rPr>
                <w:rFonts w:eastAsia="Calibri" w:cs="Arial"/>
              </w:rPr>
              <w:br/>
            </w:r>
            <w:r>
              <w:rPr>
                <w:rFonts w:eastAsia="Calibri" w:cs="Arial"/>
              </w:rPr>
              <w:t>w kluczowych dla KE obszarach.</w:t>
            </w:r>
          </w:p>
          <w:p w:rsidR="000E266E" w:rsidRDefault="000E266E" w:rsidP="002C4F05">
            <w:pPr>
              <w:autoSpaceDE w:val="0"/>
              <w:autoSpaceDN w:val="0"/>
              <w:spacing w:line="240" w:lineRule="auto"/>
              <w:jc w:val="both"/>
            </w:pPr>
            <w:r>
              <w:rPr>
                <w:rFonts w:eastAsia="Calibri" w:cs="Arial"/>
              </w:rPr>
              <w:t>Zniesiono możliwość</w:t>
            </w:r>
            <w:r w:rsidRPr="00AA096D">
              <w:rPr>
                <w:rFonts w:eastAsia="Calibri" w:cs="Arial"/>
              </w:rPr>
              <w:t xml:space="preserve"> wskazywania przez Wnioskodawcę </w:t>
            </w:r>
            <w:r w:rsidRPr="00AA096D">
              <w:t xml:space="preserve">w ramach konkursu </w:t>
            </w:r>
            <w:r w:rsidRPr="00625C95">
              <w:t>wskaźników projektowych</w:t>
            </w:r>
            <w:r w:rsidRPr="00AA096D">
              <w:t>, uwzględniających specyfikę danego projektu.</w:t>
            </w:r>
            <w:r>
              <w:t xml:space="preserve"> </w:t>
            </w:r>
          </w:p>
          <w:p w:rsidR="008A756B" w:rsidRDefault="008A756B" w:rsidP="002C4F05">
            <w:pPr>
              <w:autoSpaceDE w:val="0"/>
              <w:autoSpaceDN w:val="0"/>
              <w:spacing w:line="240" w:lineRule="auto"/>
              <w:jc w:val="both"/>
            </w:pPr>
          </w:p>
          <w:p w:rsidR="00E707C2" w:rsidRDefault="00E707C2" w:rsidP="002C4F05">
            <w:pPr>
              <w:autoSpaceDE w:val="0"/>
              <w:autoSpaceDN w:val="0"/>
              <w:spacing w:line="240" w:lineRule="auto"/>
              <w:jc w:val="both"/>
            </w:pPr>
          </w:p>
          <w:p w:rsidR="006E3717" w:rsidRDefault="006E3717" w:rsidP="006E3717">
            <w:pPr>
              <w:spacing w:after="0" w:line="240" w:lineRule="auto"/>
              <w:jc w:val="both"/>
            </w:pPr>
          </w:p>
          <w:p w:rsidR="006E3717" w:rsidRDefault="006E3717" w:rsidP="006E3717">
            <w:pPr>
              <w:spacing w:after="0" w:line="240" w:lineRule="auto"/>
              <w:jc w:val="both"/>
            </w:pPr>
            <w:r>
              <w:lastRenderedPageBreak/>
              <w:t>Dostosowano oświadczenie dla trybu konkursowego.</w:t>
            </w:r>
          </w:p>
          <w:p w:rsidR="006E3717" w:rsidRDefault="006E3717" w:rsidP="006E3717">
            <w:pPr>
              <w:autoSpaceDE w:val="0"/>
              <w:autoSpaceDN w:val="0"/>
              <w:spacing w:line="240" w:lineRule="auto"/>
              <w:jc w:val="both"/>
            </w:pPr>
          </w:p>
          <w:p w:rsidR="00E707C2" w:rsidRDefault="00E707C2" w:rsidP="002C4F05">
            <w:pPr>
              <w:autoSpaceDE w:val="0"/>
              <w:autoSpaceDN w:val="0"/>
              <w:spacing w:line="240" w:lineRule="auto"/>
              <w:jc w:val="both"/>
            </w:pPr>
          </w:p>
          <w:p w:rsidR="0079000C" w:rsidRPr="002C4F05" w:rsidRDefault="00B12B11" w:rsidP="002C4F05">
            <w:pPr>
              <w:autoSpaceDE w:val="0"/>
              <w:autoSpaceDN w:val="0"/>
              <w:spacing w:line="240" w:lineRule="auto"/>
              <w:jc w:val="both"/>
            </w:pPr>
            <w:r>
              <w:t>Dodano wzór oświadczenia.</w:t>
            </w:r>
          </w:p>
        </w:tc>
      </w:tr>
      <w:tr w:rsidR="00191180" w:rsidRPr="00D75DDA" w:rsidTr="006E3717">
        <w:trPr>
          <w:trHeight w:val="787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180" w:rsidRPr="00231490" w:rsidRDefault="00CE5545" w:rsidP="00797C09">
            <w:pPr>
              <w:spacing w:after="0" w:line="240" w:lineRule="auto"/>
              <w:jc w:val="center"/>
            </w:pPr>
            <w:r>
              <w:lastRenderedPageBreak/>
              <w:t>3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180" w:rsidRDefault="00191180" w:rsidP="002C4F05">
            <w:pPr>
              <w:spacing w:after="0" w:line="240" w:lineRule="auto"/>
              <w:rPr>
                <w:b/>
              </w:rPr>
            </w:pPr>
            <w:r w:rsidRPr="009E4513">
              <w:rPr>
                <w:b/>
              </w:rPr>
              <w:t>Uchwała Nr 10</w:t>
            </w:r>
            <w:r w:rsidR="00B12B11">
              <w:rPr>
                <w:b/>
              </w:rPr>
              <w:t>61</w:t>
            </w:r>
            <w:r w:rsidRPr="009E4513">
              <w:rPr>
                <w:b/>
              </w:rPr>
              <w:t xml:space="preserve"> 8</w:t>
            </w:r>
            <w:r w:rsidR="00B12B11">
              <w:rPr>
                <w:b/>
              </w:rPr>
              <w:t>6</w:t>
            </w:r>
            <w:r w:rsidRPr="009E4513">
              <w:rPr>
                <w:b/>
              </w:rPr>
              <w:t xml:space="preserve"> 15 </w:t>
            </w:r>
          </w:p>
          <w:p w:rsidR="00191180" w:rsidRPr="00F45EED" w:rsidRDefault="00191180" w:rsidP="002C4F05">
            <w:pPr>
              <w:spacing w:after="0" w:line="240" w:lineRule="auto"/>
              <w:rPr>
                <w:b/>
              </w:rPr>
            </w:pPr>
            <w:r w:rsidRPr="009E4513">
              <w:rPr>
                <w:b/>
              </w:rPr>
              <w:t>Zał. 4 do Regulaminu</w:t>
            </w:r>
          </w:p>
        </w:tc>
        <w:tc>
          <w:tcPr>
            <w:tcW w:w="10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180" w:rsidRDefault="00191180" w:rsidP="00191180">
            <w:pPr>
              <w:spacing w:line="240" w:lineRule="auto"/>
              <w:jc w:val="both"/>
            </w:pPr>
          </w:p>
        </w:tc>
      </w:tr>
      <w:tr w:rsidR="008808B1" w:rsidRPr="00D75DDA" w:rsidTr="006E3717">
        <w:trPr>
          <w:trHeight w:val="1970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08B1" w:rsidRDefault="008808B1" w:rsidP="008808B1">
            <w:pPr>
              <w:spacing w:after="0" w:line="240" w:lineRule="auto"/>
            </w:pPr>
          </w:p>
          <w:p w:rsidR="008808B1" w:rsidRPr="00231490" w:rsidRDefault="008808B1" w:rsidP="008808B1">
            <w:pPr>
              <w:spacing w:after="0" w:line="240" w:lineRule="auto"/>
              <w:jc w:val="center"/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8B1" w:rsidRDefault="008808B1" w:rsidP="00191180">
            <w:pPr>
              <w:spacing w:after="0" w:line="240" w:lineRule="auto"/>
            </w:pPr>
            <w:r w:rsidRPr="009A7472">
              <w:t>Tytuł formularza</w:t>
            </w:r>
            <w:r>
              <w:t xml:space="preserve"> </w:t>
            </w:r>
          </w:p>
          <w:p w:rsidR="008808B1" w:rsidRDefault="008808B1" w:rsidP="00191180">
            <w:pPr>
              <w:spacing w:after="0" w:line="240" w:lineRule="auto"/>
            </w:pPr>
          </w:p>
          <w:p w:rsidR="008808B1" w:rsidRDefault="008808B1" w:rsidP="00191180">
            <w:pPr>
              <w:spacing w:after="0" w:line="240" w:lineRule="auto"/>
            </w:pPr>
          </w:p>
          <w:p w:rsidR="008808B1" w:rsidRDefault="008808B1" w:rsidP="002C4F05">
            <w:pPr>
              <w:spacing w:after="0" w:line="240" w:lineRule="auto"/>
            </w:pPr>
          </w:p>
          <w:p w:rsidR="008808B1" w:rsidRDefault="008808B1" w:rsidP="002C4F05">
            <w:pPr>
              <w:spacing w:after="0" w:line="240" w:lineRule="auto"/>
            </w:pPr>
            <w:r>
              <w:t>E.3 Wskaźniki w RPO 2014-2020</w:t>
            </w:r>
          </w:p>
          <w:p w:rsidR="008808B1" w:rsidRDefault="008808B1" w:rsidP="002C4F05">
            <w:pPr>
              <w:spacing w:before="240" w:line="240" w:lineRule="auto"/>
            </w:pPr>
            <w:r>
              <w:t xml:space="preserve">E.3.3 Wskaźniki horyzontalne </w:t>
            </w:r>
          </w:p>
          <w:p w:rsidR="008808B1" w:rsidRDefault="008808B1" w:rsidP="00191180">
            <w:pPr>
              <w:spacing w:line="240" w:lineRule="auto"/>
            </w:pPr>
          </w:p>
          <w:p w:rsidR="00B12B11" w:rsidRDefault="00B12B11" w:rsidP="002C4F05">
            <w:pPr>
              <w:spacing w:after="0" w:line="240" w:lineRule="auto"/>
            </w:pPr>
          </w:p>
          <w:p w:rsidR="0093428D" w:rsidRDefault="0093428D" w:rsidP="002C4F05">
            <w:pPr>
              <w:spacing w:after="0" w:line="240" w:lineRule="auto"/>
            </w:pPr>
          </w:p>
          <w:p w:rsidR="008808B1" w:rsidRDefault="008808B1" w:rsidP="002C4F05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8808B1" w:rsidRDefault="008808B1" w:rsidP="00191180">
            <w:pPr>
              <w:spacing w:line="240" w:lineRule="auto"/>
              <w:rPr>
                <w:rFonts w:cs="Calibri"/>
              </w:rPr>
            </w:pPr>
            <w:r w:rsidRPr="00FB4AEE">
              <w:rPr>
                <w:rFonts w:cs="Calibri"/>
              </w:rPr>
              <w:t>I.1 Zgodność projektu</w:t>
            </w:r>
            <w:r w:rsidRPr="00FB4AEE">
              <w:rPr>
                <w:rFonts w:cs="Calibri"/>
              </w:rPr>
              <w:br/>
              <w:t>z politykami horyzontalnymi UE</w:t>
            </w:r>
          </w:p>
          <w:p w:rsidR="008808B1" w:rsidRPr="00FB4AEE" w:rsidRDefault="008808B1" w:rsidP="00191180">
            <w:pPr>
              <w:spacing w:line="240" w:lineRule="auto"/>
            </w:pPr>
            <w:r>
              <w:t>J. Załączniki do Wniosku</w:t>
            </w:r>
          </w:p>
        </w:tc>
        <w:tc>
          <w:tcPr>
            <w:tcW w:w="10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8B1" w:rsidRDefault="008808B1" w:rsidP="00191180">
            <w:pPr>
              <w:spacing w:after="0" w:line="240" w:lineRule="auto"/>
              <w:jc w:val="both"/>
              <w:rPr>
                <w:rFonts w:cs="Calibri"/>
                <w:spacing w:val="-2"/>
              </w:rPr>
            </w:pPr>
            <w:r>
              <w:rPr>
                <w:rFonts w:cs="Arial"/>
              </w:rPr>
              <w:lastRenderedPageBreak/>
              <w:t xml:space="preserve">Zmieniono tytuł formularza poprzez usunięcie słowa „konkursowego”: </w:t>
            </w:r>
            <w:r w:rsidRPr="009A7472">
              <w:rPr>
                <w:rFonts w:cs="Calibri"/>
                <w:spacing w:val="-2"/>
              </w:rPr>
              <w:t>Instrukcja wypełniania formularza wniosku o dofinansowanie projektu</w:t>
            </w:r>
            <w:r>
              <w:rPr>
                <w:rFonts w:cs="Calibri"/>
                <w:spacing w:val="-2"/>
              </w:rPr>
              <w:t xml:space="preserve"> </w:t>
            </w:r>
            <w:r w:rsidRPr="009A7472">
              <w:rPr>
                <w:rFonts w:cs="Calibri"/>
                <w:spacing w:val="-2"/>
              </w:rPr>
              <w:t>z Europejskiego Funduszu Społecznego w ramach RPO WP 2014 – 2020</w:t>
            </w:r>
          </w:p>
          <w:p w:rsidR="008808B1" w:rsidRPr="00191180" w:rsidRDefault="008808B1" w:rsidP="00191180">
            <w:pPr>
              <w:pStyle w:val="Zwykytekst"/>
              <w:jc w:val="both"/>
            </w:pPr>
          </w:p>
          <w:p w:rsidR="008808B1" w:rsidRDefault="008808B1" w:rsidP="00191180">
            <w:pPr>
              <w:pStyle w:val="Zwykytekst"/>
              <w:jc w:val="both"/>
            </w:pPr>
          </w:p>
          <w:p w:rsidR="008808B1" w:rsidRPr="002C4F05" w:rsidRDefault="008808B1" w:rsidP="00191180">
            <w:pPr>
              <w:pStyle w:val="Zwykytekst"/>
              <w:jc w:val="both"/>
              <w:rPr>
                <w:sz w:val="22"/>
                <w:szCs w:val="22"/>
              </w:rPr>
            </w:pPr>
            <w:r w:rsidRPr="002C4F05">
              <w:rPr>
                <w:sz w:val="22"/>
                <w:szCs w:val="22"/>
              </w:rPr>
              <w:t>Doprecyzowano zapisy w związku z koniecznością monitorowania w ramach projektu wskaźników horyzontalnych.</w:t>
            </w:r>
          </w:p>
          <w:p w:rsidR="008808B1" w:rsidRDefault="008808B1" w:rsidP="00191180">
            <w:pPr>
              <w:pStyle w:val="Zwykytekst"/>
              <w:jc w:val="both"/>
            </w:pPr>
          </w:p>
          <w:p w:rsidR="008808B1" w:rsidRPr="00F85FD1" w:rsidRDefault="008808B1" w:rsidP="00191180">
            <w:pPr>
              <w:autoSpaceDE w:val="0"/>
              <w:autoSpaceDN w:val="0"/>
              <w:spacing w:after="0" w:line="240" w:lineRule="auto"/>
              <w:jc w:val="both"/>
              <w:rPr>
                <w:rFonts w:eastAsia="Calibri" w:cs="Arial"/>
              </w:rPr>
            </w:pPr>
            <w:r w:rsidRPr="00F85FD1">
              <w:rPr>
                <w:rFonts w:eastAsia="Calibri" w:cs="Arial"/>
              </w:rPr>
              <w:t xml:space="preserve">Wprowadzono do </w:t>
            </w:r>
            <w:r w:rsidRPr="00F85FD1">
              <w:rPr>
                <w:i/>
              </w:rPr>
              <w:t>Instrukcji</w:t>
            </w:r>
            <w:r w:rsidR="0093428D" w:rsidRPr="00F85FD1">
              <w:rPr>
                <w:rFonts w:asciiTheme="minorHAnsi" w:hAnsiTheme="minorHAnsi"/>
                <w:i/>
              </w:rPr>
              <w:t xml:space="preserve"> wypełniania formularza wniosku o dofinansowanie projektu z Europejskiego Funduszu Społecznego w ramach RPO WP 2014 – 2020</w:t>
            </w:r>
            <w:r w:rsidR="0093428D" w:rsidRPr="00F85FD1">
              <w:rPr>
                <w:rFonts w:eastAsia="Calibri" w:cs="Arial"/>
              </w:rPr>
              <w:t xml:space="preserve"> </w:t>
            </w:r>
            <w:r w:rsidRPr="00F85FD1">
              <w:rPr>
                <w:rFonts w:eastAsia="Calibri" w:cs="Arial"/>
              </w:rPr>
              <w:t>wskaźniki horyzontalne, odnoszące się do efektów interwencji w kluczowych dla KE obszarach.</w:t>
            </w:r>
          </w:p>
          <w:p w:rsidR="008808B1" w:rsidRPr="00F85FD1" w:rsidRDefault="008808B1" w:rsidP="00191180">
            <w:pPr>
              <w:autoSpaceDE w:val="0"/>
              <w:autoSpaceDN w:val="0"/>
              <w:spacing w:line="240" w:lineRule="auto"/>
              <w:jc w:val="both"/>
            </w:pPr>
            <w:r w:rsidRPr="00F85FD1">
              <w:rPr>
                <w:rFonts w:eastAsia="Calibri" w:cs="Arial"/>
              </w:rPr>
              <w:t xml:space="preserve">Zniesiono możliwość wskazywania przez Wnioskodawcę </w:t>
            </w:r>
            <w:r w:rsidRPr="00F85FD1">
              <w:t xml:space="preserve">w ramach konkursu wskaźników projektowych, uwzględniających specyfikę danego projektu. </w:t>
            </w:r>
          </w:p>
          <w:p w:rsidR="008808B1" w:rsidRDefault="008808B1" w:rsidP="001374EA">
            <w:pPr>
              <w:spacing w:after="0" w:line="240" w:lineRule="auto"/>
              <w:jc w:val="both"/>
            </w:pPr>
          </w:p>
          <w:p w:rsidR="008808B1" w:rsidRPr="009A7472" w:rsidRDefault="006E3717" w:rsidP="008808B1">
            <w:pPr>
              <w:spacing w:line="240" w:lineRule="auto"/>
              <w:jc w:val="both"/>
            </w:pPr>
            <w:r w:rsidRPr="00F85FD1">
              <w:rPr>
                <w:rFonts w:cs="Arial"/>
                <w:color w:val="000000"/>
                <w:lang w:eastAsia="ar-SA"/>
              </w:rPr>
              <w:t xml:space="preserve">Dostosowano zapisy </w:t>
            </w:r>
            <w:r w:rsidRPr="00F85FD1">
              <w:rPr>
                <w:i/>
              </w:rPr>
              <w:t>Instrukcji</w:t>
            </w:r>
            <w:r w:rsidRPr="00F85FD1">
              <w:rPr>
                <w:rFonts w:asciiTheme="minorHAnsi" w:hAnsiTheme="minorHAnsi"/>
                <w:i/>
              </w:rPr>
              <w:t xml:space="preserve"> wypełniania formularza wniosku o dofinansowanie projektu z Europejskiego Funduszu Społecznego w ramach RPO WP 2014 – 2020</w:t>
            </w:r>
            <w:r w:rsidRPr="00F85FD1">
              <w:rPr>
                <w:rFonts w:eastAsia="Calibri" w:cs="Arial"/>
              </w:rPr>
              <w:t xml:space="preserve"> </w:t>
            </w:r>
            <w:r w:rsidRPr="00F85FD1">
              <w:rPr>
                <w:rFonts w:cs="Arial"/>
                <w:color w:val="000000"/>
                <w:lang w:eastAsia="ar-SA"/>
              </w:rPr>
              <w:t>w związku ze zmianą statusu</w:t>
            </w:r>
            <w:r w:rsidRPr="00F85FD1">
              <w:rPr>
                <w:rFonts w:cs="Arial"/>
                <w:i/>
                <w:color w:val="000000"/>
                <w:lang w:eastAsia="ar-SA"/>
              </w:rPr>
              <w:t xml:space="preserve"> Zasad wdrażania Regionalnego Programu Operacyjnego Województwa Pomorskiego na lata  2014</w:t>
            </w:r>
            <w:r w:rsidRPr="00AA096D">
              <w:rPr>
                <w:rFonts w:cs="Arial"/>
                <w:i/>
                <w:color w:val="000000"/>
                <w:lang w:eastAsia="ar-SA"/>
              </w:rPr>
              <w:t>-2020</w:t>
            </w:r>
            <w:r w:rsidRPr="00AA096D">
              <w:rPr>
                <w:rFonts w:cs="Arial"/>
                <w:color w:val="000000"/>
                <w:lang w:eastAsia="ar-SA"/>
              </w:rPr>
              <w:t xml:space="preserve">, </w:t>
            </w:r>
            <w:r>
              <w:rPr>
                <w:rFonts w:cs="Arial"/>
                <w:color w:val="000000"/>
                <w:lang w:eastAsia="ar-SA"/>
              </w:rPr>
              <w:t>przyjętą Uchwałą</w:t>
            </w:r>
            <w:r w:rsidRPr="00AA096D">
              <w:rPr>
                <w:rFonts w:cs="Arial"/>
                <w:color w:val="000000"/>
                <w:lang w:eastAsia="ar-SA"/>
              </w:rPr>
              <w:t xml:space="preserve"> Zarządu Województwa Pomorskiego </w:t>
            </w:r>
            <w:r>
              <w:t xml:space="preserve">nr 1117/91/15 z dnia </w:t>
            </w:r>
            <w:r w:rsidRPr="00AA096D">
              <w:t>12 listopada 2015 r.</w:t>
            </w:r>
          </w:p>
        </w:tc>
      </w:tr>
      <w:tr w:rsidR="006E3717" w:rsidRPr="00D75DDA" w:rsidTr="006E3717">
        <w:trPr>
          <w:trHeight w:val="1970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717" w:rsidRDefault="006E3717" w:rsidP="006E3717">
            <w:pPr>
              <w:spacing w:after="0" w:line="240" w:lineRule="auto"/>
              <w:jc w:val="center"/>
            </w:pPr>
            <w:r>
              <w:lastRenderedPageBreak/>
              <w:t>4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717" w:rsidRDefault="006E3717" w:rsidP="006E3717">
            <w:pPr>
              <w:spacing w:after="0" w:line="240" w:lineRule="auto"/>
              <w:rPr>
                <w:b/>
              </w:rPr>
            </w:pPr>
            <w:r w:rsidRPr="009E4513">
              <w:rPr>
                <w:b/>
              </w:rPr>
              <w:t>Uchwała Nr 10</w:t>
            </w:r>
            <w:r>
              <w:rPr>
                <w:b/>
              </w:rPr>
              <w:t>61</w:t>
            </w:r>
            <w:r w:rsidRPr="009E4513">
              <w:rPr>
                <w:b/>
              </w:rPr>
              <w:t xml:space="preserve"> 8</w:t>
            </w:r>
            <w:r>
              <w:rPr>
                <w:b/>
              </w:rPr>
              <w:t>6</w:t>
            </w:r>
            <w:r w:rsidRPr="009E4513">
              <w:rPr>
                <w:b/>
              </w:rPr>
              <w:t xml:space="preserve"> 15 </w:t>
            </w:r>
          </w:p>
          <w:p w:rsidR="006E3717" w:rsidRPr="009A7472" w:rsidRDefault="006E3717" w:rsidP="006E3717">
            <w:pPr>
              <w:spacing w:after="0" w:line="240" w:lineRule="auto"/>
            </w:pPr>
            <w:r w:rsidRPr="009E4513">
              <w:rPr>
                <w:b/>
              </w:rPr>
              <w:t>Zał.</w:t>
            </w:r>
            <w:r>
              <w:rPr>
                <w:b/>
              </w:rPr>
              <w:t xml:space="preserve">5 </w:t>
            </w:r>
            <w:r w:rsidRPr="009E4513">
              <w:rPr>
                <w:b/>
              </w:rPr>
              <w:t xml:space="preserve"> do Regulaminu</w:t>
            </w:r>
          </w:p>
        </w:tc>
        <w:tc>
          <w:tcPr>
            <w:tcW w:w="10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310" w:rsidRDefault="00240310" w:rsidP="00240310">
            <w:pPr>
              <w:jc w:val="both"/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color w:val="000000"/>
                <w:lang w:eastAsia="ar-SA"/>
              </w:rPr>
              <w:t xml:space="preserve">Dokonano zmiany dokumentu </w:t>
            </w:r>
            <w:r w:rsidRPr="00D32809">
              <w:rPr>
                <w:rFonts w:asciiTheme="minorHAnsi" w:hAnsiTheme="minorHAnsi" w:cs="Arial"/>
                <w:color w:val="000000"/>
                <w:lang w:eastAsia="ar-SA"/>
              </w:rPr>
              <w:t xml:space="preserve"> „</w:t>
            </w:r>
            <w:r w:rsidRPr="00D32809">
              <w:rPr>
                <w:rFonts w:asciiTheme="minorHAnsi" w:hAnsiTheme="minorHAnsi" w:cs="Arial"/>
                <w:i/>
                <w:color w:val="000000"/>
                <w:lang w:eastAsia="ar-SA"/>
              </w:rPr>
              <w:t xml:space="preserve">Wytyczne w zakresie kwalifikowalności wydatków w ramach EFRR, EFS oraz FS </w:t>
            </w:r>
            <w:r>
              <w:rPr>
                <w:rFonts w:asciiTheme="minorHAnsi" w:hAnsiTheme="minorHAnsi" w:cs="Arial"/>
                <w:i/>
                <w:color w:val="000000"/>
                <w:lang w:eastAsia="ar-SA"/>
              </w:rPr>
              <w:br/>
            </w:r>
            <w:r w:rsidRPr="00D32809">
              <w:rPr>
                <w:rFonts w:asciiTheme="minorHAnsi" w:hAnsiTheme="minorHAnsi" w:cs="Arial"/>
                <w:i/>
                <w:color w:val="000000"/>
                <w:lang w:eastAsia="ar-SA"/>
              </w:rPr>
              <w:t>na lata 2014-2020</w:t>
            </w:r>
            <w:r w:rsidRPr="00D32809">
              <w:rPr>
                <w:rFonts w:asciiTheme="minorHAnsi" w:hAnsiTheme="minorHAnsi" w:cs="Arial"/>
                <w:color w:val="000000"/>
                <w:lang w:eastAsia="ar-SA"/>
              </w:rPr>
              <w:t xml:space="preserve">” na </w:t>
            </w:r>
            <w:r>
              <w:rPr>
                <w:rFonts w:asciiTheme="minorHAnsi" w:hAnsiTheme="minorHAnsi" w:cs="Arial"/>
                <w:color w:val="000000"/>
                <w:lang w:eastAsia="ar-SA"/>
              </w:rPr>
              <w:t>„</w:t>
            </w:r>
            <w:r w:rsidRPr="00D32809">
              <w:rPr>
                <w:rFonts w:asciiTheme="minorHAnsi" w:hAnsiTheme="minorHAnsi" w:cs="Arial"/>
                <w:i/>
              </w:rPr>
              <w:t>Wytyczn</w:t>
            </w:r>
            <w:r>
              <w:rPr>
                <w:rFonts w:asciiTheme="minorHAnsi" w:hAnsiTheme="minorHAnsi" w:cs="Arial"/>
                <w:i/>
              </w:rPr>
              <w:t>e</w:t>
            </w:r>
            <w:r w:rsidRPr="00D32809">
              <w:rPr>
                <w:rFonts w:asciiTheme="minorHAnsi" w:hAnsiTheme="minorHAnsi" w:cs="Arial"/>
                <w:i/>
              </w:rPr>
              <w:t xml:space="preserve"> dotycząc</w:t>
            </w:r>
            <w:r>
              <w:rPr>
                <w:rFonts w:asciiTheme="minorHAnsi" w:hAnsiTheme="minorHAnsi" w:cs="Arial"/>
                <w:i/>
              </w:rPr>
              <w:t>e</w:t>
            </w:r>
            <w:r w:rsidRPr="00D32809">
              <w:rPr>
                <w:rFonts w:asciiTheme="minorHAnsi" w:hAnsiTheme="minorHAnsi" w:cs="Arial"/>
                <w:i/>
              </w:rPr>
              <w:t xml:space="preserve"> kwalifikowalności wydatków w ramach Regionalnego Programu Operacyjnego Województwa Pomorskiego na lata 2014-2020”</w:t>
            </w:r>
            <w:r>
              <w:rPr>
                <w:rFonts w:asciiTheme="minorHAnsi" w:hAnsiTheme="minorHAnsi" w:cs="Arial"/>
                <w:i/>
              </w:rPr>
              <w:t>.</w:t>
            </w:r>
          </w:p>
          <w:p w:rsidR="00240310" w:rsidRDefault="00240310" w:rsidP="00240310">
            <w:pPr>
              <w:jc w:val="both"/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</w:rPr>
              <w:t xml:space="preserve"> </w:t>
            </w:r>
            <w:r w:rsidRPr="00D32809">
              <w:rPr>
                <w:rFonts w:asciiTheme="minorHAnsi" w:hAnsiTheme="minorHAnsi" w:cs="Arial"/>
              </w:rPr>
              <w:t xml:space="preserve">Przypisy 3 i 4 dostosowano do zapisów </w:t>
            </w:r>
            <w:r>
              <w:rPr>
                <w:rFonts w:asciiTheme="minorHAnsi" w:hAnsiTheme="minorHAnsi" w:cs="Arial"/>
                <w:color w:val="000000"/>
                <w:lang w:eastAsia="ar-SA"/>
              </w:rPr>
              <w:t>„</w:t>
            </w:r>
            <w:r w:rsidRPr="00D32809">
              <w:rPr>
                <w:rFonts w:asciiTheme="minorHAnsi" w:hAnsiTheme="minorHAnsi" w:cs="Arial"/>
                <w:i/>
              </w:rPr>
              <w:t>Wytyczn</w:t>
            </w:r>
            <w:r>
              <w:rPr>
                <w:rFonts w:asciiTheme="minorHAnsi" w:hAnsiTheme="minorHAnsi" w:cs="Arial"/>
                <w:i/>
              </w:rPr>
              <w:t>ych</w:t>
            </w:r>
            <w:r w:rsidRPr="00D32809">
              <w:rPr>
                <w:rFonts w:asciiTheme="minorHAnsi" w:hAnsiTheme="minorHAnsi" w:cs="Arial"/>
                <w:i/>
              </w:rPr>
              <w:t xml:space="preserve"> dotycząc</w:t>
            </w:r>
            <w:r>
              <w:rPr>
                <w:rFonts w:asciiTheme="minorHAnsi" w:hAnsiTheme="minorHAnsi" w:cs="Arial"/>
                <w:i/>
              </w:rPr>
              <w:t>ych</w:t>
            </w:r>
            <w:r w:rsidRPr="00D32809">
              <w:rPr>
                <w:rFonts w:asciiTheme="minorHAnsi" w:hAnsiTheme="minorHAnsi" w:cs="Arial"/>
                <w:i/>
              </w:rPr>
              <w:t xml:space="preserve"> kwalifikowalności wydatków w ramach Regionalnego Programu Operacyjnego Województwa Pomorskiego na lata 2014-2020</w:t>
            </w:r>
            <w:r>
              <w:rPr>
                <w:rFonts w:asciiTheme="minorHAnsi" w:hAnsiTheme="minorHAnsi" w:cs="Arial"/>
                <w:i/>
              </w:rPr>
              <w:t>”.</w:t>
            </w:r>
          </w:p>
          <w:p w:rsidR="006E3717" w:rsidRDefault="00240310" w:rsidP="00240310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asciiTheme="minorHAnsi" w:hAnsiTheme="minorHAnsi" w:cs="Arial"/>
                <w:color w:val="000000"/>
                <w:lang w:eastAsia="ar-SA"/>
              </w:rPr>
              <w:t>W przypadku psychologa, pedagoga, logopedy, doradcy zawodowego i nauczyciela w kolumnie „Maksymalna cena” usunięto przedział cenowy, pozostawiono maksymalne kwoty.</w:t>
            </w:r>
          </w:p>
        </w:tc>
      </w:tr>
      <w:tr w:rsidR="008808B1" w:rsidRPr="00D75DDA" w:rsidTr="006E3717">
        <w:trPr>
          <w:trHeight w:val="1052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8B1" w:rsidRDefault="006E3717" w:rsidP="00797C09">
            <w:pPr>
              <w:jc w:val="center"/>
            </w:pPr>
            <w:r>
              <w:t>5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8B1" w:rsidRDefault="008808B1" w:rsidP="001374EA">
            <w:pPr>
              <w:spacing w:after="0"/>
              <w:rPr>
                <w:b/>
              </w:rPr>
            </w:pPr>
            <w:r w:rsidRPr="009E4513">
              <w:rPr>
                <w:b/>
              </w:rPr>
              <w:t xml:space="preserve">Uchwała Nr </w:t>
            </w:r>
            <w:r w:rsidR="00D02B9E" w:rsidRPr="009E4513">
              <w:rPr>
                <w:b/>
              </w:rPr>
              <w:t>10</w:t>
            </w:r>
            <w:r w:rsidR="00D02B9E">
              <w:rPr>
                <w:b/>
              </w:rPr>
              <w:t>61</w:t>
            </w:r>
            <w:r w:rsidR="00D02B9E" w:rsidRPr="009E4513">
              <w:rPr>
                <w:b/>
              </w:rPr>
              <w:t xml:space="preserve"> 8</w:t>
            </w:r>
            <w:r w:rsidR="00D02B9E">
              <w:rPr>
                <w:b/>
              </w:rPr>
              <w:t>6</w:t>
            </w:r>
            <w:r w:rsidR="00D02B9E" w:rsidRPr="009E4513">
              <w:rPr>
                <w:b/>
              </w:rPr>
              <w:t xml:space="preserve"> 15</w:t>
            </w:r>
          </w:p>
          <w:p w:rsidR="008808B1" w:rsidRDefault="008808B1" w:rsidP="001374EA">
            <w:pPr>
              <w:spacing w:after="0"/>
              <w:rPr>
                <w:b/>
              </w:rPr>
            </w:pPr>
            <w:r w:rsidRPr="009E4513">
              <w:rPr>
                <w:b/>
              </w:rPr>
              <w:t xml:space="preserve">Zał. </w:t>
            </w:r>
            <w:r w:rsidR="00CA70C7">
              <w:rPr>
                <w:b/>
              </w:rPr>
              <w:t>6</w:t>
            </w:r>
            <w:r>
              <w:rPr>
                <w:b/>
              </w:rPr>
              <w:t xml:space="preserve"> i nr 7</w:t>
            </w:r>
            <w:r w:rsidRPr="009E4513">
              <w:rPr>
                <w:b/>
              </w:rPr>
              <w:t xml:space="preserve"> do Regulaminu</w:t>
            </w:r>
          </w:p>
          <w:p w:rsidR="008808B1" w:rsidRDefault="008808B1" w:rsidP="00797C09">
            <w:pPr>
              <w:rPr>
                <w:b/>
              </w:rPr>
            </w:pPr>
          </w:p>
        </w:tc>
        <w:tc>
          <w:tcPr>
            <w:tcW w:w="10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8B1" w:rsidRDefault="008808B1" w:rsidP="00797C09">
            <w:pPr>
              <w:jc w:val="both"/>
              <w:rPr>
                <w:rFonts w:cs="Arial"/>
                <w:color w:val="000000"/>
                <w:lang w:eastAsia="ar-SA"/>
              </w:rPr>
            </w:pPr>
            <w:r>
              <w:rPr>
                <w:rFonts w:cs="Arial"/>
                <w:color w:val="000000"/>
                <w:lang w:eastAsia="ar-SA"/>
              </w:rPr>
              <w:t>Dostosowano</w:t>
            </w:r>
            <w:r w:rsidRPr="00AA096D">
              <w:rPr>
                <w:rFonts w:cs="Arial"/>
                <w:color w:val="000000"/>
                <w:lang w:eastAsia="ar-SA"/>
              </w:rPr>
              <w:t xml:space="preserve"> </w:t>
            </w:r>
            <w:r w:rsidRPr="00DE144D">
              <w:rPr>
                <w:rFonts w:cs="Arial"/>
                <w:lang w:eastAsia="ar-SA"/>
              </w:rPr>
              <w:t>zapis</w:t>
            </w:r>
            <w:r>
              <w:rPr>
                <w:rFonts w:cs="Arial"/>
                <w:lang w:eastAsia="ar-SA"/>
              </w:rPr>
              <w:t>y we</w:t>
            </w:r>
            <w:r w:rsidRPr="009B2D2B">
              <w:rPr>
                <w:rFonts w:cs="Arial"/>
                <w:b/>
                <w:lang w:eastAsia="ar-SA"/>
              </w:rPr>
              <w:t xml:space="preserve"> </w:t>
            </w:r>
            <w:r w:rsidRPr="009B2D2B">
              <w:rPr>
                <w:i/>
              </w:rPr>
              <w:t>Wzor</w:t>
            </w:r>
            <w:r>
              <w:rPr>
                <w:i/>
              </w:rPr>
              <w:t>ach</w:t>
            </w:r>
            <w:r w:rsidRPr="009B2D2B">
              <w:rPr>
                <w:i/>
              </w:rPr>
              <w:t xml:space="preserve"> um</w:t>
            </w:r>
            <w:r>
              <w:rPr>
                <w:i/>
              </w:rPr>
              <w:t>ó</w:t>
            </w:r>
            <w:r w:rsidRPr="009B2D2B">
              <w:rPr>
                <w:i/>
              </w:rPr>
              <w:t>w o dofinansowanie projektu</w:t>
            </w:r>
            <w:r w:rsidRPr="009B2D2B">
              <w:rPr>
                <w:rFonts w:cs="Arial"/>
                <w:lang w:eastAsia="ar-SA"/>
              </w:rPr>
              <w:t xml:space="preserve"> w</w:t>
            </w:r>
            <w:r w:rsidRPr="00AA096D">
              <w:rPr>
                <w:rFonts w:cs="Arial"/>
                <w:color w:val="000000"/>
                <w:lang w:eastAsia="ar-SA"/>
              </w:rPr>
              <w:t xml:space="preserve">  związku ze zmianą statusu</w:t>
            </w:r>
            <w:r w:rsidRPr="00AA096D">
              <w:rPr>
                <w:rFonts w:cs="Arial"/>
                <w:i/>
                <w:color w:val="000000"/>
                <w:lang w:eastAsia="ar-SA"/>
              </w:rPr>
              <w:t xml:space="preserve"> Zasad wdrażania Regionalnego Programu Operacyjnego Województwa Pomorskiego na lata  2014-2020</w:t>
            </w:r>
            <w:r w:rsidR="00F85FD1">
              <w:rPr>
                <w:rFonts w:cs="Arial"/>
                <w:color w:val="000000"/>
                <w:lang w:eastAsia="ar-SA"/>
              </w:rPr>
              <w:t>, przyjętą Uchwałą</w:t>
            </w:r>
            <w:r w:rsidRPr="00AA096D">
              <w:rPr>
                <w:rFonts w:cs="Arial"/>
                <w:color w:val="000000"/>
                <w:lang w:eastAsia="ar-SA"/>
              </w:rPr>
              <w:t xml:space="preserve"> Zarządu Województwa Pomorskiego </w:t>
            </w:r>
            <w:r>
              <w:t xml:space="preserve">nr 1117/91/15 z dnia </w:t>
            </w:r>
            <w:r w:rsidRPr="00AA096D">
              <w:t>12 listopada 2015 r.</w:t>
            </w:r>
          </w:p>
        </w:tc>
      </w:tr>
      <w:tr w:rsidR="002C4F05" w:rsidRPr="00D75DDA" w:rsidTr="006E3717">
        <w:trPr>
          <w:trHeight w:val="787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F05" w:rsidRPr="00231490" w:rsidRDefault="006E3717" w:rsidP="00797C09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F05" w:rsidRDefault="002C4F05" w:rsidP="001374EA">
            <w:pPr>
              <w:spacing w:after="0"/>
              <w:rPr>
                <w:b/>
              </w:rPr>
            </w:pPr>
            <w:r w:rsidRPr="009E4513">
              <w:rPr>
                <w:b/>
              </w:rPr>
              <w:t xml:space="preserve">Uchwała Nr </w:t>
            </w:r>
            <w:r w:rsidR="00D02B9E" w:rsidRPr="009E4513">
              <w:rPr>
                <w:b/>
              </w:rPr>
              <w:t>10</w:t>
            </w:r>
            <w:r w:rsidR="00D02B9E">
              <w:rPr>
                <w:b/>
              </w:rPr>
              <w:t>61</w:t>
            </w:r>
            <w:r w:rsidR="00D02B9E" w:rsidRPr="009E4513">
              <w:rPr>
                <w:b/>
              </w:rPr>
              <w:t xml:space="preserve"> 8</w:t>
            </w:r>
            <w:r w:rsidR="00D02B9E">
              <w:rPr>
                <w:b/>
              </w:rPr>
              <w:t>6</w:t>
            </w:r>
            <w:r w:rsidR="00D02B9E" w:rsidRPr="009E4513">
              <w:rPr>
                <w:b/>
              </w:rPr>
              <w:t xml:space="preserve"> 15</w:t>
            </w:r>
          </w:p>
          <w:p w:rsidR="002C4F05" w:rsidRDefault="002C4F05" w:rsidP="001374EA">
            <w:pPr>
              <w:spacing w:after="0"/>
              <w:rPr>
                <w:b/>
              </w:rPr>
            </w:pPr>
            <w:r w:rsidRPr="009E4513">
              <w:rPr>
                <w:b/>
              </w:rPr>
              <w:t xml:space="preserve">Zał. </w:t>
            </w:r>
            <w:r>
              <w:rPr>
                <w:b/>
              </w:rPr>
              <w:t>1</w:t>
            </w:r>
            <w:r w:rsidR="006727C7">
              <w:rPr>
                <w:b/>
              </w:rPr>
              <w:t>0</w:t>
            </w:r>
            <w:r w:rsidRPr="009E4513">
              <w:rPr>
                <w:b/>
              </w:rPr>
              <w:t xml:space="preserve"> do Regulaminu</w:t>
            </w:r>
          </w:p>
          <w:p w:rsidR="002C4F05" w:rsidRDefault="002C4F05" w:rsidP="00797C09"/>
        </w:tc>
        <w:tc>
          <w:tcPr>
            <w:tcW w:w="10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F05" w:rsidRPr="00092BE6" w:rsidRDefault="002C4F05" w:rsidP="00797C09">
            <w:pPr>
              <w:pStyle w:val="Zwykytek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92BE6">
              <w:rPr>
                <w:rFonts w:asciiTheme="minorHAnsi" w:eastAsiaTheme="majorEastAsia" w:hAnsiTheme="minorHAnsi"/>
                <w:bCs/>
                <w:iCs/>
                <w:sz w:val="22"/>
                <w:szCs w:val="22"/>
              </w:rPr>
              <w:t xml:space="preserve">Zmieniono tytuł Załącznika na: </w:t>
            </w:r>
            <w:r w:rsidRPr="00092BE6">
              <w:rPr>
                <w:rFonts w:asciiTheme="minorHAnsi" w:eastAsiaTheme="majorEastAsia" w:hAnsiTheme="minorHAnsi"/>
                <w:bCs/>
                <w:i/>
                <w:iCs/>
                <w:sz w:val="22"/>
                <w:szCs w:val="22"/>
              </w:rPr>
              <w:t>Zasady realizacji projektów partnerskich</w:t>
            </w:r>
            <w:r w:rsidRPr="00092BE6">
              <w:rPr>
                <w:rFonts w:asciiTheme="minorHAnsi" w:hAnsiTheme="minorHAnsi" w:cs="Arial"/>
                <w:sz w:val="22"/>
                <w:szCs w:val="22"/>
                <w:lang w:eastAsia="ar-SA"/>
              </w:rPr>
              <w:t xml:space="preserve"> i dostosowano jego </w:t>
            </w:r>
            <w:r w:rsidRPr="00092BE6">
              <w:rPr>
                <w:rFonts w:asciiTheme="minorHAnsi" w:hAnsiTheme="minorHAnsi" w:cs="Arial"/>
                <w:color w:val="000000"/>
                <w:sz w:val="22"/>
                <w:szCs w:val="22"/>
                <w:lang w:eastAsia="ar-SA"/>
              </w:rPr>
              <w:t xml:space="preserve"> zapisy w związku </w:t>
            </w:r>
            <w:r w:rsidR="008A0D4B" w:rsidRPr="00092BE6">
              <w:rPr>
                <w:rFonts w:asciiTheme="minorHAnsi" w:hAnsiTheme="minorHAnsi" w:cs="Arial"/>
                <w:color w:val="000000"/>
                <w:sz w:val="22"/>
                <w:szCs w:val="22"/>
                <w:lang w:eastAsia="ar-SA"/>
              </w:rPr>
              <w:br/>
            </w:r>
            <w:r w:rsidRPr="00092BE6">
              <w:rPr>
                <w:rFonts w:asciiTheme="minorHAnsi" w:hAnsiTheme="minorHAnsi" w:cs="Arial"/>
                <w:color w:val="000000"/>
                <w:sz w:val="22"/>
                <w:szCs w:val="22"/>
                <w:lang w:eastAsia="ar-SA"/>
              </w:rPr>
              <w:t>ze zmianą statusu</w:t>
            </w:r>
            <w:r w:rsidRPr="00092BE6">
              <w:rPr>
                <w:rFonts w:asciiTheme="minorHAnsi" w:hAnsiTheme="minorHAnsi" w:cs="Arial"/>
                <w:i/>
                <w:color w:val="000000"/>
                <w:sz w:val="22"/>
                <w:szCs w:val="22"/>
                <w:lang w:eastAsia="ar-SA"/>
              </w:rPr>
              <w:t xml:space="preserve"> Zasad wdrażania Regionalnego Programu Operacyjnego Województwa Pomorskiego na lata  2014-2020</w:t>
            </w:r>
            <w:r w:rsidRPr="00092BE6">
              <w:rPr>
                <w:rFonts w:asciiTheme="minorHAnsi" w:hAnsiTheme="minorHAnsi" w:cs="Arial"/>
                <w:color w:val="000000"/>
                <w:sz w:val="22"/>
                <w:szCs w:val="22"/>
                <w:lang w:eastAsia="ar-SA"/>
              </w:rPr>
              <w:t xml:space="preserve">, przyjętą Uchwała Zarządu Województwa Pomorskiego </w:t>
            </w:r>
            <w:r w:rsidRPr="00092BE6">
              <w:rPr>
                <w:rFonts w:asciiTheme="minorHAnsi" w:hAnsiTheme="minorHAnsi"/>
                <w:sz w:val="22"/>
                <w:szCs w:val="22"/>
              </w:rPr>
              <w:t>nr 1117/91/15 z dnia 12 listopada 2015 r.</w:t>
            </w:r>
          </w:p>
        </w:tc>
      </w:tr>
      <w:tr w:rsidR="002C4F05" w:rsidRPr="00D75DDA" w:rsidTr="006E3717">
        <w:trPr>
          <w:trHeight w:val="1240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F05" w:rsidRPr="00231490" w:rsidRDefault="006E3717" w:rsidP="00797C0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F05" w:rsidRDefault="002C4F05" w:rsidP="001374EA">
            <w:pPr>
              <w:spacing w:after="0"/>
              <w:rPr>
                <w:b/>
              </w:rPr>
            </w:pPr>
            <w:r w:rsidRPr="009E4513">
              <w:rPr>
                <w:b/>
              </w:rPr>
              <w:t xml:space="preserve">Uchwała Nr </w:t>
            </w:r>
            <w:r w:rsidR="00D02B9E" w:rsidRPr="009E4513">
              <w:rPr>
                <w:b/>
              </w:rPr>
              <w:t>10</w:t>
            </w:r>
            <w:r w:rsidR="00D02B9E">
              <w:rPr>
                <w:b/>
              </w:rPr>
              <w:t>61</w:t>
            </w:r>
            <w:r w:rsidR="00D02B9E" w:rsidRPr="009E4513">
              <w:rPr>
                <w:b/>
              </w:rPr>
              <w:t xml:space="preserve"> 8</w:t>
            </w:r>
            <w:r w:rsidR="00D02B9E">
              <w:rPr>
                <w:b/>
              </w:rPr>
              <w:t>6</w:t>
            </w:r>
            <w:r w:rsidR="00D02B9E" w:rsidRPr="009E4513">
              <w:rPr>
                <w:b/>
              </w:rPr>
              <w:t xml:space="preserve"> 15</w:t>
            </w:r>
          </w:p>
          <w:p w:rsidR="002C4F05" w:rsidRDefault="002C4F05" w:rsidP="001374EA">
            <w:pPr>
              <w:spacing w:after="0"/>
              <w:rPr>
                <w:b/>
              </w:rPr>
            </w:pPr>
            <w:r w:rsidRPr="009E4513">
              <w:rPr>
                <w:b/>
              </w:rPr>
              <w:t xml:space="preserve">Zał. </w:t>
            </w:r>
            <w:r>
              <w:rPr>
                <w:b/>
              </w:rPr>
              <w:t>1</w:t>
            </w:r>
            <w:r w:rsidR="006727C7">
              <w:rPr>
                <w:b/>
              </w:rPr>
              <w:t>1</w:t>
            </w:r>
            <w:r w:rsidRPr="009E4513">
              <w:rPr>
                <w:b/>
              </w:rPr>
              <w:t xml:space="preserve"> do Regulaminu</w:t>
            </w:r>
          </w:p>
          <w:p w:rsidR="002C4F05" w:rsidRPr="00780C14" w:rsidRDefault="002C4F05" w:rsidP="00797C09"/>
        </w:tc>
        <w:tc>
          <w:tcPr>
            <w:tcW w:w="10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F05" w:rsidRDefault="002C4F05" w:rsidP="00872127">
            <w:pPr>
              <w:jc w:val="both"/>
            </w:pPr>
            <w:r>
              <w:rPr>
                <w:rFonts w:cs="Arial"/>
                <w:color w:val="000000"/>
                <w:lang w:eastAsia="ar-SA"/>
              </w:rPr>
              <w:t>Dostosowano</w:t>
            </w:r>
            <w:r w:rsidRPr="00AA096D">
              <w:rPr>
                <w:rFonts w:cs="Arial"/>
                <w:color w:val="000000"/>
                <w:lang w:eastAsia="ar-SA"/>
              </w:rPr>
              <w:t xml:space="preserve"> </w:t>
            </w:r>
            <w:r w:rsidRPr="00DE144D">
              <w:rPr>
                <w:rFonts w:cs="Arial"/>
                <w:lang w:eastAsia="ar-SA"/>
              </w:rPr>
              <w:t>zapis</w:t>
            </w:r>
            <w:r>
              <w:rPr>
                <w:rFonts w:cs="Arial"/>
                <w:lang w:eastAsia="ar-SA"/>
              </w:rPr>
              <w:t>y</w:t>
            </w:r>
            <w:r w:rsidRPr="00DE144D">
              <w:rPr>
                <w:rFonts w:cs="Arial"/>
                <w:lang w:eastAsia="ar-SA"/>
              </w:rPr>
              <w:t xml:space="preserve"> </w:t>
            </w:r>
            <w:r w:rsidRPr="00DE144D">
              <w:rPr>
                <w:i/>
              </w:rPr>
              <w:t>Standardów realizacji</w:t>
            </w:r>
            <w:r w:rsidR="00240310">
              <w:rPr>
                <w:i/>
              </w:rPr>
              <w:t xml:space="preserve"> wsparcia w zakresie Poddziałania 3.2.</w:t>
            </w:r>
            <w:r w:rsidRPr="00DE144D">
              <w:rPr>
                <w:i/>
              </w:rPr>
              <w:t xml:space="preserve">1 </w:t>
            </w:r>
            <w:r w:rsidR="00240310">
              <w:rPr>
                <w:i/>
              </w:rPr>
              <w:t xml:space="preserve">Jakość </w:t>
            </w:r>
            <w:r w:rsidRPr="00DE144D">
              <w:rPr>
                <w:i/>
              </w:rPr>
              <w:t>RPO WP 2014-2020</w:t>
            </w:r>
            <w:r>
              <w:rPr>
                <w:b/>
                <w:color w:val="FFFFFF"/>
              </w:rPr>
              <w:t xml:space="preserve"> </w:t>
            </w:r>
            <w:r w:rsidR="00240310">
              <w:rPr>
                <w:b/>
                <w:color w:val="FFFFFF"/>
              </w:rPr>
              <w:br/>
            </w:r>
            <w:r w:rsidRPr="00AA096D">
              <w:rPr>
                <w:rFonts w:cs="Arial"/>
                <w:color w:val="000000"/>
                <w:lang w:eastAsia="ar-SA"/>
              </w:rPr>
              <w:t>w związku ze zmianą statusu</w:t>
            </w:r>
            <w:r w:rsidRPr="00AA096D">
              <w:rPr>
                <w:rFonts w:cs="Arial"/>
                <w:i/>
                <w:color w:val="000000"/>
                <w:lang w:eastAsia="ar-SA"/>
              </w:rPr>
              <w:t xml:space="preserve"> Zasad wdrażania Regionalnego Programu Operacyjnego Województwa Pomorskiego na lata  2014-2020</w:t>
            </w:r>
            <w:r w:rsidR="00F85FD1">
              <w:rPr>
                <w:rFonts w:cs="Arial"/>
                <w:color w:val="000000"/>
                <w:lang w:eastAsia="ar-SA"/>
              </w:rPr>
              <w:t>, przyjętą Uchwałą</w:t>
            </w:r>
            <w:r w:rsidRPr="00AA096D">
              <w:rPr>
                <w:rFonts w:cs="Arial"/>
                <w:color w:val="000000"/>
                <w:lang w:eastAsia="ar-SA"/>
              </w:rPr>
              <w:t xml:space="preserve"> Zarządu Województwa Pomorskiego </w:t>
            </w:r>
            <w:r>
              <w:t xml:space="preserve">nr 1117/91/15 z dnia </w:t>
            </w:r>
            <w:r w:rsidR="008A0D4B">
              <w:br/>
            </w:r>
            <w:r w:rsidRPr="00AA096D">
              <w:t>12 listopada 2015 r.</w:t>
            </w:r>
            <w:r>
              <w:t xml:space="preserve"> </w:t>
            </w:r>
            <w:r w:rsidR="00872127">
              <w:t xml:space="preserve">Dostosowano do wymogów konkursu definicję placówki systemu oświaty </w:t>
            </w:r>
            <w:r w:rsidR="00872127">
              <w:br/>
              <w:t>oraz wprowadzono korekt</w:t>
            </w:r>
            <w:bookmarkStart w:id="1" w:name="_GoBack"/>
            <w:bookmarkEnd w:id="1"/>
            <w:r w:rsidR="00872127">
              <w:t xml:space="preserve">y redakcyjne. </w:t>
            </w:r>
          </w:p>
        </w:tc>
      </w:tr>
      <w:tr w:rsidR="00905F62" w:rsidRPr="00D75DDA" w:rsidTr="006E3717">
        <w:trPr>
          <w:trHeight w:val="1240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F62" w:rsidRDefault="006E3717" w:rsidP="00797C09">
            <w:pPr>
              <w:spacing w:after="0" w:line="240" w:lineRule="auto"/>
              <w:jc w:val="center"/>
            </w:pPr>
            <w:r>
              <w:lastRenderedPageBreak/>
              <w:t>8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F62" w:rsidRDefault="00905F62" w:rsidP="00905F62">
            <w:pPr>
              <w:spacing w:after="0"/>
              <w:rPr>
                <w:b/>
              </w:rPr>
            </w:pPr>
            <w:r w:rsidRPr="009E4513">
              <w:rPr>
                <w:b/>
              </w:rPr>
              <w:t>Uchwała Nr 10</w:t>
            </w:r>
            <w:r>
              <w:rPr>
                <w:b/>
              </w:rPr>
              <w:t>61</w:t>
            </w:r>
            <w:r w:rsidRPr="009E4513">
              <w:rPr>
                <w:b/>
              </w:rPr>
              <w:t xml:space="preserve"> 8</w:t>
            </w:r>
            <w:r>
              <w:rPr>
                <w:b/>
              </w:rPr>
              <w:t>6</w:t>
            </w:r>
            <w:r w:rsidRPr="009E4513">
              <w:rPr>
                <w:b/>
              </w:rPr>
              <w:t xml:space="preserve"> 15</w:t>
            </w:r>
          </w:p>
          <w:p w:rsidR="00905F62" w:rsidRDefault="00905F62" w:rsidP="00905F62">
            <w:pPr>
              <w:spacing w:after="0"/>
              <w:rPr>
                <w:b/>
              </w:rPr>
            </w:pPr>
            <w:r w:rsidRPr="009E4513">
              <w:rPr>
                <w:b/>
              </w:rPr>
              <w:t xml:space="preserve">Zał. </w:t>
            </w:r>
            <w:r>
              <w:rPr>
                <w:b/>
              </w:rPr>
              <w:t>1</w:t>
            </w:r>
            <w:r w:rsidR="004A2091">
              <w:rPr>
                <w:b/>
              </w:rPr>
              <w:t>8</w:t>
            </w:r>
            <w:r w:rsidRPr="009E4513">
              <w:rPr>
                <w:b/>
              </w:rPr>
              <w:t xml:space="preserve"> do Regulaminu</w:t>
            </w:r>
          </w:p>
          <w:p w:rsidR="00905F62" w:rsidRPr="009E4513" w:rsidRDefault="00905F62" w:rsidP="001374EA">
            <w:pPr>
              <w:spacing w:after="0"/>
              <w:rPr>
                <w:b/>
              </w:rPr>
            </w:pPr>
          </w:p>
        </w:tc>
        <w:tc>
          <w:tcPr>
            <w:tcW w:w="10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10" w:rsidRDefault="00240310" w:rsidP="00240310">
            <w:pPr>
              <w:autoSpaceDE w:val="0"/>
              <w:autoSpaceDN w:val="0"/>
              <w:spacing w:after="0" w:line="240" w:lineRule="auto"/>
              <w:jc w:val="both"/>
              <w:rPr>
                <w:rFonts w:cs="Arial"/>
                <w:color w:val="000000"/>
                <w:lang w:eastAsia="ar-SA"/>
              </w:rPr>
            </w:pPr>
            <w:r>
              <w:rPr>
                <w:rFonts w:cs="Arial"/>
                <w:color w:val="000000"/>
                <w:lang w:eastAsia="ar-SA"/>
              </w:rPr>
              <w:t xml:space="preserve">Dostosowano i uzupełniono zapisy Regulaminu konkursu w </w:t>
            </w:r>
            <w:r w:rsidRPr="00D75DDA">
              <w:rPr>
                <w:rFonts w:cs="Arial"/>
                <w:color w:val="000000"/>
                <w:lang w:eastAsia="ar-SA"/>
              </w:rPr>
              <w:t>związku ze zmianą statusu</w:t>
            </w:r>
            <w:r w:rsidRPr="00D75DDA">
              <w:rPr>
                <w:rFonts w:cs="Arial"/>
                <w:i/>
                <w:color w:val="000000"/>
                <w:lang w:eastAsia="ar-SA"/>
              </w:rPr>
              <w:t xml:space="preserve"> Zasad wdrażania Regionalnego Programu Operacyjnego Województwa Pomorskiego na lata  2014-2020</w:t>
            </w:r>
            <w:r>
              <w:rPr>
                <w:rFonts w:cs="Arial"/>
                <w:color w:val="000000"/>
                <w:lang w:eastAsia="ar-SA"/>
              </w:rPr>
              <w:t>, przyjętą Uchwałą</w:t>
            </w:r>
            <w:r w:rsidRPr="00D75DDA">
              <w:rPr>
                <w:rFonts w:cs="Arial"/>
                <w:color w:val="000000"/>
                <w:lang w:eastAsia="ar-SA"/>
              </w:rPr>
              <w:t xml:space="preserve"> Zarządu Województwa Pomorskiego </w:t>
            </w:r>
            <w:r w:rsidRPr="00D75DDA">
              <w:t>nr 1117/91/15 z dnia 12 listopada 2015 r.</w:t>
            </w:r>
            <w:r>
              <w:rPr>
                <w:rFonts w:cs="Arial"/>
                <w:color w:val="000000"/>
                <w:lang w:eastAsia="ar-SA"/>
              </w:rPr>
              <w:t xml:space="preserve"> </w:t>
            </w:r>
          </w:p>
          <w:p w:rsidR="00240310" w:rsidRPr="00240310" w:rsidRDefault="00240310" w:rsidP="00240310">
            <w:pPr>
              <w:autoSpaceDE w:val="0"/>
              <w:autoSpaceDN w:val="0"/>
              <w:spacing w:after="0" w:line="240" w:lineRule="auto"/>
              <w:jc w:val="both"/>
              <w:rPr>
                <w:rFonts w:cs="Arial"/>
                <w:color w:val="000000"/>
                <w:lang w:eastAsia="ar-SA"/>
              </w:rPr>
            </w:pPr>
            <w:r>
              <w:rPr>
                <w:rFonts w:cs="Arial"/>
                <w:color w:val="000000"/>
                <w:lang w:eastAsia="ar-SA"/>
              </w:rPr>
              <w:t xml:space="preserve">Dodano załącznik nr 18 - </w:t>
            </w:r>
            <w:r w:rsidRPr="00F85FD1">
              <w:rPr>
                <w:rFonts w:asciiTheme="minorHAnsi" w:hAnsiTheme="minorHAnsi"/>
                <w:i/>
              </w:rPr>
              <w:t xml:space="preserve">Zasady finansowania projektów EFS  w ramach </w:t>
            </w:r>
            <w:r w:rsidRPr="00F85FD1">
              <w:rPr>
                <w:rFonts w:asciiTheme="minorHAnsi" w:eastAsia="Calibri" w:hAnsiTheme="minorHAnsi"/>
                <w:i/>
              </w:rPr>
              <w:t xml:space="preserve"> </w:t>
            </w:r>
            <w:r>
              <w:rPr>
                <w:rFonts w:asciiTheme="minorHAnsi" w:hAnsiTheme="minorHAnsi"/>
                <w:i/>
              </w:rPr>
              <w:t>RPO WP 2014-2020.</w:t>
            </w:r>
          </w:p>
          <w:p w:rsidR="00905F62" w:rsidRDefault="00905F62" w:rsidP="00797C09">
            <w:pPr>
              <w:jc w:val="both"/>
              <w:rPr>
                <w:rFonts w:cs="Arial"/>
                <w:color w:val="000000"/>
                <w:lang w:eastAsia="ar-SA"/>
              </w:rPr>
            </w:pPr>
          </w:p>
        </w:tc>
      </w:tr>
      <w:tr w:rsidR="00905F62" w:rsidRPr="00D75DDA" w:rsidTr="006E3717">
        <w:trPr>
          <w:trHeight w:val="1240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F62" w:rsidRDefault="006E3717" w:rsidP="00797C09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F62" w:rsidRDefault="00905F62" w:rsidP="00905F62">
            <w:pPr>
              <w:spacing w:after="0"/>
              <w:rPr>
                <w:b/>
              </w:rPr>
            </w:pPr>
            <w:r w:rsidRPr="009E4513">
              <w:rPr>
                <w:b/>
              </w:rPr>
              <w:t>Uchwała Nr 10</w:t>
            </w:r>
            <w:r>
              <w:rPr>
                <w:b/>
              </w:rPr>
              <w:t>61</w:t>
            </w:r>
            <w:r w:rsidRPr="009E4513">
              <w:rPr>
                <w:b/>
              </w:rPr>
              <w:t xml:space="preserve"> 8</w:t>
            </w:r>
            <w:r>
              <w:rPr>
                <w:b/>
              </w:rPr>
              <w:t>6</w:t>
            </w:r>
            <w:r w:rsidRPr="009E4513">
              <w:rPr>
                <w:b/>
              </w:rPr>
              <w:t xml:space="preserve"> 15</w:t>
            </w:r>
          </w:p>
          <w:p w:rsidR="00905F62" w:rsidRDefault="00905F62" w:rsidP="00905F62">
            <w:pPr>
              <w:spacing w:after="0"/>
              <w:rPr>
                <w:b/>
              </w:rPr>
            </w:pPr>
            <w:r w:rsidRPr="009E4513">
              <w:rPr>
                <w:b/>
              </w:rPr>
              <w:t xml:space="preserve">Zał. </w:t>
            </w:r>
            <w:r>
              <w:rPr>
                <w:b/>
              </w:rPr>
              <w:t>19</w:t>
            </w:r>
            <w:r w:rsidRPr="009E4513">
              <w:rPr>
                <w:b/>
              </w:rPr>
              <w:t xml:space="preserve"> do Regulaminu</w:t>
            </w:r>
          </w:p>
          <w:p w:rsidR="00905F62" w:rsidRPr="009E4513" w:rsidRDefault="00905F62" w:rsidP="001374EA">
            <w:pPr>
              <w:spacing w:after="0"/>
              <w:rPr>
                <w:b/>
              </w:rPr>
            </w:pPr>
          </w:p>
        </w:tc>
        <w:tc>
          <w:tcPr>
            <w:tcW w:w="10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10" w:rsidRDefault="00240310" w:rsidP="00240310">
            <w:pPr>
              <w:autoSpaceDE w:val="0"/>
              <w:autoSpaceDN w:val="0"/>
              <w:spacing w:after="0" w:line="240" w:lineRule="auto"/>
              <w:jc w:val="both"/>
              <w:rPr>
                <w:rFonts w:cs="Arial"/>
                <w:color w:val="000000"/>
                <w:lang w:eastAsia="ar-SA"/>
              </w:rPr>
            </w:pPr>
            <w:r>
              <w:rPr>
                <w:rFonts w:cs="Arial"/>
                <w:color w:val="000000"/>
                <w:lang w:eastAsia="ar-SA"/>
              </w:rPr>
              <w:t xml:space="preserve">Dostosowano i uzupełniono zapisy Regulaminu konkursu w </w:t>
            </w:r>
            <w:r w:rsidRPr="00D75DDA">
              <w:rPr>
                <w:rFonts w:cs="Arial"/>
                <w:color w:val="000000"/>
                <w:lang w:eastAsia="ar-SA"/>
              </w:rPr>
              <w:t>związku ze zmianą statusu</w:t>
            </w:r>
            <w:r w:rsidRPr="00D75DDA">
              <w:rPr>
                <w:rFonts w:cs="Arial"/>
                <w:i/>
                <w:color w:val="000000"/>
                <w:lang w:eastAsia="ar-SA"/>
              </w:rPr>
              <w:t xml:space="preserve"> Zasad wdrażania Regionalnego Programu Operacyjnego Województwa Pomorskiego na lata  2014-2020</w:t>
            </w:r>
            <w:r>
              <w:rPr>
                <w:rFonts w:cs="Arial"/>
                <w:color w:val="000000"/>
                <w:lang w:eastAsia="ar-SA"/>
              </w:rPr>
              <w:t>, przyjętą Uchwałą</w:t>
            </w:r>
            <w:r w:rsidRPr="00D75DDA">
              <w:rPr>
                <w:rFonts w:cs="Arial"/>
                <w:color w:val="000000"/>
                <w:lang w:eastAsia="ar-SA"/>
              </w:rPr>
              <w:t xml:space="preserve"> Zarządu Województwa Pomorskiego </w:t>
            </w:r>
            <w:r w:rsidRPr="00D75DDA">
              <w:t>nr 1117/91/15 z dnia 12 listopada 2015 r.</w:t>
            </w:r>
            <w:r>
              <w:rPr>
                <w:rFonts w:cs="Arial"/>
                <w:color w:val="000000"/>
                <w:lang w:eastAsia="ar-SA"/>
              </w:rPr>
              <w:t xml:space="preserve"> </w:t>
            </w:r>
          </w:p>
          <w:p w:rsidR="00240310" w:rsidRPr="00240310" w:rsidRDefault="00240310" w:rsidP="00240310">
            <w:pPr>
              <w:autoSpaceDE w:val="0"/>
              <w:autoSpaceDN w:val="0"/>
              <w:spacing w:after="0" w:line="240" w:lineRule="auto"/>
              <w:jc w:val="both"/>
              <w:rPr>
                <w:rFonts w:cs="Arial"/>
                <w:color w:val="000000"/>
                <w:lang w:eastAsia="ar-SA"/>
              </w:rPr>
            </w:pPr>
            <w:r>
              <w:rPr>
                <w:rFonts w:cs="Arial"/>
                <w:color w:val="000000"/>
                <w:lang w:eastAsia="ar-SA"/>
              </w:rPr>
              <w:t xml:space="preserve">Dodano załącznik nr 19 - </w:t>
            </w:r>
            <w:r w:rsidR="00092BE6" w:rsidRPr="00092BE6">
              <w:rPr>
                <w:i/>
              </w:rPr>
              <w:t xml:space="preserve">Zasady pomiaru wskaźników w projekcie dofinansowanym z Europejskiego Funduszu Społecznego w ramach Regionalnego Programu Operacyjnego Województwa Pomorskiego na </w:t>
            </w:r>
            <w:r w:rsidR="00092BE6" w:rsidRPr="00092BE6">
              <w:rPr>
                <w:rFonts w:asciiTheme="minorHAnsi" w:hAnsiTheme="minorHAnsi"/>
                <w:i/>
              </w:rPr>
              <w:t>lata 2014-2020</w:t>
            </w:r>
            <w:r w:rsidR="00092BE6">
              <w:rPr>
                <w:rFonts w:asciiTheme="minorHAnsi" w:hAnsiTheme="minorHAnsi"/>
                <w:i/>
              </w:rPr>
              <w:t xml:space="preserve"> </w:t>
            </w:r>
            <w:r w:rsidR="00092BE6" w:rsidRPr="00092BE6">
              <w:rPr>
                <w:rFonts w:asciiTheme="minorHAnsi" w:hAnsiTheme="minorHAnsi"/>
                <w:i/>
              </w:rPr>
              <w:t>(dokument ten stanowi załącznik nr 4 do umowy)</w:t>
            </w:r>
            <w:r w:rsidR="00092BE6" w:rsidRPr="00F85FD1">
              <w:rPr>
                <w:rFonts w:asciiTheme="minorHAnsi" w:hAnsiTheme="minorHAnsi"/>
              </w:rPr>
              <w:t>.</w:t>
            </w:r>
          </w:p>
          <w:p w:rsidR="00905F62" w:rsidRDefault="00905F62" w:rsidP="00797C09">
            <w:pPr>
              <w:jc w:val="both"/>
              <w:rPr>
                <w:rFonts w:cs="Arial"/>
                <w:color w:val="000000"/>
                <w:lang w:eastAsia="ar-SA"/>
              </w:rPr>
            </w:pPr>
          </w:p>
        </w:tc>
      </w:tr>
      <w:tr w:rsidR="00905F62" w:rsidRPr="00D75DDA" w:rsidTr="006E3717">
        <w:trPr>
          <w:trHeight w:val="1240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F62" w:rsidRDefault="006E3717" w:rsidP="00797C09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F62" w:rsidRDefault="00905F62" w:rsidP="00905F62">
            <w:pPr>
              <w:spacing w:after="0"/>
              <w:rPr>
                <w:b/>
              </w:rPr>
            </w:pPr>
            <w:r w:rsidRPr="009E4513">
              <w:rPr>
                <w:b/>
              </w:rPr>
              <w:t>Uchwała Nr 10</w:t>
            </w:r>
            <w:r>
              <w:rPr>
                <w:b/>
              </w:rPr>
              <w:t>61</w:t>
            </w:r>
            <w:r w:rsidRPr="009E4513">
              <w:rPr>
                <w:b/>
              </w:rPr>
              <w:t xml:space="preserve"> 8</w:t>
            </w:r>
            <w:r>
              <w:rPr>
                <w:b/>
              </w:rPr>
              <w:t>6</w:t>
            </w:r>
            <w:r w:rsidRPr="009E4513">
              <w:rPr>
                <w:b/>
              </w:rPr>
              <w:t xml:space="preserve"> 15</w:t>
            </w:r>
          </w:p>
          <w:p w:rsidR="00905F62" w:rsidRDefault="00905F62" w:rsidP="00905F62">
            <w:pPr>
              <w:spacing w:after="0"/>
              <w:rPr>
                <w:b/>
              </w:rPr>
            </w:pPr>
            <w:r w:rsidRPr="009E4513">
              <w:rPr>
                <w:b/>
              </w:rPr>
              <w:t xml:space="preserve">Zał. </w:t>
            </w:r>
            <w:r>
              <w:rPr>
                <w:b/>
              </w:rPr>
              <w:t>20</w:t>
            </w:r>
            <w:r w:rsidRPr="009E4513">
              <w:rPr>
                <w:b/>
              </w:rPr>
              <w:t xml:space="preserve"> do Regulaminu</w:t>
            </w:r>
          </w:p>
          <w:p w:rsidR="00905F62" w:rsidRPr="009E4513" w:rsidRDefault="00905F62" w:rsidP="001374EA">
            <w:pPr>
              <w:spacing w:after="0"/>
              <w:rPr>
                <w:b/>
              </w:rPr>
            </w:pPr>
          </w:p>
        </w:tc>
        <w:tc>
          <w:tcPr>
            <w:tcW w:w="10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10" w:rsidRDefault="00240310" w:rsidP="00240310">
            <w:pPr>
              <w:autoSpaceDE w:val="0"/>
              <w:autoSpaceDN w:val="0"/>
              <w:spacing w:after="0" w:line="240" w:lineRule="auto"/>
              <w:jc w:val="both"/>
              <w:rPr>
                <w:rFonts w:cs="Arial"/>
                <w:color w:val="000000"/>
                <w:lang w:eastAsia="ar-SA"/>
              </w:rPr>
            </w:pPr>
            <w:r>
              <w:rPr>
                <w:rFonts w:cs="Arial"/>
                <w:color w:val="000000"/>
                <w:lang w:eastAsia="ar-SA"/>
              </w:rPr>
              <w:t xml:space="preserve">Dostosowano i uzupełniono zapisy Regulaminu konkursu w </w:t>
            </w:r>
            <w:r w:rsidRPr="00D75DDA">
              <w:rPr>
                <w:rFonts w:cs="Arial"/>
                <w:color w:val="000000"/>
                <w:lang w:eastAsia="ar-SA"/>
              </w:rPr>
              <w:t>związku ze zmianą statusu</w:t>
            </w:r>
            <w:r w:rsidRPr="00D75DDA">
              <w:rPr>
                <w:rFonts w:cs="Arial"/>
                <w:i/>
                <w:color w:val="000000"/>
                <w:lang w:eastAsia="ar-SA"/>
              </w:rPr>
              <w:t xml:space="preserve"> Zasad wdrażania Regionalnego Programu Operacyjnego Województwa Pomorskiego na lata  2014-2020</w:t>
            </w:r>
            <w:r>
              <w:rPr>
                <w:rFonts w:cs="Arial"/>
                <w:color w:val="000000"/>
                <w:lang w:eastAsia="ar-SA"/>
              </w:rPr>
              <w:t>, przyjętą Uchwałą</w:t>
            </w:r>
            <w:r w:rsidRPr="00D75DDA">
              <w:rPr>
                <w:rFonts w:cs="Arial"/>
                <w:color w:val="000000"/>
                <w:lang w:eastAsia="ar-SA"/>
              </w:rPr>
              <w:t xml:space="preserve"> Zarządu Województwa Pomorskiego </w:t>
            </w:r>
            <w:r w:rsidRPr="00D75DDA">
              <w:t>nr 1117/91/15 z dnia 12 listopada 2015 r.</w:t>
            </w:r>
            <w:r>
              <w:rPr>
                <w:rFonts w:cs="Arial"/>
                <w:color w:val="000000"/>
                <w:lang w:eastAsia="ar-SA"/>
              </w:rPr>
              <w:t xml:space="preserve"> </w:t>
            </w:r>
          </w:p>
          <w:p w:rsidR="00240310" w:rsidRPr="00240310" w:rsidRDefault="00240310" w:rsidP="00240310">
            <w:pPr>
              <w:autoSpaceDE w:val="0"/>
              <w:autoSpaceDN w:val="0"/>
              <w:spacing w:after="0" w:line="240" w:lineRule="auto"/>
              <w:jc w:val="both"/>
              <w:rPr>
                <w:rFonts w:cs="Arial"/>
                <w:color w:val="000000"/>
                <w:lang w:eastAsia="ar-SA"/>
              </w:rPr>
            </w:pPr>
            <w:r>
              <w:rPr>
                <w:rFonts w:cs="Arial"/>
                <w:color w:val="000000"/>
                <w:lang w:eastAsia="ar-SA"/>
              </w:rPr>
              <w:t xml:space="preserve">Dodano załącznik nr 20 - </w:t>
            </w:r>
            <w:r w:rsidR="00092BE6" w:rsidRPr="00F85FD1">
              <w:rPr>
                <w:i/>
                <w:iCs/>
              </w:rPr>
              <w:t>Obowiązki informacyjne Beneficjenta</w:t>
            </w:r>
            <w:r w:rsidR="00092BE6" w:rsidRPr="00F85FD1">
              <w:t xml:space="preserve"> </w:t>
            </w:r>
            <w:r w:rsidR="00092BE6" w:rsidRPr="00F85FD1">
              <w:rPr>
                <w:rFonts w:asciiTheme="minorHAnsi" w:hAnsiTheme="minorHAnsi"/>
                <w:i/>
              </w:rPr>
              <w:t>(dokument ten stanowi załącznik nr 5 do umowy)</w:t>
            </w:r>
            <w:r w:rsidR="00092BE6" w:rsidRPr="00F85FD1">
              <w:rPr>
                <w:rFonts w:asciiTheme="minorHAnsi" w:hAnsiTheme="minorHAnsi"/>
              </w:rPr>
              <w:t>.</w:t>
            </w:r>
          </w:p>
          <w:p w:rsidR="00905F62" w:rsidRDefault="00905F62" w:rsidP="00797C09">
            <w:pPr>
              <w:jc w:val="both"/>
              <w:rPr>
                <w:rFonts w:cs="Arial"/>
                <w:color w:val="000000"/>
                <w:lang w:eastAsia="ar-SA"/>
              </w:rPr>
            </w:pPr>
          </w:p>
        </w:tc>
      </w:tr>
    </w:tbl>
    <w:p w:rsidR="00710FBA" w:rsidRDefault="00710FBA" w:rsidP="0010255E">
      <w:pPr>
        <w:spacing w:after="0" w:line="240" w:lineRule="auto"/>
      </w:pPr>
    </w:p>
    <w:sectPr w:rsidR="00710FBA" w:rsidSect="00710FBA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66E" w:rsidRDefault="007F666E" w:rsidP="007061C7">
      <w:pPr>
        <w:spacing w:after="0" w:line="240" w:lineRule="auto"/>
      </w:pPr>
      <w:r>
        <w:separator/>
      </w:r>
    </w:p>
  </w:endnote>
  <w:endnote w:type="continuationSeparator" w:id="0">
    <w:p w:rsidR="007F666E" w:rsidRDefault="007F666E" w:rsidP="00706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at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977" w:rsidRDefault="00AF59AF">
    <w:pPr>
      <w:pStyle w:val="Stop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2050" type="#_x0000_t75" alt="listownik-mono-Pomorskie-FE-UMWP-UE-EFSI-RPO2014-2020-2015-stop" style="position:absolute;margin-left:143.6pt;margin-top:535.95pt;width:552.45pt;height:15.3pt;z-index:251658240;visibility:visible;mso-position-horizontal-relative:page;mso-position-vertical-relative:page" o:allowincell="f">
          <v:imagedata r:id="rId1" o:title="listownik-mono-Pomorskie-FE-UMWP-UE-EFSI-RPO2014-2020-2015-stop"/>
          <o:lock v:ext="edit" aspectratio="f"/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66E" w:rsidRDefault="007F666E" w:rsidP="007061C7">
      <w:pPr>
        <w:spacing w:after="0" w:line="240" w:lineRule="auto"/>
      </w:pPr>
      <w:r>
        <w:separator/>
      </w:r>
    </w:p>
  </w:footnote>
  <w:footnote w:type="continuationSeparator" w:id="0">
    <w:p w:rsidR="007F666E" w:rsidRDefault="007F666E" w:rsidP="00706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977" w:rsidRDefault="00AF59AF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alt="listownik-Pomorskie-FE-UMWP-UE-EFSI-2015-naglowek" style="position:absolute;margin-left:142.85pt;margin-top:10.6pt;width:555.6pt;height:59.8pt;z-index:251657216;visibility:visible;mso-position-horizontal-relative:page;mso-position-vertical-relative:page" o:allowincell="f">
          <v:imagedata r:id="rId1" o:title="listownik-Pomorskie-FE-UMWP-UE-EFSI-2015-naglowek"/>
          <o:lock v:ext="edit" aspectratio="f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Times New Roman"/>
        <w:color w:val="FFFFFF"/>
      </w:rPr>
    </w:lvl>
  </w:abstractNum>
  <w:abstractNum w:abstractNumId="1">
    <w:nsid w:val="027A332A"/>
    <w:multiLevelType w:val="hybridMultilevel"/>
    <w:tmpl w:val="1AD274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F66890"/>
    <w:multiLevelType w:val="hybridMultilevel"/>
    <w:tmpl w:val="FEF82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114E2"/>
    <w:multiLevelType w:val="hybridMultilevel"/>
    <w:tmpl w:val="6308837C"/>
    <w:lvl w:ilvl="0" w:tplc="310AD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872DF3"/>
    <w:multiLevelType w:val="hybridMultilevel"/>
    <w:tmpl w:val="EE3AB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8E020B"/>
    <w:multiLevelType w:val="hybridMultilevel"/>
    <w:tmpl w:val="273A6956"/>
    <w:lvl w:ilvl="0" w:tplc="04150017">
      <w:start w:val="1"/>
      <w:numFmt w:val="lowerLetter"/>
      <w:lvlText w:val="%1)"/>
      <w:lvlJc w:val="left"/>
      <w:pPr>
        <w:ind w:left="160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6">
    <w:nsid w:val="5E0C301C"/>
    <w:multiLevelType w:val="hybridMultilevel"/>
    <w:tmpl w:val="B34013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1242F2"/>
    <w:multiLevelType w:val="hybridMultilevel"/>
    <w:tmpl w:val="1FDA454C"/>
    <w:lvl w:ilvl="0" w:tplc="35263B6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7329CD"/>
    <w:multiLevelType w:val="hybridMultilevel"/>
    <w:tmpl w:val="9202E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3826B8"/>
    <w:multiLevelType w:val="hybridMultilevel"/>
    <w:tmpl w:val="52285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288B"/>
    <w:rsid w:val="00011CC2"/>
    <w:rsid w:val="000357A0"/>
    <w:rsid w:val="00041485"/>
    <w:rsid w:val="0005448F"/>
    <w:rsid w:val="00060149"/>
    <w:rsid w:val="000618C3"/>
    <w:rsid w:val="00067DEB"/>
    <w:rsid w:val="00070562"/>
    <w:rsid w:val="00071290"/>
    <w:rsid w:val="000747BB"/>
    <w:rsid w:val="00092BE6"/>
    <w:rsid w:val="000A014A"/>
    <w:rsid w:val="000B23CE"/>
    <w:rsid w:val="000C4831"/>
    <w:rsid w:val="000C6603"/>
    <w:rsid w:val="000D66E5"/>
    <w:rsid w:val="000E266E"/>
    <w:rsid w:val="0010255E"/>
    <w:rsid w:val="0011589F"/>
    <w:rsid w:val="00123CEA"/>
    <w:rsid w:val="001374EA"/>
    <w:rsid w:val="00160C74"/>
    <w:rsid w:val="001660CB"/>
    <w:rsid w:val="00176342"/>
    <w:rsid w:val="00177BF3"/>
    <w:rsid w:val="00191180"/>
    <w:rsid w:val="001A4738"/>
    <w:rsid w:val="001C3409"/>
    <w:rsid w:val="001D1761"/>
    <w:rsid w:val="001F1D87"/>
    <w:rsid w:val="0022288B"/>
    <w:rsid w:val="00231490"/>
    <w:rsid w:val="00234E60"/>
    <w:rsid w:val="00240310"/>
    <w:rsid w:val="00246378"/>
    <w:rsid w:val="00251602"/>
    <w:rsid w:val="00256883"/>
    <w:rsid w:val="00267B7A"/>
    <w:rsid w:val="00272A9A"/>
    <w:rsid w:val="00275220"/>
    <w:rsid w:val="00282139"/>
    <w:rsid w:val="00295843"/>
    <w:rsid w:val="002C0303"/>
    <w:rsid w:val="002C3EA5"/>
    <w:rsid w:val="002C4479"/>
    <w:rsid w:val="002C4548"/>
    <w:rsid w:val="002C4F05"/>
    <w:rsid w:val="002E3DD7"/>
    <w:rsid w:val="002E72A9"/>
    <w:rsid w:val="002F0F3E"/>
    <w:rsid w:val="00317C1F"/>
    <w:rsid w:val="00322DEF"/>
    <w:rsid w:val="00345635"/>
    <w:rsid w:val="00351D22"/>
    <w:rsid w:val="003527CF"/>
    <w:rsid w:val="00353A36"/>
    <w:rsid w:val="0036182F"/>
    <w:rsid w:val="00383D68"/>
    <w:rsid w:val="003877D5"/>
    <w:rsid w:val="00390D3E"/>
    <w:rsid w:val="00395E05"/>
    <w:rsid w:val="003A676D"/>
    <w:rsid w:val="003B0136"/>
    <w:rsid w:val="003C1526"/>
    <w:rsid w:val="003C77FA"/>
    <w:rsid w:val="0040136F"/>
    <w:rsid w:val="004073BD"/>
    <w:rsid w:val="00414926"/>
    <w:rsid w:val="00423043"/>
    <w:rsid w:val="00430965"/>
    <w:rsid w:val="00434270"/>
    <w:rsid w:val="00440B39"/>
    <w:rsid w:val="00462B1C"/>
    <w:rsid w:val="0046317F"/>
    <w:rsid w:val="004658CE"/>
    <w:rsid w:val="00467DF9"/>
    <w:rsid w:val="00483023"/>
    <w:rsid w:val="004A0FFE"/>
    <w:rsid w:val="004A2091"/>
    <w:rsid w:val="004A3C60"/>
    <w:rsid w:val="004A4DEB"/>
    <w:rsid w:val="004A5F53"/>
    <w:rsid w:val="004C0123"/>
    <w:rsid w:val="004C6FBE"/>
    <w:rsid w:val="004D386A"/>
    <w:rsid w:val="004D4EED"/>
    <w:rsid w:val="004E16B7"/>
    <w:rsid w:val="004E45BF"/>
    <w:rsid w:val="004F75DA"/>
    <w:rsid w:val="00500869"/>
    <w:rsid w:val="00512DF0"/>
    <w:rsid w:val="00513CAD"/>
    <w:rsid w:val="00517E65"/>
    <w:rsid w:val="00532908"/>
    <w:rsid w:val="005368DB"/>
    <w:rsid w:val="00537309"/>
    <w:rsid w:val="0059025E"/>
    <w:rsid w:val="00595A36"/>
    <w:rsid w:val="005A766F"/>
    <w:rsid w:val="005B4455"/>
    <w:rsid w:val="005F3527"/>
    <w:rsid w:val="00625C95"/>
    <w:rsid w:val="00650A5D"/>
    <w:rsid w:val="006638DD"/>
    <w:rsid w:val="00666777"/>
    <w:rsid w:val="006727C7"/>
    <w:rsid w:val="006A0499"/>
    <w:rsid w:val="006A60ED"/>
    <w:rsid w:val="006A714D"/>
    <w:rsid w:val="006C2160"/>
    <w:rsid w:val="006E3717"/>
    <w:rsid w:val="006F64F7"/>
    <w:rsid w:val="007061C7"/>
    <w:rsid w:val="00710FBA"/>
    <w:rsid w:val="00716868"/>
    <w:rsid w:val="007376A1"/>
    <w:rsid w:val="0074166E"/>
    <w:rsid w:val="00744FCD"/>
    <w:rsid w:val="00755209"/>
    <w:rsid w:val="00760614"/>
    <w:rsid w:val="007639A6"/>
    <w:rsid w:val="00765134"/>
    <w:rsid w:val="007727A3"/>
    <w:rsid w:val="0077611F"/>
    <w:rsid w:val="0078128E"/>
    <w:rsid w:val="00787F88"/>
    <w:rsid w:val="0079000C"/>
    <w:rsid w:val="00791E9C"/>
    <w:rsid w:val="007B015F"/>
    <w:rsid w:val="007B26C9"/>
    <w:rsid w:val="007B37F3"/>
    <w:rsid w:val="007B3F57"/>
    <w:rsid w:val="007C3081"/>
    <w:rsid w:val="007F4724"/>
    <w:rsid w:val="007F666E"/>
    <w:rsid w:val="007F7F38"/>
    <w:rsid w:val="008221E1"/>
    <w:rsid w:val="008242D8"/>
    <w:rsid w:val="0082591B"/>
    <w:rsid w:val="0082754A"/>
    <w:rsid w:val="00852C7F"/>
    <w:rsid w:val="00855C08"/>
    <w:rsid w:val="00861F0C"/>
    <w:rsid w:val="00872127"/>
    <w:rsid w:val="00872DBC"/>
    <w:rsid w:val="008808B1"/>
    <w:rsid w:val="00886C6B"/>
    <w:rsid w:val="008A0D4B"/>
    <w:rsid w:val="008A519D"/>
    <w:rsid w:val="008A756B"/>
    <w:rsid w:val="008A7765"/>
    <w:rsid w:val="008F7917"/>
    <w:rsid w:val="009052AD"/>
    <w:rsid w:val="00905F62"/>
    <w:rsid w:val="009211E8"/>
    <w:rsid w:val="00932FA1"/>
    <w:rsid w:val="0093428D"/>
    <w:rsid w:val="009372AA"/>
    <w:rsid w:val="00940346"/>
    <w:rsid w:val="0094125F"/>
    <w:rsid w:val="00955EFE"/>
    <w:rsid w:val="00962588"/>
    <w:rsid w:val="00965CA7"/>
    <w:rsid w:val="00970287"/>
    <w:rsid w:val="00981811"/>
    <w:rsid w:val="00987A69"/>
    <w:rsid w:val="00991000"/>
    <w:rsid w:val="00994411"/>
    <w:rsid w:val="009B35A3"/>
    <w:rsid w:val="009B6077"/>
    <w:rsid w:val="009D2BFC"/>
    <w:rsid w:val="009D788D"/>
    <w:rsid w:val="009E3B8F"/>
    <w:rsid w:val="009F0874"/>
    <w:rsid w:val="00A027C0"/>
    <w:rsid w:val="00A15B06"/>
    <w:rsid w:val="00A2005A"/>
    <w:rsid w:val="00A266DD"/>
    <w:rsid w:val="00A3490A"/>
    <w:rsid w:val="00A507D9"/>
    <w:rsid w:val="00A52C99"/>
    <w:rsid w:val="00A65E27"/>
    <w:rsid w:val="00A76D16"/>
    <w:rsid w:val="00A770A3"/>
    <w:rsid w:val="00A97C8C"/>
    <w:rsid w:val="00AA096D"/>
    <w:rsid w:val="00AB007D"/>
    <w:rsid w:val="00AB4850"/>
    <w:rsid w:val="00AC1D83"/>
    <w:rsid w:val="00AD3227"/>
    <w:rsid w:val="00AE0FD3"/>
    <w:rsid w:val="00AE1731"/>
    <w:rsid w:val="00AF59AF"/>
    <w:rsid w:val="00B0324D"/>
    <w:rsid w:val="00B12B11"/>
    <w:rsid w:val="00B133CF"/>
    <w:rsid w:val="00B40E36"/>
    <w:rsid w:val="00B6398F"/>
    <w:rsid w:val="00B673B8"/>
    <w:rsid w:val="00B91712"/>
    <w:rsid w:val="00B93F0E"/>
    <w:rsid w:val="00BA1F25"/>
    <w:rsid w:val="00BC0DEB"/>
    <w:rsid w:val="00BF0C7C"/>
    <w:rsid w:val="00BF4135"/>
    <w:rsid w:val="00C13BE4"/>
    <w:rsid w:val="00C31442"/>
    <w:rsid w:val="00C3400E"/>
    <w:rsid w:val="00C3489D"/>
    <w:rsid w:val="00C35EB9"/>
    <w:rsid w:val="00C36E51"/>
    <w:rsid w:val="00C557C1"/>
    <w:rsid w:val="00C65497"/>
    <w:rsid w:val="00C7128C"/>
    <w:rsid w:val="00C7623E"/>
    <w:rsid w:val="00C92FC1"/>
    <w:rsid w:val="00CA1980"/>
    <w:rsid w:val="00CA70C7"/>
    <w:rsid w:val="00CC049D"/>
    <w:rsid w:val="00CE0B00"/>
    <w:rsid w:val="00CE5545"/>
    <w:rsid w:val="00CE7977"/>
    <w:rsid w:val="00CF01D3"/>
    <w:rsid w:val="00CF1ED6"/>
    <w:rsid w:val="00CF29F0"/>
    <w:rsid w:val="00D02B9E"/>
    <w:rsid w:val="00D079B7"/>
    <w:rsid w:val="00D14CE7"/>
    <w:rsid w:val="00D2141B"/>
    <w:rsid w:val="00D33F12"/>
    <w:rsid w:val="00D51126"/>
    <w:rsid w:val="00D57B42"/>
    <w:rsid w:val="00D714AE"/>
    <w:rsid w:val="00D71F31"/>
    <w:rsid w:val="00D725E8"/>
    <w:rsid w:val="00D7270C"/>
    <w:rsid w:val="00D75DDA"/>
    <w:rsid w:val="00D8758F"/>
    <w:rsid w:val="00D979CB"/>
    <w:rsid w:val="00DC04F4"/>
    <w:rsid w:val="00DC1DBD"/>
    <w:rsid w:val="00DC203C"/>
    <w:rsid w:val="00DC2EF2"/>
    <w:rsid w:val="00DF06E0"/>
    <w:rsid w:val="00DF5044"/>
    <w:rsid w:val="00E00791"/>
    <w:rsid w:val="00E0303C"/>
    <w:rsid w:val="00E175A4"/>
    <w:rsid w:val="00E312BB"/>
    <w:rsid w:val="00E4182F"/>
    <w:rsid w:val="00E644AA"/>
    <w:rsid w:val="00E707C2"/>
    <w:rsid w:val="00E91881"/>
    <w:rsid w:val="00EA17E4"/>
    <w:rsid w:val="00EB222B"/>
    <w:rsid w:val="00F106EC"/>
    <w:rsid w:val="00F15B4C"/>
    <w:rsid w:val="00F17D6B"/>
    <w:rsid w:val="00F22116"/>
    <w:rsid w:val="00F310E1"/>
    <w:rsid w:val="00F33664"/>
    <w:rsid w:val="00F34BEA"/>
    <w:rsid w:val="00F44B88"/>
    <w:rsid w:val="00F66686"/>
    <w:rsid w:val="00F72BBB"/>
    <w:rsid w:val="00F73748"/>
    <w:rsid w:val="00F73AB4"/>
    <w:rsid w:val="00F76D65"/>
    <w:rsid w:val="00F855C0"/>
    <w:rsid w:val="00F85FD1"/>
    <w:rsid w:val="00F90444"/>
    <w:rsid w:val="00F943E6"/>
    <w:rsid w:val="00FA7EBF"/>
    <w:rsid w:val="00FC6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7A69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5E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9"/>
    <w:unhideWhenUsed/>
    <w:qFormat/>
    <w:rsid w:val="00353A36"/>
    <w:pPr>
      <w:shd w:val="clear" w:color="auto" w:fill="8DB3E2"/>
      <w:spacing w:after="0"/>
      <w:ind w:left="567" w:hanging="567"/>
      <w:jc w:val="both"/>
      <w:outlineLvl w:val="1"/>
    </w:pPr>
    <w:rPr>
      <w:b/>
      <w:bCs/>
      <w:iCs/>
      <w:color w:val="FFFFFF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6E51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0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710FBA"/>
    <w:pPr>
      <w:ind w:left="720"/>
      <w:contextualSpacing/>
    </w:pPr>
  </w:style>
  <w:style w:type="character" w:customStyle="1" w:styleId="Nagwek2Znak">
    <w:name w:val="Nagłówek 2 Znak"/>
    <w:link w:val="Nagwek2"/>
    <w:uiPriority w:val="99"/>
    <w:rsid w:val="00353A36"/>
    <w:rPr>
      <w:rFonts w:eastAsia="Times New Roman" w:cs="Times New Roman"/>
      <w:b/>
      <w:bCs/>
      <w:iCs/>
      <w:color w:val="FFFFFF"/>
      <w:sz w:val="24"/>
      <w:szCs w:val="24"/>
      <w:shd w:val="clear" w:color="auto" w:fill="8DB3E2"/>
    </w:rPr>
  </w:style>
  <w:style w:type="character" w:styleId="Hipercze">
    <w:name w:val="Hyperlink"/>
    <w:uiPriority w:val="99"/>
    <w:unhideWhenUsed/>
    <w:rsid w:val="00F73AB4"/>
    <w:rPr>
      <w:color w:val="0000FF"/>
      <w:u w:val="single"/>
    </w:rPr>
  </w:style>
  <w:style w:type="character" w:customStyle="1" w:styleId="Nagwek3Znak">
    <w:name w:val="Nagłówek 3 Znak"/>
    <w:link w:val="Nagwek3"/>
    <w:uiPriority w:val="9"/>
    <w:semiHidden/>
    <w:rsid w:val="00C36E51"/>
    <w:rPr>
      <w:rFonts w:ascii="Cambria" w:eastAsia="Times New Roman" w:hAnsi="Cambria" w:cs="Times New Roman"/>
      <w:color w:val="243F6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06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61C7"/>
  </w:style>
  <w:style w:type="paragraph" w:styleId="Stopka">
    <w:name w:val="footer"/>
    <w:basedOn w:val="Normalny"/>
    <w:link w:val="StopkaZnak"/>
    <w:uiPriority w:val="99"/>
    <w:unhideWhenUsed/>
    <w:rsid w:val="00706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61C7"/>
  </w:style>
  <w:style w:type="paragraph" w:styleId="Zwykytekst">
    <w:name w:val="Plain Text"/>
    <w:basedOn w:val="Normalny"/>
    <w:link w:val="ZwykytekstZnak"/>
    <w:uiPriority w:val="99"/>
    <w:unhideWhenUsed/>
    <w:rsid w:val="00C92FC1"/>
    <w:pPr>
      <w:spacing w:after="0" w:line="240" w:lineRule="auto"/>
    </w:pPr>
    <w:rPr>
      <w:rFonts w:eastAsia="Calibri"/>
      <w:sz w:val="20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C92FC1"/>
    <w:rPr>
      <w:rFonts w:ascii="Calibri" w:eastAsia="Calibri" w:hAnsi="Calibri"/>
      <w:szCs w:val="21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43E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43E6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BA1F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1F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A1F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F2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A1F25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7376A1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C35EB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kapitzlistZnak">
    <w:name w:val="Akapit z listą Znak"/>
    <w:link w:val="Akapitzlist"/>
    <w:uiPriority w:val="34"/>
    <w:locked/>
    <w:rsid w:val="005368DB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0ACFF-0618-45D8-8740-4FFA55EEB0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218E0A-9650-4072-B679-F44180F59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1972</Words>
  <Characters>11836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Kurniewicz</dc:creator>
  <cp:keywords/>
  <dc:description/>
  <cp:lastModifiedBy>alemazur</cp:lastModifiedBy>
  <cp:revision>21</cp:revision>
  <cp:lastPrinted>2015-08-11T10:05:00Z</cp:lastPrinted>
  <dcterms:created xsi:type="dcterms:W3CDTF">2015-11-24T08:29:00Z</dcterms:created>
  <dcterms:modified xsi:type="dcterms:W3CDTF">2015-11-26T10:41:00Z</dcterms:modified>
</cp:coreProperties>
</file>